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2D0A02" w:rsidTr="002D0A02">
        <w:tc>
          <w:tcPr>
            <w:tcW w:w="7792" w:type="dxa"/>
          </w:tcPr>
          <w:p w:rsidR="002D0A02" w:rsidRDefault="002D0A02" w:rsidP="002D0A02">
            <w:pPr>
              <w:pStyle w:val="a3"/>
              <w:numPr>
                <w:ilvl w:val="0"/>
                <w:numId w:val="1"/>
              </w:numPr>
            </w:pPr>
            <w:r>
              <w:t xml:space="preserve">Выпустить </w:t>
            </w:r>
            <w:proofErr w:type="spellStart"/>
            <w:r>
              <w:rPr>
                <w:lang w:val="en-US"/>
              </w:rPr>
              <w:t>alpha_build</w:t>
            </w:r>
            <w:proofErr w:type="spellEnd"/>
            <w:r>
              <w:t>:</w:t>
            </w:r>
          </w:p>
        </w:tc>
        <w:tc>
          <w:tcPr>
            <w:tcW w:w="1553" w:type="dxa"/>
          </w:tcPr>
          <w:p w:rsidR="002D0A02" w:rsidRPr="002D0A02" w:rsidRDefault="002D0A02" w:rsidP="002D0A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~23.07.2016</w:t>
            </w:r>
          </w:p>
        </w:tc>
      </w:tr>
      <w:tr w:rsidR="002D0A02" w:rsidTr="002D0A02">
        <w:tc>
          <w:tcPr>
            <w:tcW w:w="7792" w:type="dxa"/>
          </w:tcPr>
          <w:p w:rsidR="002D0A02" w:rsidRDefault="002D0A02" w:rsidP="002D0A02">
            <w:pPr>
              <w:pStyle w:val="a3"/>
              <w:numPr>
                <w:ilvl w:val="1"/>
                <w:numId w:val="1"/>
              </w:numPr>
            </w:pPr>
            <w:r>
              <w:t>Генерация</w:t>
            </w:r>
            <w:r w:rsidR="009D7BBA">
              <w:t xml:space="preserve"> одного</w:t>
            </w:r>
            <w:r>
              <w:t xml:space="preserve"> уровня</w:t>
            </w:r>
            <w:r w:rsidR="009D7BBA">
              <w:t>;</w:t>
            </w:r>
          </w:p>
        </w:tc>
        <w:tc>
          <w:tcPr>
            <w:tcW w:w="1553" w:type="dxa"/>
          </w:tcPr>
          <w:p w:rsidR="002D0A02" w:rsidRPr="002D0A02" w:rsidRDefault="002D0A02" w:rsidP="002D0A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0A02" w:rsidTr="002D0A02">
        <w:tc>
          <w:tcPr>
            <w:tcW w:w="7792" w:type="dxa"/>
          </w:tcPr>
          <w:p w:rsidR="002D0A02" w:rsidRDefault="009D7BBA" w:rsidP="009D7BBA">
            <w:pPr>
              <w:pStyle w:val="a3"/>
              <w:numPr>
                <w:ilvl w:val="1"/>
                <w:numId w:val="1"/>
              </w:numPr>
            </w:pPr>
            <w:r>
              <w:t>Добавить б</w:t>
            </w:r>
            <w:r w:rsidR="002D0A02">
              <w:t xml:space="preserve">лижний бой </w:t>
            </w:r>
            <w:r>
              <w:t>в</w:t>
            </w:r>
            <w:r w:rsidR="002D0A02">
              <w:t xml:space="preserve"> </w:t>
            </w:r>
            <w:r>
              <w:t>ИИ;</w:t>
            </w:r>
          </w:p>
        </w:tc>
        <w:tc>
          <w:tcPr>
            <w:tcW w:w="1553" w:type="dxa"/>
          </w:tcPr>
          <w:p w:rsidR="002D0A02" w:rsidRPr="002D0A02" w:rsidRDefault="002D0A02" w:rsidP="002D0A02">
            <w:pPr>
              <w:jc w:val="center"/>
            </w:pPr>
            <w:r>
              <w:t>-</w:t>
            </w:r>
          </w:p>
        </w:tc>
      </w:tr>
      <w:tr w:rsidR="002D0A02" w:rsidTr="002D0A02">
        <w:tc>
          <w:tcPr>
            <w:tcW w:w="7792" w:type="dxa"/>
          </w:tcPr>
          <w:p w:rsidR="002D0A02" w:rsidRDefault="009D7BBA" w:rsidP="009D7BBA">
            <w:pPr>
              <w:pStyle w:val="a3"/>
              <w:numPr>
                <w:ilvl w:val="1"/>
                <w:numId w:val="1"/>
              </w:numPr>
            </w:pPr>
            <w:r>
              <w:t>Добавить</w:t>
            </w:r>
            <w:r>
              <w:t xml:space="preserve"> д</w:t>
            </w:r>
            <w:r w:rsidR="002D0A02">
              <w:t xml:space="preserve">альний бой </w:t>
            </w:r>
            <w:r>
              <w:t>в</w:t>
            </w:r>
            <w:r w:rsidR="002D0A02">
              <w:t xml:space="preserve"> </w:t>
            </w:r>
            <w:r>
              <w:t>ИИ;</w:t>
            </w:r>
          </w:p>
        </w:tc>
        <w:tc>
          <w:tcPr>
            <w:tcW w:w="1553" w:type="dxa"/>
          </w:tcPr>
          <w:p w:rsidR="002D0A02" w:rsidRDefault="002D0A02" w:rsidP="002D0A02">
            <w:pPr>
              <w:jc w:val="center"/>
            </w:pPr>
            <w:r>
              <w:t>-</w:t>
            </w:r>
          </w:p>
        </w:tc>
      </w:tr>
      <w:tr w:rsidR="009D7BBA" w:rsidTr="002D0A02">
        <w:tc>
          <w:tcPr>
            <w:tcW w:w="7792" w:type="dxa"/>
          </w:tcPr>
          <w:p w:rsidR="009D7BBA" w:rsidRDefault="009D7BBA" w:rsidP="002D0A02">
            <w:pPr>
              <w:pStyle w:val="a3"/>
              <w:numPr>
                <w:ilvl w:val="1"/>
                <w:numId w:val="1"/>
              </w:numPr>
            </w:pPr>
            <w:r>
              <w:t>Экран генерации персонажа;</w:t>
            </w:r>
          </w:p>
        </w:tc>
        <w:tc>
          <w:tcPr>
            <w:tcW w:w="1553" w:type="dxa"/>
          </w:tcPr>
          <w:p w:rsidR="009D7BBA" w:rsidRDefault="009D7BBA" w:rsidP="002D0A02">
            <w:pPr>
              <w:jc w:val="center"/>
            </w:pPr>
            <w:r>
              <w:t>-</w:t>
            </w:r>
          </w:p>
        </w:tc>
      </w:tr>
      <w:tr w:rsidR="009D7BBA" w:rsidTr="002D0A02">
        <w:tc>
          <w:tcPr>
            <w:tcW w:w="7792" w:type="dxa"/>
          </w:tcPr>
          <w:p w:rsidR="009D7BBA" w:rsidRDefault="009D7BBA" w:rsidP="002D0A02">
            <w:pPr>
              <w:pStyle w:val="a3"/>
              <w:numPr>
                <w:ilvl w:val="1"/>
                <w:numId w:val="1"/>
              </w:numPr>
            </w:pPr>
            <w:r>
              <w:t>Добавить цель игры:</w:t>
            </w:r>
          </w:p>
        </w:tc>
        <w:tc>
          <w:tcPr>
            <w:tcW w:w="1553" w:type="dxa"/>
          </w:tcPr>
          <w:p w:rsidR="009D7BBA" w:rsidRDefault="009D7BBA" w:rsidP="002D0A02">
            <w:pPr>
              <w:jc w:val="center"/>
            </w:pPr>
            <w:r>
              <w:t>-</w:t>
            </w:r>
          </w:p>
        </w:tc>
      </w:tr>
      <w:tr w:rsidR="009D7BBA" w:rsidTr="002D0A02">
        <w:tc>
          <w:tcPr>
            <w:tcW w:w="7792" w:type="dxa"/>
          </w:tcPr>
          <w:p w:rsidR="009D7BBA" w:rsidRDefault="009D7BBA" w:rsidP="009D7BBA">
            <w:pPr>
              <w:pStyle w:val="a3"/>
              <w:numPr>
                <w:ilvl w:val="2"/>
                <w:numId w:val="1"/>
              </w:numPr>
            </w:pPr>
            <w:r>
              <w:t>Победить босса</w:t>
            </w:r>
          </w:p>
        </w:tc>
        <w:tc>
          <w:tcPr>
            <w:tcW w:w="1553" w:type="dxa"/>
          </w:tcPr>
          <w:p w:rsidR="009D7BBA" w:rsidRDefault="009D7BBA" w:rsidP="002D0A02">
            <w:pPr>
              <w:jc w:val="center"/>
            </w:pPr>
            <w:r>
              <w:t>-</w:t>
            </w:r>
          </w:p>
        </w:tc>
      </w:tr>
      <w:tr w:rsidR="009D7BBA" w:rsidTr="002D0A02">
        <w:tc>
          <w:tcPr>
            <w:tcW w:w="7792" w:type="dxa"/>
          </w:tcPr>
          <w:p w:rsidR="009D7BBA" w:rsidRDefault="009D7BBA" w:rsidP="009D7BBA">
            <w:pPr>
              <w:pStyle w:val="a3"/>
              <w:numPr>
                <w:ilvl w:val="1"/>
                <w:numId w:val="1"/>
              </w:numPr>
            </w:pPr>
            <w:r>
              <w:t>Корректная обработка выигрыша и проигрыша</w:t>
            </w:r>
            <w:bookmarkStart w:id="0" w:name="_GoBack"/>
            <w:bookmarkEnd w:id="0"/>
          </w:p>
        </w:tc>
        <w:tc>
          <w:tcPr>
            <w:tcW w:w="1553" w:type="dxa"/>
          </w:tcPr>
          <w:p w:rsidR="009D7BBA" w:rsidRDefault="009D7BBA" w:rsidP="002D0A02">
            <w:pPr>
              <w:jc w:val="center"/>
            </w:pPr>
            <w:r>
              <w:t>-</w:t>
            </w:r>
          </w:p>
        </w:tc>
      </w:tr>
    </w:tbl>
    <w:p w:rsidR="002D0A02" w:rsidRPr="002D0A02" w:rsidRDefault="002D0A02" w:rsidP="002D0A02"/>
    <w:sectPr w:rsidR="002D0A02" w:rsidRPr="002D0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pgost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1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78"/>
    <w:rsid w:val="002D0A02"/>
    <w:rsid w:val="009D7BBA"/>
    <w:rsid w:val="00D03378"/>
    <w:rsid w:val="00F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08A3"/>
  <w15:chartTrackingRefBased/>
  <w15:docId w15:val="{4E08D836-9286-40DB-9F51-EAC3749B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A02"/>
    <w:rPr>
      <w:rFonts w:ascii="Mipgost" w:hAnsi="Mipgos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A02"/>
    <w:pPr>
      <w:ind w:left="720"/>
      <w:contextualSpacing/>
    </w:pPr>
  </w:style>
  <w:style w:type="paragraph" w:styleId="a4">
    <w:name w:val="No Spacing"/>
    <w:uiPriority w:val="1"/>
    <w:qFormat/>
    <w:rsid w:val="002D0A02"/>
    <w:pPr>
      <w:spacing w:after="0" w:line="240" w:lineRule="auto"/>
    </w:pPr>
    <w:rPr>
      <w:rFonts w:ascii="Mipgost" w:hAnsi="Mipgost"/>
      <w:sz w:val="24"/>
    </w:rPr>
  </w:style>
  <w:style w:type="table" w:styleId="a5">
    <w:name w:val="Table Grid"/>
    <w:basedOn w:val="a1"/>
    <w:uiPriority w:val="39"/>
    <w:rsid w:val="002D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2016-06-05T17:56:00Z</dcterms:created>
  <dcterms:modified xsi:type="dcterms:W3CDTF">2016-06-05T18:10:00Z</dcterms:modified>
</cp:coreProperties>
</file>