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C6" w:rsidRDefault="00ED0FC6" w:rsidP="00ED0FC6">
      <w:pPr>
        <w:pStyle w:val="Heading1"/>
      </w:pPr>
      <w:r>
        <w:rPr>
          <w:lang w:val="ru-RU"/>
        </w:rPr>
        <w:t>Инструкция по обновлению</w:t>
      </w:r>
      <w:r>
        <w:t xml:space="preserve"> 7.3</w:t>
      </w:r>
      <w:r>
        <w:rPr>
          <w:lang w:val="ru-RU"/>
        </w:rPr>
        <w:t>.</w:t>
      </w:r>
    </w:p>
    <w:p w:rsidR="00ED0FC6" w:rsidRPr="00ED0FC6" w:rsidRDefault="00ED0FC6" w:rsidP="00ED0FC6">
      <w:pPr>
        <w:rPr>
          <w:rFonts w:ascii="Verdana" w:hAnsi="Verdana"/>
          <w:sz w:val="20"/>
          <w:szCs w:val="20"/>
        </w:rPr>
      </w:pP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Скачать архив с н</w:t>
      </w:r>
      <w:r w:rsidR="00561F9A">
        <w:rPr>
          <w:rFonts w:ascii="Verdana" w:hAnsi="Verdana"/>
          <w:sz w:val="20"/>
          <w:szCs w:val="20"/>
          <w:lang w:val="ru-RU"/>
        </w:rPr>
        <w:t>овой версией бинарных файлов по</w:t>
      </w:r>
      <w:r w:rsidR="00561F9A" w:rsidRPr="00561F9A">
        <w:rPr>
          <w:rFonts w:ascii="Verdana" w:hAnsi="Verdana"/>
          <w:sz w:val="20"/>
          <w:szCs w:val="20"/>
          <w:lang w:val="ru-RU"/>
        </w:rPr>
        <w:t xml:space="preserve"> </w:t>
      </w:r>
      <w:r w:rsidR="00561F9A">
        <w:rPr>
          <w:rFonts w:ascii="Verdana" w:hAnsi="Verdana"/>
          <w:sz w:val="20"/>
          <w:szCs w:val="20"/>
          <w:lang w:val="ru-RU"/>
        </w:rPr>
        <w:t>ссылке, предоставленной службой технической поддержки.</w:t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Остановить сайт и пул приложений на сервере </w:t>
      </w:r>
      <w:r>
        <w:rPr>
          <w:rFonts w:ascii="Verdana" w:hAnsi="Verdana"/>
          <w:sz w:val="20"/>
          <w:szCs w:val="20"/>
        </w:rPr>
        <w:t>IIS</w:t>
      </w:r>
      <w:r>
        <w:rPr>
          <w:rFonts w:ascii="Verdana" w:hAnsi="Verdana"/>
          <w:sz w:val="20"/>
          <w:szCs w:val="20"/>
          <w:lang w:val="ru-RU"/>
        </w:rPr>
        <w:t>.</w:t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Открыть папку с бинарными файлами приложения и удалить из нее все файлы и папки, кроме «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ConnectionStrings.config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».</w:t>
      </w:r>
    </w:p>
    <w:p w:rsidR="00ED0FC6" w:rsidRDefault="00ED0FC6" w:rsidP="00BF252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Распаковать содержимое скачанного архива в папку из п.3, но не заменять файл «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ConnectionStrings.config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»:</w:t>
      </w:r>
      <w:r w:rsidRPr="00BF2522">
        <w:rPr>
          <w:rFonts w:ascii="Verdana" w:hAnsi="Verdana"/>
          <w:sz w:val="20"/>
          <w:szCs w:val="20"/>
          <w:lang w:val="ru-RU"/>
        </w:rPr>
        <w:br/>
      </w:r>
      <w:r>
        <w:rPr>
          <w:noProof/>
        </w:rPr>
        <w:drawing>
          <wp:inline distT="0" distB="0" distL="0" distR="0" wp14:anchorId="5EC16009" wp14:editId="3B8E2F0F">
            <wp:extent cx="6276467" cy="3407434"/>
            <wp:effectExtent l="0" t="0" r="0" b="2540"/>
            <wp:docPr id="3" name="Picture 3" descr="Description: cid:image002.png@01CFADAA.C767D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id:image002.png@01CFADAA.C767D4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291" cy="340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Создать на диске «С» папку «Temp» и скопировать в нее папку «Packages» из корневого каталога с бинарными фалами</w:t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 xml:space="preserve">Перейти в папку с утилитой 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WorkspaceConsole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, которая поставляется вместе с бинарными файлами ..\Terrasoft.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WebApp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\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DesktopBin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\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WorkspaceConsole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\ и запустить файл «PrepareWorkspaceConsole.x64.bat» или «PrepareWorkspaceConsole.x86.bat» в зависимости от разрядности Вашей ОС:</w:t>
      </w:r>
      <w:r w:rsidRPr="00BF2522">
        <w:rPr>
          <w:rFonts w:ascii="Verdana" w:hAnsi="Verdana"/>
          <w:sz w:val="20"/>
          <w:szCs w:val="20"/>
          <w:lang w:val="ru-RU"/>
        </w:rPr>
        <w:br/>
      </w:r>
      <w:r w:rsidRPr="00BF2522">
        <w:rPr>
          <w:rFonts w:ascii="Verdana" w:hAnsi="Verdana"/>
          <w:sz w:val="20"/>
          <w:szCs w:val="20"/>
          <w:lang w:val="ru-RU"/>
        </w:rPr>
        <w:br/>
      </w:r>
      <w:r>
        <w:rPr>
          <w:noProof/>
        </w:rPr>
        <w:drawing>
          <wp:inline distT="0" distB="0" distL="0" distR="0" wp14:anchorId="608515F2" wp14:editId="6CA7DC7F">
            <wp:extent cx="5862573" cy="2820837"/>
            <wp:effectExtent l="0" t="0" r="5080" b="0"/>
            <wp:docPr id="2" name="Picture 2" descr="Description: cid:image003.png@01CFADAA.C767D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id:image003.png@01CFADAA.C767D4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676" cy="28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После выполнения операций закрыть окно консоли.</w:t>
      </w:r>
    </w:p>
    <w:p w:rsidR="00ED0FC6" w:rsidRPr="00ED0FC6" w:rsidRDefault="00ED0FC6" w:rsidP="00F06868">
      <w:pPr>
        <w:pStyle w:val="ListParagraph"/>
        <w:numPr>
          <w:ilvl w:val="0"/>
          <w:numId w:val="1"/>
        </w:numPr>
      </w:pPr>
      <w:r w:rsidRPr="00BF2522">
        <w:rPr>
          <w:rFonts w:ascii="Verdana" w:hAnsi="Verdana"/>
          <w:sz w:val="20"/>
          <w:szCs w:val="20"/>
          <w:lang w:val="ru-RU"/>
        </w:rPr>
        <w:lastRenderedPageBreak/>
        <w:t>Создать и поместить файл «update.bat»в папку с утилитой (п.6). Текст файла должен быть следующим:</w:t>
      </w:r>
      <w:r w:rsidRPr="00BF2522">
        <w:rPr>
          <w:rFonts w:ascii="Verdana" w:hAnsi="Verdana"/>
          <w:sz w:val="20"/>
          <w:szCs w:val="20"/>
          <w:lang w:val="ru-RU"/>
        </w:rPr>
        <w:br/>
      </w:r>
      <w:r w:rsidRPr="00ED0FC6">
        <w:t>Terrasoft.Tools.WorkspaceConsole.exe -</w:t>
      </w:r>
      <w:proofErr w:type="spellStart"/>
      <w:r w:rsidRPr="00ED0FC6">
        <w:t>workspaceName</w:t>
      </w:r>
      <w:proofErr w:type="spellEnd"/>
      <w:r w:rsidRPr="00ED0FC6">
        <w:t>=Default -operation=</w:t>
      </w:r>
      <w:proofErr w:type="spellStart"/>
      <w:r w:rsidRPr="00ED0FC6">
        <w:t>InstallFromRepository</w:t>
      </w:r>
      <w:proofErr w:type="spellEnd"/>
      <w:r w:rsidRPr="00ED0FC6">
        <w:t xml:space="preserve"> -</w:t>
      </w:r>
      <w:proofErr w:type="spellStart"/>
      <w:r w:rsidRPr="00ED0FC6">
        <w:t>sourcePath</w:t>
      </w:r>
      <w:proofErr w:type="spellEnd"/>
      <w:r w:rsidRPr="00ED0FC6">
        <w:t>=c:\Temp\Packages -</w:t>
      </w:r>
      <w:proofErr w:type="spellStart"/>
      <w:r w:rsidRPr="00ED0FC6">
        <w:t>destinationPath</w:t>
      </w:r>
      <w:proofErr w:type="spellEnd"/>
      <w:r w:rsidRPr="00ED0FC6">
        <w:t>=c:\Temp\Destination\ -</w:t>
      </w:r>
      <w:proofErr w:type="spellStart"/>
      <w:r w:rsidRPr="00ED0FC6">
        <w:t>clearWorkspace</w:t>
      </w:r>
      <w:proofErr w:type="spellEnd"/>
      <w:r w:rsidRPr="00ED0FC6">
        <w:t>=false -</w:t>
      </w:r>
      <w:proofErr w:type="spellStart"/>
      <w:r w:rsidRPr="00ED0FC6">
        <w:t>continueIfError</w:t>
      </w:r>
      <w:proofErr w:type="spellEnd"/>
      <w:r w:rsidRPr="00ED0FC6">
        <w:t>=true</w:t>
      </w:r>
      <w:r w:rsidR="00F06868">
        <w:t xml:space="preserve"> </w:t>
      </w:r>
      <w:r w:rsidR="00F06868" w:rsidRPr="00F06868">
        <w:t>-</w:t>
      </w:r>
      <w:proofErr w:type="spellStart"/>
      <w:r w:rsidR="00F06868" w:rsidRPr="00F06868">
        <w:t>installPackageData</w:t>
      </w:r>
      <w:proofErr w:type="spellEnd"/>
      <w:r w:rsidR="00F06868" w:rsidRPr="00F06868">
        <w:t>=true -</w:t>
      </w:r>
      <w:proofErr w:type="spellStart"/>
      <w:r w:rsidR="00F06868" w:rsidRPr="00F06868">
        <w:t>installPackageSqlScript</w:t>
      </w:r>
      <w:proofErr w:type="spellEnd"/>
      <w:r w:rsidR="00F06868" w:rsidRPr="00F06868">
        <w:t>=true -</w:t>
      </w:r>
      <w:proofErr w:type="spellStart"/>
      <w:r w:rsidR="00F06868" w:rsidRPr="00F06868">
        <w:t>updateDBStructure</w:t>
      </w:r>
      <w:proofErr w:type="spellEnd"/>
      <w:r w:rsidR="00F06868" w:rsidRPr="00F06868">
        <w:t>=true -</w:t>
      </w:r>
      <w:proofErr w:type="spellStart"/>
      <w:r w:rsidR="00F06868" w:rsidRPr="00F06868">
        <w:t>packageName</w:t>
      </w:r>
      <w:proofErr w:type="spellEnd"/>
      <w:r w:rsidR="00F06868" w:rsidRPr="00F06868">
        <w:t>=</w:t>
      </w:r>
      <w:r w:rsidR="00F06868" w:rsidRPr="00F06868">
        <w:rPr>
          <w:highlight w:val="yellow"/>
        </w:rPr>
        <w:t>XRM</w:t>
      </w:r>
      <w:r w:rsidR="00F06868" w:rsidRPr="00F06868">
        <w:t xml:space="preserve"> -</w:t>
      </w:r>
      <w:proofErr w:type="spellStart"/>
      <w:r w:rsidR="00F06868" w:rsidRPr="00F06868">
        <w:t>skipValidateActions</w:t>
      </w:r>
      <w:proofErr w:type="spellEnd"/>
      <w:r w:rsidR="00F06868" w:rsidRPr="00F06868">
        <w:t>=true</w:t>
      </w:r>
      <w:r w:rsidRPr="00ED0FC6">
        <w:t xml:space="preserve"> -</w:t>
      </w:r>
      <w:proofErr w:type="spellStart"/>
      <w:r w:rsidRPr="00ED0FC6">
        <w:t>logPath</w:t>
      </w:r>
      <w:proofErr w:type="spellEnd"/>
      <w:r w:rsidRPr="00ED0FC6">
        <w:t>=c:\Temp\WorkspaceConsoleLog\ -</w:t>
      </w:r>
      <w:proofErr w:type="spellStart"/>
      <w:r w:rsidRPr="00ED0FC6">
        <w:t>webApplicationPath</w:t>
      </w:r>
      <w:proofErr w:type="spellEnd"/>
      <w:r w:rsidRPr="00ED0FC6">
        <w:t>=</w:t>
      </w:r>
      <w:r w:rsidRPr="00ED0FC6">
        <w:rPr>
          <w:highlight w:val="yellow"/>
        </w:rPr>
        <w:t>c:\(3)7.3.0.745_CRM_SoftKey_MSSQL_RUS\</w:t>
      </w:r>
    </w:p>
    <w:p w:rsidR="00F06868" w:rsidRPr="00445A4B" w:rsidRDefault="00ED0FC6" w:rsidP="00ED0FC6">
      <w:pPr>
        <w:pStyle w:val="ListParagraph"/>
      </w:pPr>
      <w:r w:rsidRPr="00445A4B">
        <w:br/>
      </w:r>
    </w:p>
    <w:p w:rsidR="00F06868" w:rsidRPr="00F06868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Заменить значение параметра «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webApplicationPath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» (выделено желтым) на путь, по которому располагается каталог с бинарными файлам</w:t>
      </w:r>
      <w:proofErr w:type="gramStart"/>
      <w:r w:rsidRPr="00BF2522">
        <w:rPr>
          <w:rFonts w:ascii="Verdana" w:hAnsi="Verdana"/>
          <w:sz w:val="20"/>
          <w:szCs w:val="20"/>
          <w:lang w:val="ru-RU"/>
        </w:rPr>
        <w:t>и</w:t>
      </w:r>
      <w:r w:rsidR="00F06868" w:rsidRPr="00BF2522">
        <w:rPr>
          <w:rFonts w:ascii="Verdana" w:hAnsi="Verdana"/>
          <w:sz w:val="20"/>
          <w:szCs w:val="20"/>
          <w:lang w:val="ru-RU"/>
        </w:rPr>
        <w:t>(</w:t>
      </w:r>
      <w:proofErr w:type="gramEnd"/>
      <w:r w:rsidR="00F06868" w:rsidRPr="00BF2522">
        <w:rPr>
          <w:rFonts w:ascii="Verdana" w:hAnsi="Verdana"/>
          <w:sz w:val="20"/>
          <w:szCs w:val="20"/>
          <w:lang w:val="ru-RU"/>
        </w:rPr>
        <w:t>там, где лежит файл «</w:t>
      </w:r>
      <w:proofErr w:type="spellStart"/>
      <w:r w:rsidR="00F06868" w:rsidRPr="00BF2522">
        <w:rPr>
          <w:rFonts w:ascii="Verdana" w:hAnsi="Verdana"/>
          <w:sz w:val="20"/>
          <w:szCs w:val="20"/>
          <w:lang w:val="ru-RU"/>
        </w:rPr>
        <w:t>ConnectionStrings.config</w:t>
      </w:r>
      <w:proofErr w:type="spellEnd"/>
      <w:r w:rsidR="00F06868" w:rsidRPr="00BF2522">
        <w:rPr>
          <w:rFonts w:ascii="Verdana" w:hAnsi="Verdana"/>
          <w:sz w:val="20"/>
          <w:szCs w:val="20"/>
          <w:lang w:val="ru-RU"/>
        </w:rPr>
        <w:t>»).</w:t>
      </w:r>
    </w:p>
    <w:p w:rsidR="00ED0FC6" w:rsidRDefault="00F06868" w:rsidP="00F06868">
      <w:pPr>
        <w:pStyle w:val="ListParagraph"/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В параметре «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packageName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» указать XRM или CRM в зависимости от Вашей сборки.</w:t>
      </w:r>
      <w:r w:rsidR="00ED0FC6" w:rsidRPr="00BF2522">
        <w:rPr>
          <w:rFonts w:ascii="Verdana" w:hAnsi="Verdana"/>
          <w:sz w:val="20"/>
          <w:szCs w:val="20"/>
          <w:lang w:val="ru-RU"/>
        </w:rPr>
        <w:br/>
      </w:r>
      <w:r>
        <w:rPr>
          <w:noProof/>
        </w:rPr>
        <w:drawing>
          <wp:inline distT="0" distB="0" distL="0" distR="0" wp14:anchorId="0F569BEE" wp14:editId="08A8B243">
            <wp:extent cx="6152515" cy="8140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Запустить «update.bat» и дождаться окончания выполнения операций (примерно 20-30 минут).</w:t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Запустить пул приложений и сайт на сервере IIS.</w:t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Войти на сайт.</w:t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Перейти на страницу настроек конфигурации, перейти в раздел «Конфигурация» и на вкладке «Действия» выбрать пункт «Компилировать все».</w:t>
      </w:r>
    </w:p>
    <w:p w:rsidR="008173C2" w:rsidRPr="00BF2522" w:rsidRDefault="00BF2522" w:rsidP="00BF2522">
      <w:pPr>
        <w:pStyle w:val="ListParagraph"/>
        <w:rPr>
          <w:rFonts w:ascii="Verdana" w:hAnsi="Verdana"/>
          <w:sz w:val="20"/>
          <w:szCs w:val="20"/>
          <w:lang w:val="ru-RU"/>
        </w:rPr>
      </w:pPr>
      <w:bookmarkStart w:id="0" w:name="_GoBack"/>
      <w:bookmarkEnd w:id="0"/>
    </w:p>
    <w:sectPr w:rsidR="008173C2" w:rsidRPr="00BF2522" w:rsidSect="00ED0FC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0441"/>
    <w:multiLevelType w:val="hybridMultilevel"/>
    <w:tmpl w:val="0CC07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C6"/>
    <w:rsid w:val="00445A4B"/>
    <w:rsid w:val="00561F9A"/>
    <w:rsid w:val="005B1081"/>
    <w:rsid w:val="00651D4C"/>
    <w:rsid w:val="00BF2522"/>
    <w:rsid w:val="00ED0FC6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C6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F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FC6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C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0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C6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F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FC6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C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0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1.png@01CFB0CF.9CA101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2.png@01CFB0CF.9CA101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Terrasoft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Kasparevich</dc:creator>
  <cp:lastModifiedBy>Andrew Kasparevich</cp:lastModifiedBy>
  <cp:revision>5</cp:revision>
  <dcterms:created xsi:type="dcterms:W3CDTF">2014-08-06T11:47:00Z</dcterms:created>
  <dcterms:modified xsi:type="dcterms:W3CDTF">2014-10-08T08:20:00Z</dcterms:modified>
</cp:coreProperties>
</file>