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47A" w:rsidRPr="0057372B" w:rsidRDefault="00F8347A" w:rsidP="00F8347A">
      <w:pPr>
        <w:pStyle w:val="Kop1"/>
      </w:pPr>
      <w:r w:rsidRPr="0057372B">
        <w:t xml:space="preserve">Story </w:t>
      </w:r>
      <w:r>
        <w:t>19</w:t>
      </w:r>
      <w:r w:rsidRPr="0057372B">
        <w:t xml:space="preserve">. </w:t>
      </w:r>
      <w:r>
        <w:t>Create login and password for single user</w:t>
      </w:r>
    </w:p>
    <w:p w:rsidR="00F8347A" w:rsidRPr="0057372B" w:rsidRDefault="00F8347A" w:rsidP="00F8347A">
      <w:r w:rsidRPr="0057372B">
        <w:t>As a</w:t>
      </w:r>
      <w:r>
        <w:t>n admin</w:t>
      </w:r>
      <w:r>
        <w:br/>
        <w:t xml:space="preserve">I want to </w:t>
      </w:r>
      <w:r>
        <w:t xml:space="preserve">create a login and password for a single user </w:t>
      </w:r>
      <w:r>
        <w:br/>
      </w:r>
      <w:r w:rsidRPr="0057372B">
        <w:t xml:space="preserve">so that </w:t>
      </w:r>
      <w:r>
        <w:t>he can login to the site</w:t>
      </w:r>
      <w:r w:rsidRPr="0057372B">
        <w:t>.</w:t>
      </w:r>
    </w:p>
    <w:p w:rsidR="00F8347A" w:rsidRPr="0040084A" w:rsidRDefault="00F8347A" w:rsidP="00F8347A">
      <w:pPr>
        <w:rPr>
          <w:lang w:val="en-AU"/>
        </w:rPr>
      </w:pPr>
    </w:p>
    <w:p w:rsidR="00F8347A" w:rsidRPr="0057372B" w:rsidRDefault="00F8347A" w:rsidP="00F8347A">
      <w:pPr>
        <w:pStyle w:val="Kop2"/>
      </w:pPr>
      <w:r w:rsidRPr="0057372B">
        <w:t>Acceptance criteria:</w:t>
      </w:r>
    </w:p>
    <w:p w:rsidR="00F8347A" w:rsidRDefault="00F8347A" w:rsidP="00F8347A">
      <w:pPr>
        <w:pStyle w:val="Lijstalinea"/>
        <w:spacing w:before="0" w:after="0" w:line="240" w:lineRule="auto"/>
        <w:rPr>
          <w:lang w:val="en-AU"/>
        </w:rPr>
      </w:pPr>
    </w:p>
    <w:p w:rsidR="00F8347A" w:rsidRDefault="00F8347A" w:rsidP="00F8347A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The </w:t>
      </w:r>
      <w:proofErr w:type="spellStart"/>
      <w:r>
        <w:rPr>
          <w:lang w:val="nl-BE"/>
        </w:rPr>
        <w:t>userid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and</w:t>
      </w:r>
      <w:proofErr w:type="spellEnd"/>
      <w:r>
        <w:rPr>
          <w:lang w:val="nl-BE"/>
        </w:rPr>
        <w:t xml:space="preserve"> password are </w:t>
      </w:r>
      <w:proofErr w:type="spellStart"/>
      <w:r>
        <w:rPr>
          <w:lang w:val="nl-BE"/>
        </w:rPr>
        <w:t>attached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right user.</w:t>
      </w:r>
    </w:p>
    <w:p w:rsidR="00F8347A" w:rsidRDefault="00F8347A" w:rsidP="00F8347A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The user </w:t>
      </w:r>
      <w:proofErr w:type="spellStart"/>
      <w:r>
        <w:rPr>
          <w:lang w:val="nl-BE"/>
        </w:rPr>
        <w:t>can</w:t>
      </w:r>
      <w:proofErr w:type="spellEnd"/>
      <w:r>
        <w:rPr>
          <w:lang w:val="nl-BE"/>
        </w:rPr>
        <w:t xml:space="preserve"> login </w:t>
      </w:r>
      <w:proofErr w:type="spellStart"/>
      <w:r>
        <w:rPr>
          <w:lang w:val="nl-BE"/>
        </w:rPr>
        <w:t>with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given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userid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and</w:t>
      </w:r>
      <w:proofErr w:type="spellEnd"/>
      <w:r>
        <w:rPr>
          <w:lang w:val="nl-BE"/>
        </w:rPr>
        <w:t xml:space="preserve"> password.</w:t>
      </w:r>
    </w:p>
    <w:p w:rsidR="00D132F0" w:rsidRPr="00194555" w:rsidRDefault="00D132F0" w:rsidP="00F8347A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The user is </w:t>
      </w:r>
      <w:proofErr w:type="spellStart"/>
      <w:r>
        <w:rPr>
          <w:lang w:val="nl-BE"/>
        </w:rPr>
        <w:t>emailed</w:t>
      </w:r>
      <w:proofErr w:type="spellEnd"/>
      <w:r>
        <w:rPr>
          <w:lang w:val="nl-BE"/>
        </w:rPr>
        <w:t xml:space="preserve"> </w:t>
      </w:r>
      <w:bookmarkStart w:id="0" w:name="_GoBack"/>
      <w:bookmarkEnd w:id="0"/>
    </w:p>
    <w:p w:rsidR="00F8347A" w:rsidRPr="0057372B" w:rsidRDefault="00F8347A" w:rsidP="00F8347A">
      <w:pPr>
        <w:pStyle w:val="Kop2"/>
      </w:pPr>
      <w:r>
        <w:t>Wireframes</w:t>
      </w:r>
      <w:r w:rsidRPr="0057372B">
        <w:t>:</w:t>
      </w:r>
    </w:p>
    <w:p w:rsidR="00F8347A" w:rsidRDefault="00D132F0" w:rsidP="00F8347A">
      <w:pPr>
        <w:rPr>
          <w:lang w:val="nl-BE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433705</wp:posOffset>
            </wp:positionV>
            <wp:extent cx="3190875" cy="2805430"/>
            <wp:effectExtent l="0" t="0" r="9525" b="0"/>
            <wp:wrapThrough wrapText="bothSides">
              <wp:wrapPolygon edited="0">
                <wp:start x="0" y="0"/>
                <wp:lineTo x="0" y="21414"/>
                <wp:lineTo x="21536" y="21414"/>
                <wp:lineTo x="21536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6E82" w:rsidRDefault="00E96E82"/>
    <w:sectPr w:rsidR="00E96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A4FAC"/>
    <w:multiLevelType w:val="hybridMultilevel"/>
    <w:tmpl w:val="048818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7A"/>
    <w:rsid w:val="00573B8A"/>
    <w:rsid w:val="00D132F0"/>
    <w:rsid w:val="00E96E82"/>
    <w:rsid w:val="00F8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B5B73"/>
  <w15:chartTrackingRefBased/>
  <w15:docId w15:val="{CC67332D-ABA6-4783-9896-41E7FF28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F8347A"/>
    <w:pPr>
      <w:spacing w:before="200" w:after="200" w:line="276" w:lineRule="auto"/>
    </w:pPr>
    <w:rPr>
      <w:rFonts w:eastAsiaTheme="minorEastAsia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F8347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8347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8347A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F8347A"/>
    <w:rPr>
      <w:rFonts w:eastAsiaTheme="minorEastAsia"/>
      <w:caps/>
      <w:spacing w:val="15"/>
      <w:shd w:val="clear" w:color="auto" w:fill="DEEAF6" w:themeFill="accent1" w:themeFillTint="33"/>
      <w:lang w:val="en-US"/>
    </w:rPr>
  </w:style>
  <w:style w:type="paragraph" w:styleId="Lijstalinea">
    <w:name w:val="List Paragraph"/>
    <w:basedOn w:val="Standaard"/>
    <w:uiPriority w:val="34"/>
    <w:qFormat/>
    <w:rsid w:val="00F83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Vanhoegaerden</dc:creator>
  <cp:keywords/>
  <dc:description/>
  <cp:lastModifiedBy>Sander Vanhoegaerden</cp:lastModifiedBy>
  <cp:revision>1</cp:revision>
  <dcterms:created xsi:type="dcterms:W3CDTF">2016-12-07T09:02:00Z</dcterms:created>
  <dcterms:modified xsi:type="dcterms:W3CDTF">2016-12-07T09:31:00Z</dcterms:modified>
</cp:coreProperties>
</file>