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4D7056" w14:textId="30198E10" w:rsidR="00D07931" w:rsidRPr="000369EC" w:rsidRDefault="00B15041" w:rsidP="00D07931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Reporte - 1º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</w:t>
      </w:r>
      <w:r w:rsidR="00D4487A">
        <w:rPr>
          <w:rFonts w:ascii="Century Gothic" w:hAnsi="Century Gothic"/>
          <w:color w:val="2F5496" w:themeColor="accent1" w:themeShade="BF"/>
          <w:sz w:val="48"/>
          <w:szCs w:val="36"/>
        </w:rPr>
        <w:t>05</w:t>
      </w:r>
      <w:bookmarkStart w:id="0" w:name="_GoBack"/>
      <w:bookmarkEnd w:id="0"/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581F5757" w14:textId="77777777" w:rsidR="00D07931" w:rsidRDefault="00D07931">
      <w:pPr>
        <w:rPr>
          <w:rFonts w:ascii="Century Gothic" w:hAnsi="Century Gothic"/>
        </w:rPr>
      </w:pP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1EF5E63" w14:textId="6BBF6981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Decidir que entorno de desarrollo usar para el proyecto.</w:t>
      </w:r>
    </w:p>
    <w:p w14:paraId="293F6709" w14:textId="77777777" w:rsidR="002A562B" w:rsidRDefault="002A562B" w:rsidP="000369EC">
      <w:pPr>
        <w:ind w:left="227"/>
        <w:rPr>
          <w:rFonts w:ascii="Century Gothic" w:hAnsi="Century Gothic"/>
        </w:rPr>
      </w:pPr>
    </w:p>
    <w:p w14:paraId="55229213" w14:textId="475BEBD8" w:rsidR="007A6AEE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2C73A64C" w14:textId="77777777" w:rsidR="002A562B" w:rsidRPr="0030293A" w:rsidRDefault="002A562B" w:rsidP="000C2C06">
      <w:pPr>
        <w:rPr>
          <w:rFonts w:ascii="Century Gothic" w:hAnsi="Century Gothic"/>
          <w:b/>
          <w:color w:val="2F5496" w:themeColor="accent1" w:themeShade="BF"/>
        </w:rPr>
      </w:pPr>
    </w:p>
    <w:p w14:paraId="468C0B5C" w14:textId="726893CD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En un principio tenemos 3 opciones de desarrollo del videojuego: Unity, </w:t>
      </w:r>
      <w:r w:rsidR="00530A54">
        <w:rPr>
          <w:rFonts w:ascii="Century Gothic" w:hAnsi="Century Gothic"/>
        </w:rPr>
        <w:t>F</w:t>
      </w:r>
      <w:r>
        <w:rPr>
          <w:rFonts w:ascii="Century Gothic" w:hAnsi="Century Gothic"/>
        </w:rPr>
        <w:t>ramework o motor gráfico propio.</w:t>
      </w:r>
    </w:p>
    <w:p w14:paraId="79277441" w14:textId="217EE823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</w:t>
      </w:r>
      <w:r w:rsidR="00AC0FB1">
        <w:rPr>
          <w:rFonts w:ascii="Century Gothic" w:hAnsi="Century Gothic"/>
        </w:rPr>
        <w:t xml:space="preserve"> inicial</w:t>
      </w:r>
      <w:r>
        <w:rPr>
          <w:rFonts w:ascii="Century Gothic" w:hAnsi="Century Gothic"/>
        </w:rPr>
        <w:t xml:space="preserve"> más ágil</w:t>
      </w:r>
      <w:r w:rsidR="00AC0FB1">
        <w:rPr>
          <w:rFonts w:ascii="Century Gothic" w:hAnsi="Century Gothic"/>
        </w:rPr>
        <w:t xml:space="preserve"> y podremos incluir muchas más características. El negativo es el hecho de que los otros miembros tendremos que aprender a utilizarlo y familiarizarnos con la interfaz</w:t>
      </w:r>
      <w:r w:rsidR="0030293A">
        <w:rPr>
          <w:rFonts w:ascii="Century Gothic" w:hAnsi="Century Gothic"/>
        </w:rPr>
        <w:t xml:space="preserve"> y tendremos poco control de la programación</w:t>
      </w:r>
      <w:r w:rsidR="00AC0FB1">
        <w:rPr>
          <w:rFonts w:ascii="Century Gothic" w:hAnsi="Century Gothic"/>
        </w:rPr>
        <w:t>.</w:t>
      </w:r>
    </w:p>
    <w:p w14:paraId="09D6152F" w14:textId="0173D0AA" w:rsidR="00AC0FB1" w:rsidRDefault="000369EC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propuso crear el motor gráfico desde cero. Lo positivo es que tendremos control total sobre el proyecto y solo importaremos las </w:t>
      </w:r>
      <w:r w:rsidR="00530A54">
        <w:rPr>
          <w:rFonts w:ascii="Century Gothic" w:hAnsi="Century Gothic"/>
        </w:rPr>
        <w:t>librerías</w:t>
      </w:r>
      <w:r>
        <w:rPr>
          <w:rFonts w:ascii="Century Gothic" w:hAnsi="Century Gothic"/>
        </w:rPr>
        <w:t xml:space="preserve"> externas estrictamente necesarias, aumentando el rendimiento. EL negativo es que</w:t>
      </w:r>
      <w:r w:rsidR="00644483">
        <w:rPr>
          <w:rFonts w:ascii="Century Gothic" w:hAnsi="Century Gothic"/>
        </w:rPr>
        <w:t xml:space="preserve"> se tiene que programar</w:t>
      </w:r>
      <w:r w:rsidR="00530A54">
        <w:rPr>
          <w:rFonts w:ascii="Century Gothic" w:hAnsi="Century Gothic"/>
        </w:rPr>
        <w:t xml:space="preserve"> el motor entero.</w:t>
      </w:r>
    </w:p>
    <w:p w14:paraId="434EF047" w14:textId="7F22ADD6" w:rsidR="00530A54" w:rsidRDefault="00530A54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Denis propuso un punto intermedio: un Framework en java. </w:t>
      </w:r>
      <w:r w:rsidR="0030293A">
        <w:rPr>
          <w:rFonts w:ascii="Century Gothic" w:hAnsi="Century Gothic"/>
        </w:rPr>
        <w:t>Tenemos más control que en Unity, pero no tanto como el motor gráfico propio, el desarrollo también sería más ágil que éste.</w:t>
      </w:r>
    </w:p>
    <w:p w14:paraId="7073E4F3" w14:textId="51889049" w:rsidR="0030293A" w:rsidRDefault="0030293A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Finalmente nos decidimos por el motor gráfico propio. Además de los positivos anteriormente mencionados,</w:t>
      </w:r>
      <w:r w:rsidR="005D326B">
        <w:rPr>
          <w:rFonts w:ascii="Century Gothic" w:hAnsi="Century Gothic"/>
        </w:rPr>
        <w:t xml:space="preserve"> también lo decidimos por razones didácticas, ya que a todos nos gustaría ver de primera mano, el funcionamiento de un motor gráfico.</w:t>
      </w:r>
    </w:p>
    <w:p w14:paraId="5E30AB35" w14:textId="77777777" w:rsidR="002A562B" w:rsidRDefault="002A562B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br w:type="page"/>
      </w:r>
    </w:p>
    <w:p w14:paraId="1A90BE5A" w14:textId="2A8C29E9" w:rsidR="00530A54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lastRenderedPageBreak/>
        <w:t>3. Asignación de roles.</w:t>
      </w:r>
    </w:p>
    <w:p w14:paraId="41B7E869" w14:textId="77777777" w:rsidR="002A562B" w:rsidRPr="006B4B65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tbl>
      <w:tblPr>
        <w:tblStyle w:val="Tablaconcuadrcula7concolores-nfasis1"/>
        <w:tblW w:w="6998" w:type="dxa"/>
        <w:tblLook w:val="04A0" w:firstRow="1" w:lastRow="0" w:firstColumn="1" w:lastColumn="0" w:noHBand="0" w:noVBand="1"/>
      </w:tblPr>
      <w:tblGrid>
        <w:gridCol w:w="3391"/>
        <w:gridCol w:w="874"/>
        <w:gridCol w:w="798"/>
        <w:gridCol w:w="885"/>
        <w:gridCol w:w="1050"/>
      </w:tblGrid>
      <w:tr w:rsidR="002A562B" w14:paraId="1A05F063" w14:textId="77777777" w:rsidTr="002A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8" w:type="dxa"/>
          </w:tcPr>
          <w:p w14:paraId="42DAE2AB" w14:textId="77777777" w:rsidR="002A562B" w:rsidRPr="002A562B" w:rsidRDefault="002A562B" w:rsidP="002A562B">
            <w:pPr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56" w:type="dxa"/>
          </w:tcPr>
          <w:p w14:paraId="62369C0D" w14:textId="172A29C4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Arturo</w:t>
            </w:r>
          </w:p>
        </w:tc>
        <w:tc>
          <w:tcPr>
            <w:tcW w:w="798" w:type="dxa"/>
          </w:tcPr>
          <w:p w14:paraId="640D8812" w14:textId="4791114E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Denis</w:t>
            </w:r>
          </w:p>
        </w:tc>
        <w:tc>
          <w:tcPr>
            <w:tcW w:w="885" w:type="dxa"/>
          </w:tcPr>
          <w:p w14:paraId="762A0336" w14:textId="2351B3A8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Sergio</w:t>
            </w:r>
          </w:p>
        </w:tc>
        <w:tc>
          <w:tcPr>
            <w:tcW w:w="1051" w:type="dxa"/>
          </w:tcPr>
          <w:p w14:paraId="44CA254E" w14:textId="1065F11A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Ramiro</w:t>
            </w:r>
          </w:p>
        </w:tc>
      </w:tr>
      <w:tr w:rsidR="002A562B" w14:paraId="22C4C37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0E3D1A4" w14:textId="595231BA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Project Manager</w:t>
            </w:r>
          </w:p>
        </w:tc>
        <w:tc>
          <w:tcPr>
            <w:tcW w:w="856" w:type="dxa"/>
          </w:tcPr>
          <w:p w14:paraId="6EEE6BF3" w14:textId="1EF7DDEC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4BB02E5B" w14:textId="53566B1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40EF343F" w14:textId="26096082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3B430E6" w14:textId="50C8106D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D364FA3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18C8DBD" w14:textId="66C7D123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System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Analist</w:t>
            </w:r>
            <w:proofErr w:type="spellEnd"/>
          </w:p>
        </w:tc>
        <w:tc>
          <w:tcPr>
            <w:tcW w:w="856" w:type="dxa"/>
          </w:tcPr>
          <w:p w14:paraId="38268B1D" w14:textId="262AFE1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39B3B053" w14:textId="5A627FB0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3D80435C" w14:textId="139B15C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CA4E6C7" w14:textId="0FC959C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2E1447B6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799F70F" w14:textId="4A8E4690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Senior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38A7C1EE" w14:textId="6BBDF5C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6C7AC3E" w14:textId="3A86152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052785C4" w14:textId="44E5C47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8436F5E" w14:textId="3DAFFB6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5CD2C6C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B0FCD6F" w14:textId="623FBF56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0848FDA2" w14:textId="234B776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7336EF50" w14:textId="3C124D7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D87CA7F" w14:textId="2531F15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D703C7B" w14:textId="0803A7A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D134A4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B2E213F" w14:textId="7C3C83A4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Quality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Assurance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73BE4AF2" w14:textId="213088F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64E16AE" w14:textId="5E03C18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CC8F949" w14:textId="51232DC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25104AD3" w14:textId="7CFB595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3B72CBED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8168161" w14:textId="7EE8E2E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User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Experience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426E4792" w14:textId="7E2CB4E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BBC8402" w14:textId="142409E3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2A20FDA5" w14:textId="459BFD8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4EAF7044" w14:textId="0C5A7A3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6A9D53CD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E061A2A" w14:textId="3DB9381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Database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0B2699A6" w14:textId="4DA11DA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2E1275B" w14:textId="38FBD6D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72AFB4C8" w14:textId="306D5537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9B75DFB" w14:textId="03706CE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51B7519B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0A4D5B6" w14:textId="7E14CDC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Technology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Specialist</w:t>
            </w:r>
            <w:proofErr w:type="spellEnd"/>
          </w:p>
        </w:tc>
        <w:tc>
          <w:tcPr>
            <w:tcW w:w="856" w:type="dxa"/>
          </w:tcPr>
          <w:p w14:paraId="3EA772B8" w14:textId="378CAE9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8E8E140" w14:textId="6D6ADC6B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9161703" w14:textId="3796F2F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F7DA1DC" w14:textId="34F42F4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1330F86F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0C29B9A" w14:textId="4AA39F59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GFX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/ Music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</w:p>
        </w:tc>
        <w:tc>
          <w:tcPr>
            <w:tcW w:w="856" w:type="dxa"/>
          </w:tcPr>
          <w:p w14:paraId="44D812D3" w14:textId="39836039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057051E" w14:textId="000F307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56C1463" w14:textId="61C3233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6E56CE30" w14:textId="1629E01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091A7E7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8B76A80" w14:textId="5CF3C34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Programmer</w:t>
            </w:r>
            <w:proofErr w:type="spellEnd"/>
          </w:p>
        </w:tc>
        <w:tc>
          <w:tcPr>
            <w:tcW w:w="856" w:type="dxa"/>
          </w:tcPr>
          <w:p w14:paraId="0F7DA8D7" w14:textId="5A894A9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62C2E8A4" w14:textId="5FFE77C9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6A63BFAE" w14:textId="4046556D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0FBD69D4" w14:textId="654816A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</w:tbl>
    <w:p w14:paraId="4F3EBC4D" w14:textId="77777777" w:rsidR="006B4B65" w:rsidRPr="006B4B65" w:rsidRDefault="006B4B65" w:rsidP="006B4B65">
      <w:pPr>
        <w:ind w:left="227"/>
        <w:rPr>
          <w:rFonts w:ascii="Century Gothic" w:hAnsi="Century Gothic"/>
          <w:color w:val="FF0000"/>
        </w:rPr>
      </w:pPr>
    </w:p>
    <w:p w14:paraId="36A2CF4F" w14:textId="77777777" w:rsidR="002A562B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p w14:paraId="7F4AF16F" w14:textId="2D768396" w:rsidR="00530A54" w:rsidRPr="006B4B65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t xml:space="preserve">4.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2CFE9BE7" w14:textId="762C28C2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Temática del videojuego</w:t>
      </w:r>
    </w:p>
    <w:p w14:paraId="33353A7B" w14:textId="1C115043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Diseño general de éste</w:t>
      </w:r>
    </w:p>
    <w:p w14:paraId="0D1EA3ED" w14:textId="5F0D943E" w:rsidR="00057E01" w:rsidRDefault="006B4B65" w:rsidP="00D70816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Mecánicas generales adicionales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2A3DB0B" w14:textId="71BF69B4" w:rsidR="00057E01" w:rsidRDefault="00057E01" w:rsidP="00057E0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Sergio </w:t>
      </w:r>
      <w:proofErr w:type="spellStart"/>
      <w:r>
        <w:rPr>
          <w:rFonts w:ascii="Century Gothic" w:hAnsi="Century Gothic"/>
        </w:rPr>
        <w:t>Langarita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Benitez</w:t>
      </w:r>
      <w:proofErr w:type="spellEnd"/>
      <w:r>
        <w:rPr>
          <w:rFonts w:ascii="Century Gothic" w:hAnsi="Century Gothic"/>
        </w:rPr>
        <w:t xml:space="preserve"> – 718121</w:t>
      </w:r>
    </w:p>
    <w:p w14:paraId="05696AD1" w14:textId="7520186E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5D9B8D73" w14:textId="49D282D7" w:rsidR="00D70816" w:rsidRDefault="00D70816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Arturo García Enguita – 618XXX</w:t>
      </w:r>
    </w:p>
    <w:p w14:paraId="7129BC4F" w14:textId="63BFF3DC" w:rsidR="00D70816" w:rsidRPr="00973D78" w:rsidRDefault="00D70816" w:rsidP="00D70816">
      <w:pPr>
        <w:jc w:val="right"/>
        <w:rPr>
          <w:rFonts w:ascii="Century Gothic" w:hAnsi="Century Gothic"/>
        </w:rPr>
      </w:pPr>
      <w:r w:rsidRPr="00D70816">
        <w:rPr>
          <w:rFonts w:ascii="Century Gothic" w:hAnsi="Century Gothic"/>
        </w:rPr>
        <w:t xml:space="preserve">Ramiro </w:t>
      </w:r>
      <w:proofErr w:type="spellStart"/>
      <w:r w:rsidRPr="00D70816">
        <w:rPr>
          <w:rFonts w:ascii="Century Gothic" w:hAnsi="Century Gothic"/>
        </w:rPr>
        <w:t>Woutersen</w:t>
      </w:r>
      <w:proofErr w:type="spellEnd"/>
      <w:r w:rsidRPr="00D70816">
        <w:rPr>
          <w:rFonts w:ascii="Century Gothic" w:hAnsi="Century Gothic"/>
        </w:rPr>
        <w:t xml:space="preserve"> Uriarte</w:t>
      </w:r>
      <w:r>
        <w:rPr>
          <w:rFonts w:ascii="Century Gothic" w:hAnsi="Century Gothic"/>
        </w:rPr>
        <w:t xml:space="preserve"> -- XXXXXX</w:t>
      </w: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F1B9F"/>
    <w:rsid w:val="00281666"/>
    <w:rsid w:val="002A562B"/>
    <w:rsid w:val="0030293A"/>
    <w:rsid w:val="00336868"/>
    <w:rsid w:val="00367CF8"/>
    <w:rsid w:val="003C09AB"/>
    <w:rsid w:val="004E6E0A"/>
    <w:rsid w:val="004F1A76"/>
    <w:rsid w:val="00530A54"/>
    <w:rsid w:val="005D326B"/>
    <w:rsid w:val="00633798"/>
    <w:rsid w:val="00644483"/>
    <w:rsid w:val="00650EDA"/>
    <w:rsid w:val="006A500E"/>
    <w:rsid w:val="006B4B65"/>
    <w:rsid w:val="006E32D9"/>
    <w:rsid w:val="00774118"/>
    <w:rsid w:val="007A6AEE"/>
    <w:rsid w:val="00834F93"/>
    <w:rsid w:val="00836F89"/>
    <w:rsid w:val="00973D78"/>
    <w:rsid w:val="00A36351"/>
    <w:rsid w:val="00AC0FB1"/>
    <w:rsid w:val="00B15041"/>
    <w:rsid w:val="00BB71BF"/>
    <w:rsid w:val="00BD0CA5"/>
    <w:rsid w:val="00D07931"/>
    <w:rsid w:val="00D348B3"/>
    <w:rsid w:val="00D4487A"/>
    <w:rsid w:val="00D70816"/>
    <w:rsid w:val="00E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9</cp:revision>
  <cp:lastPrinted>2019-02-22T10:12:00Z</cp:lastPrinted>
  <dcterms:created xsi:type="dcterms:W3CDTF">2019-03-04T10:35:00Z</dcterms:created>
  <dcterms:modified xsi:type="dcterms:W3CDTF">2019-03-14T17:10:00Z</dcterms:modified>
</cp:coreProperties>
</file>