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821CF6" w14:textId="77777777" w:rsidR="007E1675" w:rsidRPr="00FB724F" w:rsidRDefault="007E1675" w:rsidP="00611B4B">
      <w:pPr>
        <w:jc w:val="center"/>
        <w:rPr>
          <w:b/>
          <w:bCs/>
          <w:color w:val="000000" w:themeColor="text1"/>
          <w:sz w:val="40"/>
          <w:szCs w:val="40"/>
        </w:rPr>
      </w:pPr>
    </w:p>
    <w:p w14:paraId="669DD651" w14:textId="77777777" w:rsidR="00611B4B" w:rsidRPr="00FB724F" w:rsidRDefault="007E1675" w:rsidP="007E1675">
      <w:pPr>
        <w:jc w:val="center"/>
        <w:rPr>
          <w:b/>
          <w:color w:val="000000" w:themeColor="text1"/>
          <w:sz w:val="40"/>
          <w:szCs w:val="40"/>
        </w:rPr>
      </w:pPr>
      <w:r w:rsidRPr="00FB724F">
        <w:rPr>
          <w:b/>
          <w:bCs/>
          <w:color w:val="000000" w:themeColor="text1"/>
          <w:sz w:val="40"/>
          <w:szCs w:val="40"/>
        </w:rPr>
        <w:t>А</w:t>
      </w:r>
      <w:r w:rsidR="00611B4B" w:rsidRPr="00FB724F">
        <w:rPr>
          <w:b/>
          <w:bCs/>
          <w:color w:val="000000" w:themeColor="text1"/>
          <w:sz w:val="40"/>
          <w:szCs w:val="40"/>
        </w:rPr>
        <w:t>НАЛИЗ</w:t>
      </w:r>
    </w:p>
    <w:p w14:paraId="5033D02B" w14:textId="77777777" w:rsidR="00611B4B" w:rsidRPr="00FB724F" w:rsidRDefault="00611B4B" w:rsidP="00611B4B">
      <w:pPr>
        <w:jc w:val="center"/>
        <w:rPr>
          <w:b/>
          <w:color w:val="000000" w:themeColor="text1"/>
          <w:sz w:val="40"/>
          <w:szCs w:val="40"/>
        </w:rPr>
      </w:pPr>
      <w:r w:rsidRPr="00FB724F">
        <w:rPr>
          <w:b/>
          <w:color w:val="000000" w:themeColor="text1"/>
          <w:sz w:val="40"/>
          <w:szCs w:val="40"/>
        </w:rPr>
        <w:t>по проверке признаков преднамеренного, фиктивного банкротства должника  </w:t>
      </w:r>
    </w:p>
    <w:p w14:paraId="6EC5ED4A" w14:textId="77777777" w:rsidR="00F13B7C" w:rsidRDefault="00A870B0" w:rsidP="00D32BCF">
      <w:pPr>
        <w:jc w:val="center"/>
        <w:rPr>
          <w:b/>
          <w:color w:val="000000" w:themeColor="text1"/>
          <w:sz w:val="40"/>
          <w:szCs w:val="40"/>
        </w:rPr>
      </w:pPr>
      <w:bookmarkStart w:id="0" w:name="_Hlk113021064"/>
      <w:bookmarkStart w:id="1" w:name="_Hlk210058171"/>
      <w:proofErr w:type="spellStart"/>
      <w:r w:rsidRPr="00A870B0">
        <w:rPr>
          <w:b/>
          <w:color w:val="000000" w:themeColor="text1"/>
          <w:sz w:val="40"/>
          <w:szCs w:val="40"/>
        </w:rPr>
        <w:t>Шашко</w:t>
      </w:r>
      <w:proofErr w:type="spellEnd"/>
      <w:r w:rsidRPr="00A870B0">
        <w:rPr>
          <w:b/>
          <w:color w:val="000000" w:themeColor="text1"/>
          <w:sz w:val="40"/>
          <w:szCs w:val="40"/>
        </w:rPr>
        <w:t xml:space="preserve"> Роман</w:t>
      </w:r>
      <w:r>
        <w:rPr>
          <w:b/>
          <w:color w:val="000000" w:themeColor="text1"/>
          <w:sz w:val="40"/>
          <w:szCs w:val="40"/>
        </w:rPr>
        <w:t>а</w:t>
      </w:r>
      <w:r w:rsidRPr="00A870B0">
        <w:rPr>
          <w:b/>
          <w:color w:val="000000" w:themeColor="text1"/>
          <w:sz w:val="40"/>
          <w:szCs w:val="40"/>
        </w:rPr>
        <w:t xml:space="preserve"> Сергеевич</w:t>
      </w:r>
      <w:r>
        <w:rPr>
          <w:b/>
          <w:color w:val="000000" w:themeColor="text1"/>
          <w:sz w:val="40"/>
          <w:szCs w:val="40"/>
        </w:rPr>
        <w:t>а</w:t>
      </w:r>
      <w:r w:rsidRPr="00A870B0">
        <w:rPr>
          <w:b/>
          <w:color w:val="000000" w:themeColor="text1"/>
          <w:sz w:val="40"/>
          <w:szCs w:val="40"/>
        </w:rPr>
        <w:t xml:space="preserve"> (05.12.2000 г/р, уроженец: </w:t>
      </w:r>
      <w:proofErr w:type="spellStart"/>
      <w:r w:rsidRPr="00A870B0">
        <w:rPr>
          <w:b/>
          <w:color w:val="000000" w:themeColor="text1"/>
          <w:sz w:val="40"/>
          <w:szCs w:val="40"/>
        </w:rPr>
        <w:t>ст.Новопокровская</w:t>
      </w:r>
      <w:proofErr w:type="spellEnd"/>
      <w:r w:rsidRPr="00A870B0">
        <w:rPr>
          <w:b/>
          <w:color w:val="000000" w:themeColor="text1"/>
          <w:sz w:val="40"/>
          <w:szCs w:val="40"/>
        </w:rPr>
        <w:t xml:space="preserve"> Новопокровский р-н Краснодарский край, адрес: Краснодарский край, Новопокровский р-н, </w:t>
      </w:r>
      <w:proofErr w:type="spellStart"/>
      <w:r w:rsidRPr="00A870B0">
        <w:rPr>
          <w:b/>
          <w:color w:val="000000" w:themeColor="text1"/>
          <w:sz w:val="40"/>
          <w:szCs w:val="40"/>
        </w:rPr>
        <w:t>п.Первомайский</w:t>
      </w:r>
      <w:proofErr w:type="spellEnd"/>
      <w:r w:rsidRPr="00A870B0">
        <w:rPr>
          <w:b/>
          <w:color w:val="000000" w:themeColor="text1"/>
          <w:sz w:val="40"/>
          <w:szCs w:val="40"/>
        </w:rPr>
        <w:t xml:space="preserve">, </w:t>
      </w:r>
      <w:proofErr w:type="spellStart"/>
      <w:r w:rsidRPr="00A870B0">
        <w:rPr>
          <w:b/>
          <w:color w:val="000000" w:themeColor="text1"/>
          <w:sz w:val="40"/>
          <w:szCs w:val="40"/>
        </w:rPr>
        <w:t>ул.Советская</w:t>
      </w:r>
      <w:proofErr w:type="spellEnd"/>
      <w:r w:rsidRPr="00A870B0">
        <w:rPr>
          <w:b/>
          <w:color w:val="000000" w:themeColor="text1"/>
          <w:sz w:val="40"/>
          <w:szCs w:val="40"/>
        </w:rPr>
        <w:t>, д.50, ИНН 236005508869, СНИЛС 149-340-944 80)</w:t>
      </w:r>
    </w:p>
    <w:p w14:paraId="3A2D30C3" w14:textId="77777777" w:rsidR="00D32BCF" w:rsidRPr="00FB724F" w:rsidRDefault="00D32BCF" w:rsidP="00D32BCF">
      <w:pPr>
        <w:jc w:val="center"/>
        <w:rPr>
          <w:b/>
          <w:color w:val="000000" w:themeColor="text1"/>
          <w:u w:val="single"/>
        </w:rPr>
      </w:pPr>
      <w:r w:rsidRPr="00FB724F">
        <w:rPr>
          <w:b/>
          <w:color w:val="000000" w:themeColor="text1"/>
          <w:u w:val="single"/>
        </w:rPr>
        <w:t xml:space="preserve">по состоянию на </w:t>
      </w:r>
      <w:r w:rsidR="00A870B0">
        <w:rPr>
          <w:b/>
          <w:color w:val="000000" w:themeColor="text1"/>
          <w:u w:val="single"/>
        </w:rPr>
        <w:t>07</w:t>
      </w:r>
      <w:r w:rsidR="00CF6AE2">
        <w:rPr>
          <w:b/>
          <w:color w:val="000000" w:themeColor="text1"/>
          <w:u w:val="single"/>
        </w:rPr>
        <w:t>.</w:t>
      </w:r>
      <w:r w:rsidR="00A870B0">
        <w:rPr>
          <w:b/>
          <w:color w:val="000000" w:themeColor="text1"/>
          <w:u w:val="single"/>
        </w:rPr>
        <w:t>05</w:t>
      </w:r>
      <w:r w:rsidR="00C51AB6" w:rsidRPr="00C51AB6">
        <w:rPr>
          <w:b/>
          <w:color w:val="000000" w:themeColor="text1"/>
          <w:u w:val="single"/>
        </w:rPr>
        <w:t>.202</w:t>
      </w:r>
      <w:r w:rsidR="00F13B7C">
        <w:rPr>
          <w:b/>
          <w:color w:val="000000" w:themeColor="text1"/>
          <w:u w:val="single"/>
        </w:rPr>
        <w:t>6</w:t>
      </w:r>
      <w:r w:rsidRPr="00FB724F">
        <w:rPr>
          <w:b/>
          <w:color w:val="000000" w:themeColor="text1"/>
          <w:u w:val="single"/>
        </w:rPr>
        <w:t xml:space="preserve"> г.</w:t>
      </w:r>
    </w:p>
    <w:p w14:paraId="72B46C7F" w14:textId="77777777" w:rsidR="00D32BCF" w:rsidRPr="00FB724F" w:rsidRDefault="00D32BCF" w:rsidP="00D32BCF">
      <w:pPr>
        <w:rPr>
          <w:color w:val="000000" w:themeColor="text1"/>
        </w:rPr>
      </w:pPr>
    </w:p>
    <w:p w14:paraId="0EB3452B" w14:textId="77777777" w:rsidR="00D32BCF" w:rsidRPr="00FB724F" w:rsidRDefault="00D32BCF" w:rsidP="00D32BCF">
      <w:pPr>
        <w:jc w:val="center"/>
        <w:rPr>
          <w:color w:val="000000" w:themeColor="text1"/>
          <w:sz w:val="22"/>
          <w:szCs w:val="22"/>
        </w:rPr>
      </w:pPr>
      <w:r w:rsidRPr="00FB724F">
        <w:rPr>
          <w:color w:val="000000" w:themeColor="text1"/>
          <w:sz w:val="22"/>
          <w:szCs w:val="22"/>
        </w:rPr>
        <w:t>Проводится в соответствии со ст. ст. 213.9 ФЗ «О несостоятельности (банкротстве)»,</w:t>
      </w:r>
    </w:p>
    <w:p w14:paraId="0E712DDC" w14:textId="77777777" w:rsidR="00D32BCF" w:rsidRPr="00FB724F" w:rsidRDefault="00D32BCF" w:rsidP="00D32BCF">
      <w:pPr>
        <w:jc w:val="center"/>
        <w:rPr>
          <w:color w:val="000000" w:themeColor="text1"/>
          <w:sz w:val="22"/>
          <w:szCs w:val="22"/>
        </w:rPr>
      </w:pPr>
      <w:r w:rsidRPr="00FB724F">
        <w:rPr>
          <w:color w:val="000000" w:themeColor="text1"/>
          <w:sz w:val="22"/>
          <w:szCs w:val="22"/>
        </w:rPr>
        <w:t xml:space="preserve">для предъявления в Арбитражный суд </w:t>
      </w:r>
      <w:r w:rsidR="00CF6AE2" w:rsidRPr="00CF6AE2">
        <w:rPr>
          <w:rFonts w:eastAsiaTheme="minorHAnsi"/>
          <w:color w:val="000000" w:themeColor="text1"/>
          <w:sz w:val="22"/>
          <w:szCs w:val="22"/>
          <w:lang w:eastAsia="en-US"/>
        </w:rPr>
        <w:t>Краснодарского края</w:t>
      </w:r>
      <w:r w:rsidRPr="00FB724F">
        <w:rPr>
          <w:color w:val="000000" w:themeColor="text1"/>
          <w:sz w:val="22"/>
          <w:szCs w:val="22"/>
        </w:rPr>
        <w:t>, собранию кредиторов.</w:t>
      </w:r>
    </w:p>
    <w:p w14:paraId="26F8FCFB" w14:textId="77777777" w:rsidR="00D32BCF" w:rsidRPr="00FB724F" w:rsidRDefault="00D32BCF" w:rsidP="00D32BCF">
      <w:pPr>
        <w:spacing w:after="240"/>
        <w:rPr>
          <w:rFonts w:eastAsiaTheme="minorHAnsi"/>
          <w:b/>
          <w:bCs/>
          <w:color w:val="000000" w:themeColor="text1"/>
          <w:sz w:val="22"/>
          <w:szCs w:val="22"/>
          <w:lang w:eastAsia="en-US"/>
        </w:rPr>
      </w:pPr>
      <w:r w:rsidRPr="00FB724F">
        <w:rPr>
          <w:color w:val="000000" w:themeColor="text1"/>
        </w:rPr>
        <w:br/>
      </w:r>
      <w:r w:rsidRPr="00FB724F">
        <w:rPr>
          <w:color w:val="000000" w:themeColor="text1"/>
        </w:rPr>
        <w:br/>
      </w:r>
      <w:r w:rsidRPr="00FB724F">
        <w:rPr>
          <w:color w:val="000000" w:themeColor="text1"/>
        </w:rPr>
        <w:br/>
      </w:r>
      <w:r w:rsidRPr="00FB724F">
        <w:rPr>
          <w:color w:val="000000" w:themeColor="text1"/>
        </w:rPr>
        <w:br/>
      </w:r>
    </w:p>
    <w:bookmarkEnd w:id="0"/>
    <w:p w14:paraId="390DFB88" w14:textId="77777777" w:rsidR="00972E77" w:rsidRPr="00972E77" w:rsidRDefault="00972E77" w:rsidP="00972E77">
      <w:pPr>
        <w:jc w:val="right"/>
        <w:rPr>
          <w:rFonts w:eastAsiaTheme="minorHAnsi"/>
          <w:b/>
          <w:bCs/>
          <w:color w:val="000000" w:themeColor="text1"/>
          <w:sz w:val="22"/>
          <w:szCs w:val="22"/>
          <w:lang w:eastAsia="en-US"/>
        </w:rPr>
      </w:pPr>
      <w:r w:rsidRPr="00972E77">
        <w:rPr>
          <w:rFonts w:eastAsiaTheme="minorHAnsi"/>
          <w:b/>
          <w:bCs/>
          <w:color w:val="000000" w:themeColor="text1"/>
          <w:sz w:val="22"/>
          <w:szCs w:val="22"/>
          <w:lang w:eastAsia="en-US"/>
        </w:rPr>
        <w:t xml:space="preserve">Дело № </w:t>
      </w:r>
      <w:r w:rsidR="00A870B0" w:rsidRPr="00A870B0">
        <w:rPr>
          <w:rFonts w:eastAsiaTheme="minorHAnsi"/>
          <w:b/>
          <w:bCs/>
          <w:color w:val="000000" w:themeColor="text1"/>
          <w:sz w:val="22"/>
          <w:szCs w:val="22"/>
          <w:lang w:eastAsia="en-US"/>
        </w:rPr>
        <w:t>А32-63130/2025</w:t>
      </w:r>
    </w:p>
    <w:p w14:paraId="68775BC8" w14:textId="77777777" w:rsidR="00972E77" w:rsidRPr="00972E77" w:rsidRDefault="00972E77" w:rsidP="00972E77">
      <w:pPr>
        <w:jc w:val="right"/>
        <w:rPr>
          <w:rFonts w:eastAsiaTheme="minorHAnsi"/>
          <w:b/>
          <w:bCs/>
          <w:color w:val="000000" w:themeColor="text1"/>
          <w:sz w:val="22"/>
          <w:szCs w:val="22"/>
          <w:lang w:eastAsia="en-US"/>
        </w:rPr>
      </w:pPr>
      <w:r w:rsidRPr="00972E77">
        <w:rPr>
          <w:rFonts w:eastAsiaTheme="minorHAnsi"/>
          <w:b/>
          <w:bCs/>
          <w:color w:val="000000" w:themeColor="text1"/>
          <w:sz w:val="22"/>
          <w:szCs w:val="22"/>
          <w:lang w:eastAsia="en-US"/>
        </w:rPr>
        <w:t xml:space="preserve">                                                                                  Судья </w:t>
      </w:r>
      <w:r w:rsidR="00A870B0" w:rsidRPr="00A870B0">
        <w:rPr>
          <w:rFonts w:eastAsiaTheme="minorHAnsi"/>
          <w:b/>
          <w:bCs/>
          <w:color w:val="000000" w:themeColor="text1"/>
          <w:sz w:val="22"/>
          <w:szCs w:val="22"/>
          <w:lang w:eastAsia="en-US"/>
        </w:rPr>
        <w:t>Куликов О. Б.</w:t>
      </w:r>
    </w:p>
    <w:p w14:paraId="4608FD85" w14:textId="77777777" w:rsidR="00972E77" w:rsidRPr="00972E77" w:rsidRDefault="00972E77" w:rsidP="00972E77">
      <w:pPr>
        <w:jc w:val="right"/>
        <w:rPr>
          <w:rFonts w:eastAsiaTheme="minorHAnsi"/>
          <w:b/>
          <w:bCs/>
          <w:color w:val="000000" w:themeColor="text1"/>
          <w:sz w:val="22"/>
          <w:szCs w:val="22"/>
          <w:lang w:eastAsia="en-US"/>
        </w:rPr>
      </w:pPr>
    </w:p>
    <w:p w14:paraId="61F2A670" w14:textId="77777777" w:rsidR="00972E77" w:rsidRPr="00972E77" w:rsidRDefault="00972E77" w:rsidP="00972E77">
      <w:pPr>
        <w:jc w:val="right"/>
        <w:rPr>
          <w:rFonts w:eastAsiaTheme="minorHAnsi"/>
          <w:b/>
          <w:bCs/>
          <w:color w:val="000000" w:themeColor="text1"/>
          <w:sz w:val="22"/>
          <w:szCs w:val="22"/>
          <w:lang w:eastAsia="en-US"/>
        </w:rPr>
      </w:pPr>
      <w:r w:rsidRPr="00972E77">
        <w:rPr>
          <w:rFonts w:eastAsiaTheme="minorHAnsi"/>
          <w:b/>
          <w:bCs/>
          <w:color w:val="000000" w:themeColor="text1"/>
          <w:sz w:val="22"/>
          <w:szCs w:val="22"/>
          <w:lang w:eastAsia="en-US"/>
        </w:rPr>
        <w:t>Финансовый управляющий</w:t>
      </w:r>
    </w:p>
    <w:p w14:paraId="34E80FB3" w14:textId="77777777" w:rsidR="00972E77" w:rsidRPr="00972E77" w:rsidRDefault="00972E77" w:rsidP="00972E77">
      <w:pPr>
        <w:jc w:val="right"/>
        <w:rPr>
          <w:rFonts w:eastAsiaTheme="minorHAnsi"/>
          <w:b/>
          <w:bCs/>
          <w:color w:val="000000" w:themeColor="text1"/>
          <w:sz w:val="22"/>
          <w:szCs w:val="22"/>
          <w:lang w:eastAsia="en-US"/>
        </w:rPr>
      </w:pPr>
      <w:r w:rsidRPr="00972E77">
        <w:rPr>
          <w:rFonts w:eastAsiaTheme="minorHAnsi"/>
          <w:b/>
          <w:bCs/>
          <w:color w:val="000000" w:themeColor="text1"/>
          <w:sz w:val="22"/>
          <w:szCs w:val="22"/>
          <w:lang w:eastAsia="en-US"/>
        </w:rPr>
        <w:t>Каныгина С.И.</w:t>
      </w:r>
    </w:p>
    <w:p w14:paraId="45AF06EA" w14:textId="77777777" w:rsidR="00972E77" w:rsidRPr="00972E77" w:rsidRDefault="00972E77" w:rsidP="00972E77">
      <w:pPr>
        <w:jc w:val="right"/>
        <w:rPr>
          <w:rFonts w:eastAsiaTheme="minorHAnsi"/>
          <w:b/>
          <w:bCs/>
          <w:color w:val="000000" w:themeColor="text1"/>
          <w:sz w:val="22"/>
          <w:szCs w:val="22"/>
          <w:lang w:eastAsia="en-US"/>
        </w:rPr>
      </w:pPr>
      <w:r w:rsidRPr="00972E77">
        <w:rPr>
          <w:rFonts w:eastAsiaTheme="minorHAnsi"/>
          <w:b/>
          <w:bCs/>
          <w:color w:val="000000" w:themeColor="text1"/>
          <w:sz w:val="22"/>
          <w:szCs w:val="22"/>
          <w:lang w:eastAsia="en-US"/>
        </w:rPr>
        <w:t xml:space="preserve">Дата введения процедуры </w:t>
      </w:r>
    </w:p>
    <w:p w14:paraId="66A92462" w14:textId="77777777" w:rsidR="00440EA9" w:rsidRPr="004830EE" w:rsidRDefault="00972E77" w:rsidP="00972E77">
      <w:pPr>
        <w:jc w:val="right"/>
        <w:rPr>
          <w:rFonts w:eastAsiaTheme="minorHAnsi"/>
          <w:b/>
          <w:bCs/>
          <w:color w:val="000000" w:themeColor="text1"/>
          <w:sz w:val="22"/>
          <w:szCs w:val="22"/>
          <w:lang w:eastAsia="en-US"/>
        </w:rPr>
      </w:pPr>
      <w:r w:rsidRPr="00972E77">
        <w:rPr>
          <w:rFonts w:eastAsiaTheme="minorHAnsi"/>
          <w:b/>
          <w:bCs/>
          <w:color w:val="000000" w:themeColor="text1"/>
          <w:sz w:val="22"/>
          <w:szCs w:val="22"/>
          <w:lang w:eastAsia="en-US"/>
        </w:rPr>
        <w:t xml:space="preserve">реализации имущества – </w:t>
      </w:r>
      <w:r w:rsidR="00A870B0" w:rsidRPr="00A870B0">
        <w:rPr>
          <w:rFonts w:eastAsiaTheme="minorHAnsi"/>
          <w:b/>
          <w:bCs/>
          <w:color w:val="000000" w:themeColor="text1"/>
          <w:sz w:val="22"/>
          <w:szCs w:val="22"/>
          <w:lang w:eastAsia="en-US"/>
        </w:rPr>
        <w:t>27.01.2026</w:t>
      </w:r>
      <w:r w:rsidRPr="00972E77">
        <w:rPr>
          <w:rFonts w:eastAsiaTheme="minorHAnsi"/>
          <w:b/>
          <w:bCs/>
          <w:color w:val="000000" w:themeColor="text1"/>
          <w:sz w:val="22"/>
          <w:szCs w:val="22"/>
          <w:lang w:eastAsia="en-US"/>
        </w:rPr>
        <w:t xml:space="preserve"> г</w:t>
      </w:r>
      <w:r w:rsidR="00111D7E" w:rsidRPr="00FB724F">
        <w:rPr>
          <w:rFonts w:eastAsiaTheme="minorHAnsi"/>
          <w:b/>
          <w:bCs/>
          <w:color w:val="000000" w:themeColor="text1"/>
          <w:sz w:val="22"/>
          <w:szCs w:val="22"/>
          <w:lang w:eastAsia="en-US"/>
        </w:rPr>
        <w:t>.</w:t>
      </w:r>
      <w:r w:rsidR="00111D7E" w:rsidRPr="00FB724F">
        <w:rPr>
          <w:rFonts w:eastAsiaTheme="minorHAnsi"/>
          <w:b/>
          <w:bCs/>
          <w:color w:val="000000" w:themeColor="text1"/>
          <w:sz w:val="22"/>
          <w:szCs w:val="22"/>
          <w:lang w:eastAsia="en-US"/>
        </w:rPr>
        <w:br/>
      </w:r>
    </w:p>
    <w:bookmarkEnd w:id="1"/>
    <w:p w14:paraId="01E5BA98" w14:textId="77777777" w:rsidR="00C3043B" w:rsidRPr="00FB724F" w:rsidRDefault="00C3043B" w:rsidP="00111D7E">
      <w:pPr>
        <w:jc w:val="right"/>
        <w:rPr>
          <w:color w:val="000000" w:themeColor="text1"/>
        </w:rPr>
      </w:pPr>
      <w:r w:rsidRPr="00FB724F">
        <w:rPr>
          <w:color w:val="000000" w:themeColor="text1"/>
        </w:rPr>
        <w:br/>
      </w:r>
    </w:p>
    <w:p w14:paraId="6533F76A" w14:textId="77777777" w:rsidR="00C3043B" w:rsidRPr="00FB724F" w:rsidRDefault="00C3043B" w:rsidP="00C3043B">
      <w:pPr>
        <w:jc w:val="right"/>
        <w:rPr>
          <w:color w:val="000000" w:themeColor="text1"/>
        </w:rPr>
      </w:pPr>
    </w:p>
    <w:p w14:paraId="15A77F12" w14:textId="77777777" w:rsidR="00C3043B" w:rsidRPr="00FB724F" w:rsidRDefault="00C3043B" w:rsidP="00C3043B">
      <w:pPr>
        <w:jc w:val="right"/>
        <w:rPr>
          <w:color w:val="000000" w:themeColor="text1"/>
        </w:rPr>
      </w:pPr>
    </w:p>
    <w:p w14:paraId="55C28CAF" w14:textId="77777777" w:rsidR="00C3043B" w:rsidRPr="00FB724F" w:rsidRDefault="00C3043B" w:rsidP="00C3043B">
      <w:pPr>
        <w:jc w:val="right"/>
        <w:rPr>
          <w:color w:val="000000" w:themeColor="text1"/>
        </w:rPr>
      </w:pPr>
    </w:p>
    <w:p w14:paraId="239C09CA" w14:textId="77777777" w:rsidR="00C3043B" w:rsidRPr="00FB724F" w:rsidRDefault="00C3043B" w:rsidP="00C3043B">
      <w:pPr>
        <w:spacing w:after="240"/>
        <w:rPr>
          <w:color w:val="000000" w:themeColor="text1"/>
        </w:rPr>
      </w:pPr>
    </w:p>
    <w:p w14:paraId="343059A8" w14:textId="77777777" w:rsidR="00DA627F" w:rsidRPr="00FB724F" w:rsidRDefault="00DA627F" w:rsidP="00C3043B">
      <w:pPr>
        <w:spacing w:after="240"/>
        <w:rPr>
          <w:color w:val="000000" w:themeColor="text1"/>
        </w:rPr>
      </w:pPr>
    </w:p>
    <w:p w14:paraId="3DEC629D" w14:textId="77777777" w:rsidR="006814B2" w:rsidRPr="00FB724F" w:rsidRDefault="006814B2" w:rsidP="00C3043B">
      <w:pPr>
        <w:spacing w:after="240"/>
        <w:rPr>
          <w:color w:val="000000" w:themeColor="text1"/>
        </w:rPr>
      </w:pPr>
    </w:p>
    <w:p w14:paraId="3090000C" w14:textId="77777777" w:rsidR="00B45654" w:rsidRPr="00FB724F" w:rsidRDefault="00B45654" w:rsidP="00C3043B">
      <w:pPr>
        <w:spacing w:after="240"/>
        <w:rPr>
          <w:color w:val="000000" w:themeColor="text1"/>
        </w:rPr>
      </w:pPr>
    </w:p>
    <w:p w14:paraId="1F5E8C20" w14:textId="77777777" w:rsidR="00CB081E" w:rsidRDefault="00CB081E" w:rsidP="00C3043B">
      <w:pPr>
        <w:spacing w:after="240"/>
        <w:rPr>
          <w:color w:val="000000" w:themeColor="text1"/>
        </w:rPr>
      </w:pPr>
    </w:p>
    <w:p w14:paraId="09327135" w14:textId="77777777" w:rsidR="00CC7FCC" w:rsidRDefault="00CC7FCC" w:rsidP="00C3043B">
      <w:pPr>
        <w:spacing w:after="240"/>
        <w:rPr>
          <w:color w:val="000000" w:themeColor="text1"/>
        </w:rPr>
      </w:pPr>
    </w:p>
    <w:p w14:paraId="6F2DBFF7" w14:textId="77777777" w:rsidR="00CC7FCC" w:rsidRDefault="00CC7FCC" w:rsidP="00C3043B">
      <w:pPr>
        <w:spacing w:after="240"/>
        <w:rPr>
          <w:color w:val="000000" w:themeColor="text1"/>
        </w:rPr>
      </w:pPr>
    </w:p>
    <w:p w14:paraId="492A4C09" w14:textId="77777777" w:rsidR="00C3043B" w:rsidRPr="00FB724F" w:rsidRDefault="00AD49CD" w:rsidP="00AD49CD">
      <w:pPr>
        <w:rPr>
          <w:color w:val="000000" w:themeColor="text1"/>
        </w:rPr>
      </w:pPr>
      <w:r w:rsidRPr="00FB724F">
        <w:rPr>
          <w:color w:val="000000" w:themeColor="text1"/>
        </w:rPr>
        <w:t xml:space="preserve">                                                                </w:t>
      </w:r>
      <w:r w:rsidR="00C3043B" w:rsidRPr="00FB724F">
        <w:rPr>
          <w:b/>
          <w:bCs/>
          <w:color w:val="000000" w:themeColor="text1"/>
        </w:rPr>
        <w:t>г. Волгоград</w:t>
      </w:r>
    </w:p>
    <w:p w14:paraId="76B3BEEC" w14:textId="77777777" w:rsidR="00111D7E" w:rsidRDefault="00C3043B" w:rsidP="00972212">
      <w:pPr>
        <w:jc w:val="center"/>
        <w:rPr>
          <w:b/>
          <w:bCs/>
          <w:color w:val="000000" w:themeColor="text1"/>
        </w:rPr>
      </w:pPr>
      <w:r w:rsidRPr="00FB724F">
        <w:rPr>
          <w:b/>
          <w:bCs/>
          <w:color w:val="000000" w:themeColor="text1"/>
        </w:rPr>
        <w:t>202</w:t>
      </w:r>
      <w:r w:rsidR="00A870B0">
        <w:rPr>
          <w:b/>
          <w:bCs/>
          <w:color w:val="000000" w:themeColor="text1"/>
        </w:rPr>
        <w:t>6</w:t>
      </w:r>
      <w:r w:rsidRPr="00FB724F">
        <w:rPr>
          <w:b/>
          <w:bCs/>
          <w:color w:val="000000" w:themeColor="text1"/>
        </w:rPr>
        <w:t xml:space="preserve"> г.</w:t>
      </w:r>
    </w:p>
    <w:p w14:paraId="68B052C7" w14:textId="77777777" w:rsidR="00CC7FCC" w:rsidRPr="00FB724F" w:rsidRDefault="00CC7FCC" w:rsidP="00972212">
      <w:pPr>
        <w:jc w:val="center"/>
        <w:rPr>
          <w:color w:val="000000" w:themeColor="text1"/>
          <w:sz w:val="22"/>
          <w:szCs w:val="22"/>
        </w:rPr>
      </w:pPr>
    </w:p>
    <w:p w14:paraId="4F647D79" w14:textId="77777777" w:rsidR="00A870B0" w:rsidRDefault="00A870B0" w:rsidP="003F05AD">
      <w:pPr>
        <w:ind w:firstLine="567"/>
        <w:jc w:val="both"/>
        <w:rPr>
          <w:color w:val="000000" w:themeColor="text1"/>
          <w:sz w:val="22"/>
          <w:szCs w:val="22"/>
        </w:rPr>
      </w:pPr>
      <w:r w:rsidRPr="00A870B0">
        <w:rPr>
          <w:color w:val="000000" w:themeColor="text1"/>
          <w:sz w:val="22"/>
          <w:szCs w:val="22"/>
        </w:rPr>
        <w:lastRenderedPageBreak/>
        <w:t xml:space="preserve">27.01.2026г. Арбитражный суд Краснодарского края вынес решение по делу № А32-63130/2025, должник </w:t>
      </w:r>
      <w:proofErr w:type="spellStart"/>
      <w:r w:rsidRPr="00A870B0">
        <w:rPr>
          <w:color w:val="000000" w:themeColor="text1"/>
          <w:sz w:val="22"/>
          <w:szCs w:val="22"/>
        </w:rPr>
        <w:t>Шашко</w:t>
      </w:r>
      <w:proofErr w:type="spellEnd"/>
      <w:r w:rsidRPr="00A870B0">
        <w:rPr>
          <w:color w:val="000000" w:themeColor="text1"/>
          <w:sz w:val="22"/>
          <w:szCs w:val="22"/>
        </w:rPr>
        <w:t xml:space="preserve"> Роман Сергеевич (05.12.2000 г/р, уроженец: </w:t>
      </w:r>
      <w:proofErr w:type="spellStart"/>
      <w:r w:rsidRPr="00A870B0">
        <w:rPr>
          <w:color w:val="000000" w:themeColor="text1"/>
          <w:sz w:val="22"/>
          <w:szCs w:val="22"/>
        </w:rPr>
        <w:t>ст.Новопокровская</w:t>
      </w:r>
      <w:proofErr w:type="spellEnd"/>
      <w:r w:rsidRPr="00A870B0">
        <w:rPr>
          <w:color w:val="000000" w:themeColor="text1"/>
          <w:sz w:val="22"/>
          <w:szCs w:val="22"/>
        </w:rPr>
        <w:t xml:space="preserve"> Новопокровский р-н Краснодарский край, адрес: Краснодарский край, Новопокровский р-н, </w:t>
      </w:r>
      <w:proofErr w:type="spellStart"/>
      <w:r w:rsidRPr="00A870B0">
        <w:rPr>
          <w:color w:val="000000" w:themeColor="text1"/>
          <w:sz w:val="22"/>
          <w:szCs w:val="22"/>
        </w:rPr>
        <w:t>п.Первомайский</w:t>
      </w:r>
      <w:proofErr w:type="spellEnd"/>
      <w:r w:rsidRPr="00A870B0">
        <w:rPr>
          <w:color w:val="000000" w:themeColor="text1"/>
          <w:sz w:val="22"/>
          <w:szCs w:val="22"/>
        </w:rPr>
        <w:t xml:space="preserve">, </w:t>
      </w:r>
      <w:proofErr w:type="spellStart"/>
      <w:r w:rsidRPr="00A870B0">
        <w:rPr>
          <w:color w:val="000000" w:themeColor="text1"/>
          <w:sz w:val="22"/>
          <w:szCs w:val="22"/>
        </w:rPr>
        <w:t>ул.Советская</w:t>
      </w:r>
      <w:proofErr w:type="spellEnd"/>
      <w:r w:rsidRPr="00A870B0">
        <w:rPr>
          <w:color w:val="000000" w:themeColor="text1"/>
          <w:sz w:val="22"/>
          <w:szCs w:val="22"/>
        </w:rPr>
        <w:t>, д.50, ИНН 236005508869, СНИЛС 149-340-944 80) признан несостоятельным (банкротом), введена процедура реализации имущества гражданина сроком на 6 месяцев.</w:t>
      </w:r>
    </w:p>
    <w:p w14:paraId="5D2E7B59" w14:textId="77777777" w:rsidR="000B6A28" w:rsidRPr="00FB724F" w:rsidRDefault="003F05AD" w:rsidP="003F05AD">
      <w:pPr>
        <w:ind w:firstLine="567"/>
        <w:jc w:val="both"/>
        <w:rPr>
          <w:color w:val="000000" w:themeColor="text1"/>
          <w:sz w:val="22"/>
          <w:szCs w:val="22"/>
        </w:rPr>
      </w:pPr>
      <w:r w:rsidRPr="003F05AD">
        <w:rPr>
          <w:color w:val="000000" w:themeColor="text1"/>
          <w:sz w:val="22"/>
          <w:szCs w:val="22"/>
        </w:rPr>
        <w:t>Финансовым управляющим утверждена Каныгина Светлана Ивановна  (ИНН 344700182999, СНИЛС 067-642-205 71, адрес для корреспонденции: 400001 г. Волгоград, а/я 1984, контакты: тел./факс 9023860380  е-</w:t>
      </w:r>
      <w:proofErr w:type="spellStart"/>
      <w:r w:rsidRPr="003F05AD">
        <w:rPr>
          <w:color w:val="000000" w:themeColor="text1"/>
          <w:sz w:val="22"/>
          <w:szCs w:val="22"/>
        </w:rPr>
        <w:t>mail</w:t>
      </w:r>
      <w:proofErr w:type="spellEnd"/>
      <w:r w:rsidRPr="003F05AD">
        <w:rPr>
          <w:color w:val="000000" w:themeColor="text1"/>
          <w:sz w:val="22"/>
          <w:szCs w:val="22"/>
        </w:rPr>
        <w:t>:  ksi031@mail.ru, член Ассоциации Арбитражных Управляющих "СОЛИДАРНОСТЬ" (ИНН: 8604999157, ОГРН: 1138600001737, адрес: 628305, ХМАО - Югра АО, г. Нефтеюганск, пром. зона Пионерная, ул. Жилая, стр. 13, оф. 205</w:t>
      </w:r>
      <w:r w:rsidR="000B6A28" w:rsidRPr="00FB724F">
        <w:rPr>
          <w:color w:val="000000" w:themeColor="text1"/>
          <w:sz w:val="22"/>
          <w:szCs w:val="22"/>
        </w:rPr>
        <w:t>).</w:t>
      </w:r>
    </w:p>
    <w:p w14:paraId="5B3EF0DA" w14:textId="77777777" w:rsidR="00611B4B" w:rsidRPr="00FB724F" w:rsidRDefault="00611B4B" w:rsidP="000B6A28">
      <w:pPr>
        <w:ind w:firstLine="567"/>
        <w:jc w:val="both"/>
        <w:rPr>
          <w:color w:val="000000" w:themeColor="text1"/>
          <w:sz w:val="22"/>
          <w:szCs w:val="22"/>
        </w:rPr>
      </w:pPr>
      <w:r w:rsidRPr="00FB724F">
        <w:rPr>
          <w:color w:val="000000" w:themeColor="text1"/>
          <w:sz w:val="22"/>
          <w:szCs w:val="22"/>
        </w:rPr>
        <w:t>Финансовый управляющий отмечает, что проведение анализа в классическом варианте, установленном Постановлением Правительства № 367 с расчетом коэффициентов, не представляется возможным, так как должник-физическое лицо, первичной бухгалтерской документацией (отчетностью), в том виде, в котором предусматривает Постановление Правительства № 367</w:t>
      </w:r>
      <w:r w:rsidR="000B6A28" w:rsidRPr="00FB724F">
        <w:rPr>
          <w:color w:val="000000" w:themeColor="text1"/>
          <w:sz w:val="22"/>
          <w:szCs w:val="22"/>
        </w:rPr>
        <w:t xml:space="preserve"> </w:t>
      </w:r>
      <w:r w:rsidRPr="00FB724F">
        <w:rPr>
          <w:color w:val="000000" w:themeColor="text1"/>
          <w:sz w:val="22"/>
          <w:szCs w:val="22"/>
        </w:rPr>
        <w:t>не располагает. </w:t>
      </w:r>
    </w:p>
    <w:p w14:paraId="18AACE23" w14:textId="77777777" w:rsidR="00611B4B" w:rsidRPr="00FB724F" w:rsidRDefault="00611B4B" w:rsidP="00611B4B">
      <w:pPr>
        <w:ind w:firstLine="567"/>
        <w:jc w:val="both"/>
        <w:rPr>
          <w:color w:val="000000" w:themeColor="text1"/>
          <w:sz w:val="22"/>
          <w:szCs w:val="22"/>
        </w:rPr>
      </w:pPr>
      <w:r w:rsidRPr="00FB724F">
        <w:rPr>
          <w:color w:val="000000" w:themeColor="text1"/>
          <w:sz w:val="22"/>
          <w:szCs w:val="22"/>
        </w:rPr>
        <w:t>В соответствии со ст. 213.9. Закона о банкротстве финансовым управляющим проводится анализ признаков фиктивного, преднамеренного банкротства при проведении которого управляющий приходит к следующим выводам: </w:t>
      </w:r>
    </w:p>
    <w:p w14:paraId="6BB2E09D" w14:textId="77777777" w:rsidR="00611B4B" w:rsidRPr="00FB724F" w:rsidRDefault="00611B4B" w:rsidP="00611B4B">
      <w:pPr>
        <w:ind w:firstLine="567"/>
        <w:jc w:val="both"/>
        <w:rPr>
          <w:color w:val="000000" w:themeColor="text1"/>
          <w:sz w:val="22"/>
          <w:szCs w:val="22"/>
        </w:rPr>
      </w:pPr>
      <w:r w:rsidRPr="00FB724F">
        <w:rPr>
          <w:color w:val="000000" w:themeColor="text1"/>
          <w:sz w:val="22"/>
          <w:szCs w:val="22"/>
        </w:rPr>
        <w:t>  Фиктивное банкротство, то есть заведомо ложное публичное объявление руководителем или учредителем (участником) юридического лица о несостоятельности данного юридического лица либо индивидуальным предпринимателем или гражданином о своей несостоятельности. </w:t>
      </w:r>
    </w:p>
    <w:p w14:paraId="485FE750" w14:textId="77777777" w:rsidR="00C51AB6" w:rsidRDefault="00611B4B" w:rsidP="00C51AB6">
      <w:pPr>
        <w:ind w:firstLine="567"/>
        <w:jc w:val="both"/>
        <w:rPr>
          <w:color w:val="000000" w:themeColor="text1"/>
          <w:sz w:val="22"/>
          <w:szCs w:val="22"/>
        </w:rPr>
      </w:pPr>
      <w:r w:rsidRPr="00FB724F">
        <w:rPr>
          <w:color w:val="000000" w:themeColor="text1"/>
          <w:sz w:val="22"/>
          <w:szCs w:val="22"/>
        </w:rPr>
        <w:t>В соответствии с разделом 3 п. 11 Постановления Правительства РФ от 27.12.2004 N 855 "Об утверждении Временных правил проверки арбитражным управляющим наличия признаков фиктивного и преднамеренного банкротства" установлено: «Определение признаков фиктивного банкротства производится в случае возбуждения производства по делу о банкротстве по заявлению должника.»</w:t>
      </w:r>
    </w:p>
    <w:p w14:paraId="2239C0B4" w14:textId="567DF082" w:rsidR="00611B4B" w:rsidRPr="00FB724F" w:rsidRDefault="00611B4B" w:rsidP="00C51AB6">
      <w:pPr>
        <w:ind w:firstLine="567"/>
        <w:jc w:val="both"/>
        <w:rPr>
          <w:color w:val="000000" w:themeColor="text1"/>
          <w:sz w:val="22"/>
          <w:szCs w:val="22"/>
        </w:rPr>
      </w:pPr>
      <w:r w:rsidRPr="00FB724F">
        <w:rPr>
          <w:color w:val="000000" w:themeColor="text1"/>
          <w:sz w:val="22"/>
          <w:szCs w:val="22"/>
        </w:rPr>
        <w:t>В Арбитражный суд</w:t>
      </w:r>
      <w:r w:rsidR="00451351" w:rsidRPr="00FB724F">
        <w:rPr>
          <w:color w:val="000000" w:themeColor="text1"/>
          <w:sz w:val="22"/>
          <w:szCs w:val="22"/>
        </w:rPr>
        <w:t xml:space="preserve"> </w:t>
      </w:r>
      <w:r w:rsidR="003F05AD" w:rsidRPr="003F05AD">
        <w:rPr>
          <w:color w:val="000000" w:themeColor="text1"/>
          <w:sz w:val="22"/>
          <w:szCs w:val="22"/>
        </w:rPr>
        <w:t xml:space="preserve">Краснодарского края </w:t>
      </w:r>
      <w:r w:rsidR="00CE56D7" w:rsidRPr="00FB724F">
        <w:rPr>
          <w:color w:val="000000" w:themeColor="text1"/>
          <w:sz w:val="22"/>
          <w:szCs w:val="22"/>
        </w:rPr>
        <w:t>(</w:t>
      </w:r>
      <w:r w:rsidRPr="00FB724F">
        <w:rPr>
          <w:color w:val="000000" w:themeColor="text1"/>
          <w:sz w:val="22"/>
          <w:szCs w:val="22"/>
        </w:rPr>
        <w:t>далее – суд</w:t>
      </w:r>
      <w:r w:rsidR="004830EE">
        <w:rPr>
          <w:color w:val="000000" w:themeColor="text1"/>
          <w:sz w:val="22"/>
          <w:szCs w:val="22"/>
        </w:rPr>
        <w:t>)</w:t>
      </w:r>
      <w:r w:rsidR="004830EE" w:rsidRPr="004830EE">
        <w:rPr>
          <w:rFonts w:ascii="Arial" w:hAnsi="Arial" w:cs="Arial"/>
          <w:color w:val="6BA141"/>
          <w:sz w:val="18"/>
          <w:szCs w:val="18"/>
          <w:shd w:val="clear" w:color="auto" w:fill="FFFFFF"/>
        </w:rPr>
        <w:t xml:space="preserve"> </w:t>
      </w:r>
      <w:r w:rsidR="00A870B0" w:rsidRPr="00A870B0">
        <w:rPr>
          <w:color w:val="000000" w:themeColor="text1"/>
          <w:sz w:val="22"/>
          <w:szCs w:val="22"/>
        </w:rPr>
        <w:t>14.10.2025</w:t>
      </w:r>
      <w:r w:rsidR="002005B7">
        <w:rPr>
          <w:color w:val="000000" w:themeColor="text1"/>
          <w:sz w:val="22"/>
          <w:szCs w:val="22"/>
        </w:rPr>
        <w:t xml:space="preserve"> </w:t>
      </w:r>
      <w:r w:rsidRPr="00FB724F">
        <w:rPr>
          <w:color w:val="000000" w:themeColor="text1"/>
          <w:sz w:val="22"/>
          <w:szCs w:val="22"/>
        </w:rPr>
        <w:t xml:space="preserve">поступило заявление </w:t>
      </w:r>
      <w:proofErr w:type="spellStart"/>
      <w:r w:rsidR="00E76CF7">
        <w:rPr>
          <w:color w:val="000000" w:themeColor="text1"/>
          <w:sz w:val="22"/>
          <w:szCs w:val="22"/>
        </w:rPr>
        <w:t>Ш</w:t>
      </w:r>
      <w:r w:rsidR="00A870B0">
        <w:rPr>
          <w:color w:val="000000" w:themeColor="text1"/>
          <w:sz w:val="22"/>
          <w:szCs w:val="22"/>
        </w:rPr>
        <w:t>ашко</w:t>
      </w:r>
      <w:proofErr w:type="spellEnd"/>
      <w:r w:rsidR="00A870B0">
        <w:rPr>
          <w:color w:val="000000" w:themeColor="text1"/>
          <w:sz w:val="22"/>
          <w:szCs w:val="22"/>
        </w:rPr>
        <w:t xml:space="preserve"> Р.С.</w:t>
      </w:r>
      <w:r w:rsidR="002005B7">
        <w:rPr>
          <w:color w:val="000000" w:themeColor="text1"/>
          <w:sz w:val="22"/>
          <w:szCs w:val="22"/>
        </w:rPr>
        <w:t xml:space="preserve"> </w:t>
      </w:r>
      <w:r w:rsidR="003F05AD">
        <w:rPr>
          <w:color w:val="000000" w:themeColor="text1"/>
          <w:sz w:val="22"/>
          <w:szCs w:val="22"/>
        </w:rPr>
        <w:t xml:space="preserve">о </w:t>
      </w:r>
      <w:r w:rsidRPr="00FB724F">
        <w:rPr>
          <w:color w:val="000000" w:themeColor="text1"/>
          <w:sz w:val="22"/>
          <w:szCs w:val="22"/>
        </w:rPr>
        <w:t xml:space="preserve">признании </w:t>
      </w:r>
      <w:r w:rsidR="00E76CF7">
        <w:rPr>
          <w:color w:val="000000" w:themeColor="text1"/>
          <w:sz w:val="22"/>
          <w:szCs w:val="22"/>
        </w:rPr>
        <w:t>его</w:t>
      </w:r>
      <w:r w:rsidR="00FB724F">
        <w:rPr>
          <w:color w:val="000000" w:themeColor="text1"/>
          <w:sz w:val="22"/>
          <w:szCs w:val="22"/>
        </w:rPr>
        <w:t xml:space="preserve"> </w:t>
      </w:r>
      <w:r w:rsidRPr="00FB724F">
        <w:rPr>
          <w:color w:val="000000" w:themeColor="text1"/>
          <w:sz w:val="22"/>
          <w:szCs w:val="22"/>
        </w:rPr>
        <w:t>несостоятельн</w:t>
      </w:r>
      <w:r w:rsidR="004830EE">
        <w:rPr>
          <w:color w:val="000000" w:themeColor="text1"/>
          <w:sz w:val="22"/>
          <w:szCs w:val="22"/>
        </w:rPr>
        <w:t>ым</w:t>
      </w:r>
      <w:r w:rsidRPr="00FB724F">
        <w:rPr>
          <w:color w:val="000000" w:themeColor="text1"/>
          <w:sz w:val="22"/>
          <w:szCs w:val="22"/>
        </w:rPr>
        <w:t xml:space="preserve"> (банкротом). Указанному заявлению присвоен номер</w:t>
      </w:r>
      <w:r w:rsidR="00AD49CD" w:rsidRPr="00FB724F">
        <w:rPr>
          <w:rFonts w:eastAsiaTheme="minorHAnsi"/>
          <w:b/>
          <w:bCs/>
          <w:color w:val="000000" w:themeColor="text1"/>
          <w:sz w:val="22"/>
          <w:szCs w:val="22"/>
          <w:lang w:eastAsia="en-US"/>
        </w:rPr>
        <w:t xml:space="preserve"> </w:t>
      </w:r>
      <w:r w:rsidR="00A870B0" w:rsidRPr="00A870B0">
        <w:rPr>
          <w:color w:val="000000" w:themeColor="text1"/>
          <w:sz w:val="22"/>
          <w:szCs w:val="22"/>
        </w:rPr>
        <w:t>А32-63130/2025</w:t>
      </w:r>
      <w:r w:rsidR="00AD49CD" w:rsidRPr="00FB724F">
        <w:rPr>
          <w:color w:val="000000" w:themeColor="text1"/>
          <w:sz w:val="22"/>
          <w:szCs w:val="22"/>
        </w:rPr>
        <w:t>.</w:t>
      </w:r>
    </w:p>
    <w:p w14:paraId="1CA28EA9" w14:textId="77777777" w:rsidR="00611B4B" w:rsidRPr="00FB724F" w:rsidRDefault="00611B4B" w:rsidP="00611B4B">
      <w:pPr>
        <w:ind w:firstLine="567"/>
        <w:jc w:val="both"/>
        <w:rPr>
          <w:color w:val="000000" w:themeColor="text1"/>
          <w:sz w:val="22"/>
          <w:szCs w:val="22"/>
        </w:rPr>
      </w:pPr>
      <w:r w:rsidRPr="00FB724F">
        <w:rPr>
          <w:color w:val="000000" w:themeColor="text1"/>
          <w:sz w:val="22"/>
          <w:szCs w:val="22"/>
        </w:rPr>
        <w:t>Поскольку должник обратился самостоятельно с заявлением о признании себя банкротом, то управляющий приступает к выявлению признаков фиктивного банкротства. </w:t>
      </w:r>
    </w:p>
    <w:p w14:paraId="2347B7FF" w14:textId="77777777" w:rsidR="00611B4B" w:rsidRPr="00FB724F" w:rsidRDefault="00611B4B" w:rsidP="00611B4B">
      <w:pPr>
        <w:ind w:firstLine="567"/>
        <w:jc w:val="both"/>
        <w:rPr>
          <w:color w:val="000000" w:themeColor="text1"/>
          <w:sz w:val="22"/>
          <w:szCs w:val="22"/>
        </w:rPr>
      </w:pPr>
      <w:r w:rsidRPr="00FB724F">
        <w:rPr>
          <w:color w:val="000000" w:themeColor="text1"/>
          <w:sz w:val="22"/>
          <w:szCs w:val="22"/>
        </w:rPr>
        <w:t>Согласно информации о полученных требованиях кредиторов, у должника имеются следующие неисполненные обязательства:</w:t>
      </w:r>
    </w:p>
    <w:p w14:paraId="116A79DF" w14:textId="77777777" w:rsidR="00440EA9" w:rsidRPr="004830EE" w:rsidRDefault="00440EA9" w:rsidP="000E593D">
      <w:pPr>
        <w:ind w:firstLine="567"/>
        <w:jc w:val="center"/>
        <w:rPr>
          <w:b/>
          <w:bCs/>
          <w:color w:val="000000" w:themeColor="text1"/>
          <w:sz w:val="22"/>
          <w:szCs w:val="22"/>
        </w:rPr>
      </w:pPr>
    </w:p>
    <w:tbl>
      <w:tblPr>
        <w:tblW w:w="96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"/>
        <w:gridCol w:w="2214"/>
        <w:gridCol w:w="5141"/>
        <w:gridCol w:w="1863"/>
      </w:tblGrid>
      <w:tr w:rsidR="004830EE" w:rsidRPr="004830EE" w14:paraId="0C7941F1" w14:textId="77777777" w:rsidTr="002005B7">
        <w:trPr>
          <w:trHeight w:val="39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D21762" w14:textId="77777777" w:rsidR="004830EE" w:rsidRPr="00A870B0" w:rsidRDefault="004830EE" w:rsidP="004830EE">
            <w:pPr>
              <w:jc w:val="center"/>
              <w:rPr>
                <w:b/>
                <w:sz w:val="22"/>
                <w:szCs w:val="22"/>
              </w:rPr>
            </w:pPr>
            <w:bookmarkStart w:id="2" w:name="_Hlk157585428"/>
            <w:r w:rsidRPr="00A870B0">
              <w:rPr>
                <w:b/>
                <w:sz w:val="22"/>
                <w:szCs w:val="22"/>
              </w:rPr>
              <w:t>№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D7ED5B" w14:textId="77777777" w:rsidR="004830EE" w:rsidRPr="00A870B0" w:rsidRDefault="004830EE" w:rsidP="004830EE">
            <w:pPr>
              <w:jc w:val="center"/>
              <w:rPr>
                <w:b/>
                <w:sz w:val="22"/>
                <w:szCs w:val="22"/>
              </w:rPr>
            </w:pPr>
            <w:r w:rsidRPr="00A870B0">
              <w:rPr>
                <w:b/>
                <w:sz w:val="22"/>
                <w:szCs w:val="22"/>
              </w:rPr>
              <w:t>Наименование кредитора</w:t>
            </w:r>
          </w:p>
        </w:tc>
        <w:tc>
          <w:tcPr>
            <w:tcW w:w="5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B9A556" w14:textId="77777777" w:rsidR="004830EE" w:rsidRPr="00A870B0" w:rsidRDefault="004830EE" w:rsidP="004830EE">
            <w:pPr>
              <w:jc w:val="center"/>
              <w:rPr>
                <w:b/>
                <w:sz w:val="22"/>
                <w:szCs w:val="22"/>
              </w:rPr>
            </w:pPr>
            <w:r w:rsidRPr="00A870B0">
              <w:rPr>
                <w:b/>
                <w:sz w:val="22"/>
                <w:szCs w:val="22"/>
              </w:rPr>
              <w:t>Основания возникновения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088F96" w14:textId="77777777" w:rsidR="004830EE" w:rsidRPr="00A870B0" w:rsidRDefault="004830EE" w:rsidP="004830EE">
            <w:pPr>
              <w:jc w:val="center"/>
              <w:rPr>
                <w:b/>
                <w:sz w:val="22"/>
                <w:szCs w:val="22"/>
              </w:rPr>
            </w:pPr>
            <w:r w:rsidRPr="00A870B0">
              <w:rPr>
                <w:b/>
                <w:sz w:val="22"/>
                <w:szCs w:val="22"/>
              </w:rPr>
              <w:t>Сумма долга</w:t>
            </w:r>
          </w:p>
        </w:tc>
      </w:tr>
      <w:tr w:rsidR="00A870B0" w:rsidRPr="00DB4A9E" w14:paraId="2E08996F" w14:textId="77777777" w:rsidTr="002005B7">
        <w:trPr>
          <w:trHeight w:val="1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E362DD" w14:textId="77777777" w:rsidR="00A870B0" w:rsidRPr="00A870B0" w:rsidRDefault="00A870B0" w:rsidP="003F05AD">
            <w:pPr>
              <w:jc w:val="center"/>
              <w:rPr>
                <w:sz w:val="22"/>
                <w:szCs w:val="22"/>
              </w:rPr>
            </w:pPr>
            <w:r w:rsidRPr="00A870B0">
              <w:rPr>
                <w:sz w:val="22"/>
                <w:szCs w:val="22"/>
              </w:rPr>
              <w:t>1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4877D" w14:textId="77777777" w:rsidR="00A870B0" w:rsidRPr="00A870B0" w:rsidRDefault="00A870B0">
            <w:pPr>
              <w:pStyle w:val="a6"/>
              <w:jc w:val="center"/>
              <w:rPr>
                <w:sz w:val="22"/>
                <w:szCs w:val="22"/>
              </w:rPr>
            </w:pPr>
            <w:r w:rsidRPr="00A870B0">
              <w:rPr>
                <w:color w:val="000000"/>
                <w:sz w:val="22"/>
                <w:szCs w:val="22"/>
              </w:rPr>
              <w:t>ПАО «Сбербанк»</w:t>
            </w:r>
          </w:p>
        </w:tc>
        <w:tc>
          <w:tcPr>
            <w:tcW w:w="5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E79AA" w14:textId="77777777" w:rsidR="00A870B0" w:rsidRPr="00A870B0" w:rsidRDefault="00A870B0">
            <w:pPr>
              <w:pStyle w:val="a6"/>
              <w:jc w:val="center"/>
              <w:rPr>
                <w:sz w:val="22"/>
                <w:szCs w:val="22"/>
              </w:rPr>
            </w:pPr>
            <w:r w:rsidRPr="00A870B0">
              <w:rPr>
                <w:sz w:val="22"/>
                <w:szCs w:val="22"/>
              </w:rPr>
              <w:t>Кредитный договор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EE2B86" w14:textId="77777777" w:rsidR="00A870B0" w:rsidRPr="00A870B0" w:rsidRDefault="00A870B0">
            <w:pPr>
              <w:pStyle w:val="a6"/>
              <w:jc w:val="center"/>
              <w:rPr>
                <w:sz w:val="22"/>
                <w:szCs w:val="22"/>
              </w:rPr>
            </w:pPr>
            <w:r w:rsidRPr="00A870B0">
              <w:rPr>
                <w:color w:val="000000"/>
                <w:sz w:val="22"/>
                <w:szCs w:val="22"/>
              </w:rPr>
              <w:t>247534,29 руб.</w:t>
            </w:r>
          </w:p>
        </w:tc>
      </w:tr>
      <w:tr w:rsidR="00A870B0" w:rsidRPr="00DB4A9E" w14:paraId="30211321" w14:textId="77777777" w:rsidTr="002005B7">
        <w:trPr>
          <w:trHeight w:val="35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F3046E" w14:textId="77777777" w:rsidR="00A870B0" w:rsidRPr="00A870B0" w:rsidRDefault="00A870B0" w:rsidP="003F05AD">
            <w:pPr>
              <w:jc w:val="center"/>
              <w:rPr>
                <w:sz w:val="22"/>
                <w:szCs w:val="22"/>
              </w:rPr>
            </w:pPr>
            <w:r w:rsidRPr="00A870B0">
              <w:rPr>
                <w:sz w:val="22"/>
                <w:szCs w:val="22"/>
              </w:rPr>
              <w:t>2</w:t>
            </w:r>
          </w:p>
        </w:tc>
        <w:tc>
          <w:tcPr>
            <w:tcW w:w="2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FD9FE9" w14:textId="77777777" w:rsidR="00A870B0" w:rsidRPr="00A870B0" w:rsidRDefault="00A870B0">
            <w:pPr>
              <w:pStyle w:val="a6"/>
              <w:jc w:val="center"/>
              <w:rPr>
                <w:sz w:val="22"/>
                <w:szCs w:val="22"/>
              </w:rPr>
            </w:pPr>
            <w:r w:rsidRPr="00A870B0">
              <w:rPr>
                <w:color w:val="000000"/>
                <w:sz w:val="22"/>
                <w:szCs w:val="22"/>
              </w:rPr>
              <w:t>ПАО «Сбербанк»</w:t>
            </w:r>
          </w:p>
        </w:tc>
        <w:tc>
          <w:tcPr>
            <w:tcW w:w="51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ECB770" w14:textId="77777777" w:rsidR="00A870B0" w:rsidRPr="00A870B0" w:rsidRDefault="00A870B0" w:rsidP="00F06087">
            <w:pPr>
              <w:pStyle w:val="a6"/>
              <w:jc w:val="center"/>
              <w:rPr>
                <w:sz w:val="22"/>
                <w:szCs w:val="22"/>
              </w:rPr>
            </w:pPr>
            <w:r w:rsidRPr="00A870B0">
              <w:rPr>
                <w:sz w:val="22"/>
                <w:szCs w:val="22"/>
              </w:rPr>
              <w:t>Кредитный договор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61F07" w14:textId="77777777" w:rsidR="00A870B0" w:rsidRPr="00A870B0" w:rsidRDefault="00A870B0">
            <w:pPr>
              <w:pStyle w:val="a6"/>
              <w:jc w:val="center"/>
              <w:rPr>
                <w:sz w:val="22"/>
                <w:szCs w:val="22"/>
              </w:rPr>
            </w:pPr>
            <w:r w:rsidRPr="00A870B0">
              <w:rPr>
                <w:color w:val="000000"/>
                <w:sz w:val="22"/>
                <w:szCs w:val="22"/>
              </w:rPr>
              <w:t>100046,37 руб.</w:t>
            </w:r>
          </w:p>
        </w:tc>
      </w:tr>
      <w:bookmarkEnd w:id="2"/>
    </w:tbl>
    <w:p w14:paraId="7FE7ACAE" w14:textId="77777777" w:rsidR="004830EE" w:rsidRDefault="004830EE" w:rsidP="000E593D">
      <w:pPr>
        <w:ind w:firstLine="567"/>
        <w:jc w:val="center"/>
        <w:rPr>
          <w:b/>
          <w:bCs/>
          <w:color w:val="000000" w:themeColor="text1"/>
          <w:sz w:val="22"/>
          <w:szCs w:val="22"/>
        </w:rPr>
      </w:pPr>
    </w:p>
    <w:p w14:paraId="75D88B4A" w14:textId="77777777" w:rsidR="000F3813" w:rsidRPr="00FB724F" w:rsidRDefault="000F3813" w:rsidP="000F3813">
      <w:pPr>
        <w:ind w:firstLine="567"/>
        <w:jc w:val="center"/>
        <w:rPr>
          <w:b/>
          <w:bCs/>
          <w:color w:val="000000" w:themeColor="text1"/>
          <w:sz w:val="22"/>
          <w:szCs w:val="22"/>
        </w:rPr>
      </w:pPr>
      <w:r w:rsidRPr="00FB724F">
        <w:rPr>
          <w:b/>
          <w:bCs/>
          <w:color w:val="000000" w:themeColor="text1"/>
          <w:sz w:val="22"/>
          <w:szCs w:val="22"/>
        </w:rPr>
        <w:t>Формирование реестра требований кредиторов</w:t>
      </w:r>
    </w:p>
    <w:p w14:paraId="0F648E4C" w14:textId="77777777" w:rsidR="000F3813" w:rsidRPr="00A870B0" w:rsidRDefault="000F3813" w:rsidP="00173537">
      <w:pPr>
        <w:ind w:firstLine="567"/>
        <w:jc w:val="both"/>
        <w:rPr>
          <w:color w:val="000000" w:themeColor="text1"/>
          <w:sz w:val="22"/>
          <w:szCs w:val="22"/>
        </w:rPr>
      </w:pPr>
      <w:r w:rsidRPr="00A870B0">
        <w:rPr>
          <w:color w:val="000000" w:themeColor="text1"/>
          <w:sz w:val="22"/>
          <w:szCs w:val="22"/>
        </w:rPr>
        <w:t xml:space="preserve">Информационное сообщение о введении процедуры реализации имущества и о праве предъявлении требований было опубликовано в издательстве газеты «Коммерсантъ» Объявление </w:t>
      </w:r>
      <w:r w:rsidR="003F05AD" w:rsidRPr="00A870B0">
        <w:rPr>
          <w:color w:val="000000" w:themeColor="text1"/>
          <w:sz w:val="22"/>
          <w:szCs w:val="22"/>
        </w:rPr>
        <w:t xml:space="preserve">№  </w:t>
      </w:r>
      <w:r w:rsidR="00A870B0" w:rsidRPr="00A870B0">
        <w:rPr>
          <w:bCs/>
          <w:color w:val="000000" w:themeColor="text1"/>
          <w:sz w:val="22"/>
          <w:szCs w:val="22"/>
        </w:rPr>
        <w:t xml:space="preserve">77239914415 </w:t>
      </w:r>
      <w:r w:rsidR="003F05AD" w:rsidRPr="00A870B0">
        <w:rPr>
          <w:color w:val="000000" w:themeColor="text1"/>
          <w:sz w:val="22"/>
          <w:szCs w:val="22"/>
        </w:rPr>
        <w:t xml:space="preserve">опубликовано на сайте </w:t>
      </w:r>
      <w:r w:rsidR="00A870B0" w:rsidRPr="00A870B0">
        <w:rPr>
          <w:color w:val="000000" w:themeColor="text1"/>
          <w:sz w:val="22"/>
          <w:szCs w:val="22"/>
        </w:rPr>
        <w:t>07.02.2026</w:t>
      </w:r>
      <w:r w:rsidR="00745F4D" w:rsidRPr="00A870B0">
        <w:rPr>
          <w:color w:val="000000" w:themeColor="text1"/>
          <w:sz w:val="22"/>
          <w:szCs w:val="22"/>
        </w:rPr>
        <w:t xml:space="preserve"> </w:t>
      </w:r>
      <w:r w:rsidR="003F05AD" w:rsidRPr="00A870B0">
        <w:rPr>
          <w:color w:val="000000" w:themeColor="text1"/>
          <w:sz w:val="22"/>
          <w:szCs w:val="22"/>
        </w:rPr>
        <w:t>г</w:t>
      </w:r>
      <w:r w:rsidR="00C51AB6" w:rsidRPr="00A870B0">
        <w:rPr>
          <w:color w:val="000000" w:themeColor="text1"/>
          <w:sz w:val="22"/>
          <w:szCs w:val="22"/>
        </w:rPr>
        <w:t>.</w:t>
      </w:r>
    </w:p>
    <w:p w14:paraId="1FB3A931" w14:textId="77777777" w:rsidR="001600FF" w:rsidRDefault="00B45654" w:rsidP="00173537">
      <w:pPr>
        <w:ind w:firstLine="567"/>
        <w:jc w:val="both"/>
        <w:rPr>
          <w:color w:val="000000" w:themeColor="text1"/>
          <w:sz w:val="22"/>
          <w:szCs w:val="22"/>
        </w:rPr>
      </w:pPr>
      <w:r w:rsidRPr="00537391">
        <w:rPr>
          <w:color w:val="000000" w:themeColor="text1"/>
          <w:sz w:val="22"/>
          <w:szCs w:val="22"/>
        </w:rPr>
        <w:t>Кредиторы уведомлены о возможности заявить требования</w:t>
      </w:r>
      <w:r w:rsidRPr="00FB724F">
        <w:rPr>
          <w:color w:val="000000" w:themeColor="text1"/>
          <w:sz w:val="22"/>
          <w:szCs w:val="22"/>
        </w:rPr>
        <w:t xml:space="preserve"> в реестр требований кредиторов, согласно уведомлениям о праве предъявления требований.</w:t>
      </w:r>
    </w:p>
    <w:p w14:paraId="4A6E7D63" w14:textId="77777777" w:rsidR="00DB4A9E" w:rsidRDefault="00DB4A9E" w:rsidP="00173537">
      <w:pPr>
        <w:ind w:firstLine="567"/>
        <w:jc w:val="both"/>
        <w:rPr>
          <w:color w:val="000000" w:themeColor="text1"/>
          <w:sz w:val="22"/>
          <w:szCs w:val="22"/>
        </w:rPr>
      </w:pPr>
    </w:p>
    <w:p w14:paraId="0BCD2ED6" w14:textId="77777777" w:rsidR="00C10556" w:rsidRPr="002005B7" w:rsidRDefault="00E11134" w:rsidP="00745F4D">
      <w:pPr>
        <w:ind w:firstLine="567"/>
        <w:jc w:val="both"/>
        <w:rPr>
          <w:b/>
          <w:color w:val="000000" w:themeColor="text1"/>
          <w:sz w:val="22"/>
          <w:szCs w:val="22"/>
        </w:rPr>
      </w:pPr>
      <w:r w:rsidRPr="00745F4D">
        <w:rPr>
          <w:b/>
          <w:color w:val="000000" w:themeColor="text1"/>
          <w:sz w:val="22"/>
          <w:szCs w:val="22"/>
        </w:rPr>
        <w:t>1)</w:t>
      </w:r>
      <w:r>
        <w:rPr>
          <w:color w:val="000000" w:themeColor="text1"/>
          <w:sz w:val="22"/>
          <w:szCs w:val="22"/>
        </w:rPr>
        <w:t xml:space="preserve"> </w:t>
      </w:r>
      <w:r w:rsidR="00F30FD3" w:rsidRPr="00F30FD3">
        <w:rPr>
          <w:b/>
          <w:color w:val="000000" w:themeColor="text1"/>
          <w:sz w:val="22"/>
          <w:szCs w:val="22"/>
        </w:rPr>
        <w:t>ПАО "СБЕРБАНК"</w:t>
      </w:r>
    </w:p>
    <w:p w14:paraId="598A827C" w14:textId="006999E9" w:rsidR="00745F4D" w:rsidRPr="00745F4D" w:rsidRDefault="00F30FD3" w:rsidP="00745F4D">
      <w:pPr>
        <w:ind w:firstLine="567"/>
        <w:jc w:val="both"/>
        <w:rPr>
          <w:color w:val="000000" w:themeColor="text1"/>
          <w:sz w:val="22"/>
          <w:szCs w:val="22"/>
        </w:rPr>
      </w:pPr>
      <w:r w:rsidRPr="00F30FD3">
        <w:rPr>
          <w:color w:val="000000" w:themeColor="text1"/>
          <w:sz w:val="22"/>
          <w:szCs w:val="22"/>
        </w:rPr>
        <w:t>03.04.2026</w:t>
      </w:r>
      <w:r w:rsidR="00745F4D" w:rsidRPr="00745F4D">
        <w:rPr>
          <w:color w:val="000000" w:themeColor="text1"/>
          <w:sz w:val="22"/>
          <w:szCs w:val="22"/>
        </w:rPr>
        <w:t xml:space="preserve"> </w:t>
      </w:r>
      <w:r w:rsidRPr="00F30FD3">
        <w:rPr>
          <w:color w:val="000000" w:themeColor="text1"/>
          <w:sz w:val="22"/>
          <w:szCs w:val="22"/>
        </w:rPr>
        <w:t>ПАО "СБЕРБАНК"</w:t>
      </w:r>
      <w:r w:rsidR="00745F4D">
        <w:rPr>
          <w:b/>
          <w:color w:val="000000" w:themeColor="text1"/>
          <w:sz w:val="22"/>
          <w:szCs w:val="22"/>
        </w:rPr>
        <w:t xml:space="preserve"> </w:t>
      </w:r>
      <w:r w:rsidR="00745F4D" w:rsidRPr="00745F4D">
        <w:rPr>
          <w:color w:val="000000" w:themeColor="text1"/>
          <w:sz w:val="22"/>
          <w:szCs w:val="22"/>
        </w:rPr>
        <w:t>направило заявление о включении требований в третью очередь реестра требований кредиторов должника,</w:t>
      </w:r>
      <w:r w:rsidR="007A5DF6">
        <w:rPr>
          <w:color w:val="000000" w:themeColor="text1"/>
          <w:sz w:val="22"/>
          <w:szCs w:val="22"/>
        </w:rPr>
        <w:t xml:space="preserve"> основанное на </w:t>
      </w:r>
      <w:r w:rsidRPr="00F30FD3">
        <w:rPr>
          <w:color w:val="000000" w:themeColor="text1"/>
          <w:sz w:val="22"/>
          <w:szCs w:val="22"/>
        </w:rPr>
        <w:t>задолженности подтвержденной договором №52ТКПР25013104332169 от 31.01.2025 и к</w:t>
      </w:r>
      <w:r w:rsidR="003B5E85">
        <w:rPr>
          <w:color w:val="000000" w:themeColor="text1"/>
          <w:sz w:val="22"/>
          <w:szCs w:val="22"/>
        </w:rPr>
        <w:t>р</w:t>
      </w:r>
      <w:r w:rsidRPr="00F30FD3">
        <w:rPr>
          <w:color w:val="000000" w:themeColor="text1"/>
          <w:sz w:val="22"/>
          <w:szCs w:val="22"/>
        </w:rPr>
        <w:t>едитным договором №1663502 от 19.06.2024 в размере 424 770,47 руб., в т. ч. 301478,84 руб. -</w:t>
      </w:r>
      <w:r w:rsidR="003B5E85">
        <w:rPr>
          <w:color w:val="000000" w:themeColor="text1"/>
          <w:sz w:val="22"/>
          <w:szCs w:val="22"/>
        </w:rPr>
        <w:t xml:space="preserve"> основной</w:t>
      </w:r>
      <w:r w:rsidRPr="00F30FD3">
        <w:rPr>
          <w:color w:val="000000" w:themeColor="text1"/>
          <w:sz w:val="22"/>
          <w:szCs w:val="22"/>
        </w:rPr>
        <w:t xml:space="preserve"> долг; 95681,08 руб. - просроченные проценты; 4525,35 руб. - неустойка за просроченные проценты; 9519,88 руб. - неустойка за просроченные проценты; 766,32 руб. - срочные проценты на просроченный основной долг; 12799 руб. - расходы по уплате государственной пошлины.</w:t>
      </w:r>
    </w:p>
    <w:p w14:paraId="31BCB879" w14:textId="77777777" w:rsidR="00727169" w:rsidRPr="00727169" w:rsidRDefault="00727169" w:rsidP="00727169">
      <w:pPr>
        <w:ind w:firstLine="567"/>
        <w:jc w:val="both"/>
        <w:rPr>
          <w:color w:val="000000" w:themeColor="text1"/>
          <w:sz w:val="22"/>
          <w:szCs w:val="22"/>
        </w:rPr>
      </w:pPr>
      <w:r w:rsidRPr="00727169">
        <w:rPr>
          <w:color w:val="000000" w:themeColor="text1"/>
          <w:sz w:val="22"/>
          <w:szCs w:val="22"/>
        </w:rPr>
        <w:t>Заявление находится на рассмотрении в арбитражном суде, финансовый управляющий возражений на требование не имеет.</w:t>
      </w:r>
    </w:p>
    <w:p w14:paraId="2FFDC33D" w14:textId="77777777" w:rsidR="00745F4D" w:rsidRDefault="00745F4D" w:rsidP="00173537">
      <w:pPr>
        <w:ind w:firstLine="567"/>
        <w:jc w:val="both"/>
        <w:rPr>
          <w:color w:val="000000" w:themeColor="text1"/>
          <w:sz w:val="22"/>
          <w:szCs w:val="22"/>
        </w:rPr>
      </w:pPr>
    </w:p>
    <w:p w14:paraId="3537C75D" w14:textId="77777777" w:rsidR="00972212" w:rsidRDefault="00F51149" w:rsidP="00173537">
      <w:pPr>
        <w:ind w:firstLine="567"/>
        <w:jc w:val="both"/>
        <w:rPr>
          <w:color w:val="000000" w:themeColor="text1"/>
          <w:sz w:val="22"/>
          <w:szCs w:val="22"/>
        </w:rPr>
      </w:pPr>
      <w:r w:rsidRPr="00FB724F">
        <w:rPr>
          <w:color w:val="000000" w:themeColor="text1"/>
          <w:sz w:val="22"/>
          <w:szCs w:val="22"/>
        </w:rPr>
        <w:lastRenderedPageBreak/>
        <w:t>Согласно пояснениям должника, кредитные денежные средства были направлены на потребительские нужды (оплату продуктов питания, покупку медикаментов и др.), а также на погашение ранее возникших кредитных обязательств.</w:t>
      </w:r>
    </w:p>
    <w:p w14:paraId="37E80A36" w14:textId="77777777" w:rsidR="00DB4A9E" w:rsidRPr="00FB724F" w:rsidRDefault="00DB4A9E" w:rsidP="00173537">
      <w:pPr>
        <w:ind w:firstLine="567"/>
        <w:jc w:val="both"/>
        <w:rPr>
          <w:color w:val="000000" w:themeColor="text1"/>
          <w:sz w:val="22"/>
          <w:szCs w:val="22"/>
        </w:rPr>
      </w:pPr>
    </w:p>
    <w:p w14:paraId="5BDC81C6" w14:textId="77777777" w:rsidR="00484D6F" w:rsidRPr="00FB724F" w:rsidRDefault="00484D6F" w:rsidP="00173537">
      <w:pPr>
        <w:ind w:firstLine="567"/>
        <w:jc w:val="both"/>
        <w:rPr>
          <w:color w:val="000000" w:themeColor="text1"/>
          <w:sz w:val="22"/>
          <w:szCs w:val="22"/>
        </w:rPr>
      </w:pPr>
      <w:r w:rsidRPr="00FB724F">
        <w:rPr>
          <w:color w:val="000000" w:themeColor="text1"/>
          <w:sz w:val="22"/>
          <w:szCs w:val="22"/>
        </w:rPr>
        <w:t xml:space="preserve">На основании изложенного усматривается, что анализ сделок и иных операций должника осуществляется исходя из представленных ответов госорганов.  </w:t>
      </w:r>
    </w:p>
    <w:p w14:paraId="356B5FB3" w14:textId="77777777" w:rsidR="00484D6F" w:rsidRDefault="00484D6F" w:rsidP="00173537">
      <w:pPr>
        <w:ind w:firstLine="567"/>
        <w:jc w:val="both"/>
        <w:rPr>
          <w:color w:val="000000" w:themeColor="text1"/>
          <w:sz w:val="22"/>
          <w:szCs w:val="22"/>
        </w:rPr>
      </w:pPr>
      <w:r w:rsidRPr="00FB724F">
        <w:rPr>
          <w:color w:val="000000" w:themeColor="text1"/>
          <w:sz w:val="22"/>
          <w:szCs w:val="22"/>
        </w:rPr>
        <w:t>Во все регистрирующие органы сделаны запросы о предоставлении информации о наличии зарегистрированного имущества за должником</w:t>
      </w:r>
      <w:r w:rsidR="00972212" w:rsidRPr="00FB724F">
        <w:rPr>
          <w:color w:val="000000" w:themeColor="text1"/>
          <w:sz w:val="22"/>
          <w:szCs w:val="22"/>
        </w:rPr>
        <w:t>.</w:t>
      </w:r>
    </w:p>
    <w:p w14:paraId="7343168A" w14:textId="77777777" w:rsidR="00173537" w:rsidRDefault="00173537" w:rsidP="00173537">
      <w:pPr>
        <w:ind w:firstLine="567"/>
        <w:jc w:val="both"/>
        <w:rPr>
          <w:color w:val="000000" w:themeColor="text1"/>
          <w:sz w:val="22"/>
          <w:szCs w:val="22"/>
        </w:rPr>
      </w:pPr>
    </w:p>
    <w:tbl>
      <w:tblPr>
        <w:tblStyle w:val="a5"/>
        <w:tblW w:w="10065" w:type="dxa"/>
        <w:tblInd w:w="-147" w:type="dxa"/>
        <w:tblLook w:val="04A0" w:firstRow="1" w:lastRow="0" w:firstColumn="1" w:lastColumn="0" w:noHBand="0" w:noVBand="1"/>
      </w:tblPr>
      <w:tblGrid>
        <w:gridCol w:w="4961"/>
        <w:gridCol w:w="5104"/>
      </w:tblGrid>
      <w:tr w:rsidR="00A870B0" w14:paraId="151AB67B" w14:textId="77777777" w:rsidTr="00173537">
        <w:trPr>
          <w:trHeight w:val="70"/>
        </w:trPr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49508" w14:textId="77777777" w:rsidR="00A870B0" w:rsidRPr="00685A5E" w:rsidRDefault="00A870B0" w:rsidP="00F06087">
            <w:pPr>
              <w:pStyle w:val="ConsNonformat"/>
              <w:widowControl/>
              <w:snapToGrid w:val="0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  <w:r w:rsidRPr="00EA156A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ГЛАВНОЕ УПРАВЛЕНИЕ МЧС РОССИИ ПО КРАСНОДАРСКОМУ КРАЮ</w:t>
            </w: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63922" w14:textId="77777777" w:rsidR="00A870B0" w:rsidRPr="00FB01B4" w:rsidRDefault="00A870B0" w:rsidP="00F06087">
            <w:pPr>
              <w:pStyle w:val="ConsNonformat"/>
              <w:snapToGrid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  <w:r w:rsidRPr="00AA1D57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Поступил ответ об отсутствии зарегистрированного имущества за должником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.</w:t>
            </w:r>
          </w:p>
        </w:tc>
      </w:tr>
      <w:tr w:rsidR="00A870B0" w14:paraId="4C83B0EC" w14:textId="77777777" w:rsidTr="00173537">
        <w:trPr>
          <w:trHeight w:val="70"/>
        </w:trPr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73A17" w14:textId="77777777" w:rsidR="00A870B0" w:rsidRPr="00685A5E" w:rsidRDefault="00A870B0" w:rsidP="00F06087">
            <w:pPr>
              <w:pStyle w:val="ConsNonformat"/>
              <w:widowControl/>
              <w:snapToGrid w:val="0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  <w:r w:rsidRPr="00EA156A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Гостехнадзор Краснодарского края</w:t>
            </w: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C610B" w14:textId="77777777" w:rsidR="00A870B0" w:rsidRPr="00FB01B4" w:rsidRDefault="00A870B0" w:rsidP="00F06087">
            <w:pPr>
              <w:pStyle w:val="ConsNonformat"/>
              <w:snapToGrid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  <w:r w:rsidRPr="00AA1D57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Поступил ответ об отсутствии зарегистрированного имущества за должником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.</w:t>
            </w:r>
          </w:p>
        </w:tc>
      </w:tr>
      <w:tr w:rsidR="00A870B0" w14:paraId="60434B8A" w14:textId="77777777" w:rsidTr="00173537">
        <w:trPr>
          <w:trHeight w:val="70"/>
        </w:trPr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723F9" w14:textId="77777777" w:rsidR="00A870B0" w:rsidRPr="00685A5E" w:rsidRDefault="00A870B0" w:rsidP="00F06087">
            <w:pPr>
              <w:pStyle w:val="ConsNonformat"/>
              <w:widowControl/>
              <w:snapToGrid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  <w:r w:rsidRPr="00EA156A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Департамент имущественных отношений Краснодарского края</w:t>
            </w: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C0A48" w14:textId="77777777" w:rsidR="00A870B0" w:rsidRPr="00FB01B4" w:rsidRDefault="00A870B0" w:rsidP="00F06087">
            <w:pPr>
              <w:pStyle w:val="ConsNonformat"/>
              <w:snapToGrid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  <w:r w:rsidRPr="00AA1D57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Поступил ответ об отсутствии зарегистрированного имущества за должником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.</w:t>
            </w:r>
          </w:p>
        </w:tc>
      </w:tr>
      <w:tr w:rsidR="00A870B0" w14:paraId="5F690095" w14:textId="77777777" w:rsidTr="00173537">
        <w:trPr>
          <w:trHeight w:val="70"/>
        </w:trPr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5CFBE" w14:textId="77777777" w:rsidR="00A870B0" w:rsidRPr="00614482" w:rsidRDefault="00A870B0" w:rsidP="00F06087">
            <w:pPr>
              <w:pStyle w:val="ConsNonformat"/>
              <w:widowControl/>
              <w:snapToGrid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  <w:r w:rsidRPr="00322900">
              <w:rPr>
                <w:rFonts w:ascii="Times New Roman" w:eastAsia="Times New Roman" w:hAnsi="Times New Roman" w:cs="Times New Roman"/>
                <w:bCs/>
                <w:color w:val="000000" w:themeColor="text1"/>
                <w:sz w:val="22"/>
              </w:rPr>
              <w:t xml:space="preserve">УФНС России </w:t>
            </w:r>
            <w:r w:rsidRPr="00EA156A">
              <w:rPr>
                <w:rFonts w:ascii="Times New Roman" w:eastAsia="Times New Roman" w:hAnsi="Times New Roman" w:cs="Times New Roman"/>
                <w:bCs/>
                <w:color w:val="000000" w:themeColor="text1"/>
                <w:sz w:val="22"/>
              </w:rPr>
              <w:t>по Краснодарскому краю</w:t>
            </w: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F6100" w14:textId="77777777" w:rsidR="00A870B0" w:rsidRPr="00685A5E" w:rsidRDefault="00A870B0" w:rsidP="00F06087">
            <w:pPr>
              <w:pStyle w:val="ConsNonformat"/>
              <w:widowControl/>
              <w:snapToGrid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  <w:r w:rsidRPr="00685A5E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Представлены сведения о банковских счетах.</w:t>
            </w:r>
          </w:p>
        </w:tc>
      </w:tr>
      <w:tr w:rsidR="00A870B0" w14:paraId="60BE9993" w14:textId="77777777" w:rsidTr="00173537">
        <w:trPr>
          <w:trHeight w:val="70"/>
        </w:trPr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84E30" w14:textId="77777777" w:rsidR="00A870B0" w:rsidRPr="00685A5E" w:rsidRDefault="00A870B0" w:rsidP="00F06087">
            <w:pPr>
              <w:pStyle w:val="ConsNonformat"/>
              <w:widowControl/>
              <w:snapToGrid w:val="0"/>
              <w:jc w:val="both"/>
              <w:rPr>
                <w:rFonts w:ascii="Times New Roman" w:hAnsi="Times New Roman" w:cs="Times New Roman"/>
                <w:color w:val="000000" w:themeColor="text1"/>
                <w:sz w:val="22"/>
              </w:rPr>
            </w:pPr>
            <w:r w:rsidRPr="00685A5E">
              <w:rPr>
                <w:rFonts w:ascii="Times New Roman" w:hAnsi="Times New Roman" w:cs="Times New Roman"/>
                <w:color w:val="000000" w:themeColor="text1"/>
                <w:sz w:val="22"/>
              </w:rPr>
              <w:t>ИФНС России по Дзержинскому району г. Волгограда</w:t>
            </w: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C5D28" w14:textId="77777777" w:rsidR="00A870B0" w:rsidRPr="00685A5E" w:rsidRDefault="00A870B0" w:rsidP="00F06087">
            <w:pPr>
              <w:pStyle w:val="ConsNonformat"/>
              <w:widowControl/>
              <w:snapToGrid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  <w:r w:rsidRPr="00685A5E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Поступил ответ, что должник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r w:rsidRPr="00685A5E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не явля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е</w:t>
            </w:r>
            <w:r w:rsidRPr="00685A5E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тся участник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ом</w:t>
            </w:r>
            <w:r w:rsidRPr="00685A5E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/учредител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ем</w:t>
            </w:r>
            <w:r w:rsidRPr="00685A5E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юридических лиц.</w:t>
            </w:r>
          </w:p>
        </w:tc>
      </w:tr>
      <w:tr w:rsidR="00A870B0" w14:paraId="4645055E" w14:textId="77777777" w:rsidTr="00173537">
        <w:trPr>
          <w:trHeight w:val="70"/>
        </w:trPr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698A3" w14:textId="77777777" w:rsidR="00A870B0" w:rsidRPr="00685A5E" w:rsidRDefault="00A870B0" w:rsidP="00F06087">
            <w:pPr>
              <w:pStyle w:val="ConsNonformat"/>
              <w:widowControl/>
              <w:snapToGrid w:val="0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  <w:proofErr w:type="spellStart"/>
            <w:r w:rsidRPr="00EA156A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Осфр</w:t>
            </w:r>
            <w:proofErr w:type="spellEnd"/>
            <w:r w:rsidRPr="00EA156A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по Краснодарскому краю</w:t>
            </w: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A5ED5" w14:textId="77777777" w:rsidR="00A870B0" w:rsidRPr="00FB01B4" w:rsidRDefault="00A870B0" w:rsidP="00F06087">
            <w:pPr>
              <w:pStyle w:val="ConsNonformat"/>
              <w:snapToGrid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Поступил ответ о том, что должник не </w:t>
            </w:r>
            <w:r w:rsidRPr="000B0795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является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получателем</w:t>
            </w:r>
            <w:r w:rsidRPr="000B0795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пенсии и иных выплат</w:t>
            </w:r>
            <w:r w:rsidRPr="000B0795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.</w:t>
            </w:r>
          </w:p>
        </w:tc>
      </w:tr>
      <w:tr w:rsidR="00A870B0" w14:paraId="0B7AEA77" w14:textId="77777777" w:rsidTr="00173537">
        <w:trPr>
          <w:trHeight w:val="591"/>
        </w:trPr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BC7E1" w14:textId="77777777" w:rsidR="00A870B0" w:rsidRPr="00685A5E" w:rsidRDefault="00A870B0" w:rsidP="00F06087">
            <w:pPr>
              <w:pStyle w:val="ConsNonformat"/>
              <w:widowControl/>
              <w:snapToGrid w:val="0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  <w:r w:rsidRPr="00EA156A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ГУ МВД по Краснодарскому краю</w:t>
            </w: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5FEFAF" w14:textId="77777777" w:rsidR="00A870B0" w:rsidRPr="00FB01B4" w:rsidRDefault="00A870B0" w:rsidP="00F06087">
            <w:pPr>
              <w:pStyle w:val="ConsNonformat"/>
              <w:snapToGrid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  <w:r w:rsidRPr="00AA1D57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Поступил ответ об отсутствии зарегистрированного имущества за должником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.</w:t>
            </w:r>
          </w:p>
        </w:tc>
      </w:tr>
      <w:tr w:rsidR="00A870B0" w14:paraId="270D769F" w14:textId="77777777" w:rsidTr="00173537">
        <w:trPr>
          <w:trHeight w:val="70"/>
        </w:trPr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17B33" w14:textId="77777777" w:rsidR="00A870B0" w:rsidRPr="00685A5E" w:rsidRDefault="00A870B0" w:rsidP="00F06087">
            <w:pPr>
              <w:pStyle w:val="ConsNonformat"/>
              <w:widowControl/>
              <w:snapToGrid w:val="0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  <w:r w:rsidRPr="00685A5E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Управления Федеральной службы государственной регистрации</w:t>
            </w: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00E32" w14:textId="77777777" w:rsidR="00A870B0" w:rsidRPr="00FB01B4" w:rsidRDefault="00A870B0" w:rsidP="00F06087">
            <w:pPr>
              <w:pStyle w:val="ConsNonformat"/>
              <w:snapToGrid w:val="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</w:pPr>
            <w:r w:rsidRPr="00AA1D57"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Поступил ответ об отсутствии зарегистрированного имущества за должником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2"/>
              </w:rPr>
              <w:t>.</w:t>
            </w:r>
          </w:p>
        </w:tc>
      </w:tr>
    </w:tbl>
    <w:p w14:paraId="4A8C7F2A" w14:textId="77777777" w:rsidR="0068502D" w:rsidRDefault="0068502D" w:rsidP="00827555">
      <w:pPr>
        <w:jc w:val="both"/>
        <w:rPr>
          <w:color w:val="000000" w:themeColor="text1"/>
          <w:sz w:val="22"/>
          <w:szCs w:val="22"/>
        </w:rPr>
      </w:pPr>
    </w:p>
    <w:p w14:paraId="0AF73A17" w14:textId="77777777" w:rsidR="00341E7F" w:rsidRPr="00341E7F" w:rsidRDefault="00341E7F" w:rsidP="00341E7F">
      <w:pPr>
        <w:ind w:firstLine="567"/>
        <w:jc w:val="both"/>
        <w:rPr>
          <w:color w:val="000000" w:themeColor="text1"/>
          <w:sz w:val="22"/>
          <w:szCs w:val="22"/>
        </w:rPr>
      </w:pPr>
      <w:r w:rsidRPr="00341E7F">
        <w:rPr>
          <w:color w:val="000000" w:themeColor="text1"/>
          <w:sz w:val="22"/>
          <w:szCs w:val="22"/>
        </w:rPr>
        <w:t>В соответствии с п.1. ст. 213.25 Закона о банкротстве установлено «Все имущество гражданина, имеющееся на дату принятия решения арбитражного суда о признании гражданина банкротом и введении реализации имущества гражданина и выявленное или приобретенное после даты принятия указанного решения, составляет конкурсную массу, за исключением имущества, определенного пунктом 3 настоящей статьи».</w:t>
      </w:r>
    </w:p>
    <w:p w14:paraId="497C30F0" w14:textId="77777777" w:rsidR="00341E7F" w:rsidRPr="00341E7F" w:rsidRDefault="00341E7F" w:rsidP="00341E7F">
      <w:pPr>
        <w:ind w:firstLine="567"/>
        <w:jc w:val="both"/>
        <w:rPr>
          <w:color w:val="000000" w:themeColor="text1"/>
          <w:sz w:val="22"/>
          <w:szCs w:val="22"/>
        </w:rPr>
      </w:pPr>
      <w:r w:rsidRPr="00341E7F">
        <w:rPr>
          <w:color w:val="000000" w:themeColor="text1"/>
          <w:sz w:val="22"/>
          <w:szCs w:val="22"/>
        </w:rPr>
        <w:t xml:space="preserve">В соответствии со ст. 213.4 Закона о банкротстве гражданин обязан обратиться в арбитражный суд с заявлением о признании его банкротом в случае, если удовлетворение требований одного кредитора или нескольких кредиторов приводит к невозможности исполнения гражданином денежных обязательств и (или) обязанности по уплате обязательных платежей в полном объеме перед другими кредиторами и размер таких обязательств и обязанности в совокупности составляет не менее чем пятьсот тысяч рублей, не позднее тридцати рабочих дней со дня, когда он узнал или должен был узнать об этом. </w:t>
      </w:r>
    </w:p>
    <w:p w14:paraId="3C6E43F3" w14:textId="77777777" w:rsidR="00341E7F" w:rsidRPr="00341E7F" w:rsidRDefault="00341E7F" w:rsidP="00341E7F">
      <w:pPr>
        <w:ind w:firstLine="567"/>
        <w:jc w:val="both"/>
        <w:rPr>
          <w:color w:val="000000" w:themeColor="text1"/>
          <w:sz w:val="22"/>
          <w:szCs w:val="22"/>
        </w:rPr>
      </w:pPr>
      <w:r w:rsidRPr="00341E7F">
        <w:rPr>
          <w:color w:val="000000" w:themeColor="text1"/>
          <w:sz w:val="22"/>
          <w:szCs w:val="22"/>
        </w:rPr>
        <w:t>Гражданин вправе подать в арбитражный суд заявление о признании его банкротом в случае предвидения банкротства при наличии обстоятельств, очевидно свидетельствующих о том, что он не в состоянии исполнить денежные обязательства и (или) обязанность по уплате обязательных платежей в установленный срок, при этом гражданин отвечает признакам неплатежеспособности и (или) признакам недостаточности имущества.</w:t>
      </w:r>
    </w:p>
    <w:p w14:paraId="6D31962B" w14:textId="0F0338A0" w:rsidR="00341E7F" w:rsidRPr="00341E7F" w:rsidRDefault="00341E7F" w:rsidP="00341E7F">
      <w:pPr>
        <w:ind w:firstLine="567"/>
        <w:jc w:val="both"/>
        <w:rPr>
          <w:color w:val="000000" w:themeColor="text1"/>
          <w:sz w:val="22"/>
          <w:szCs w:val="22"/>
        </w:rPr>
      </w:pPr>
      <w:r w:rsidRPr="00341E7F">
        <w:rPr>
          <w:color w:val="000000" w:themeColor="text1"/>
          <w:sz w:val="22"/>
          <w:szCs w:val="22"/>
        </w:rPr>
        <w:t xml:space="preserve">На основании вышеизложенного, </w:t>
      </w:r>
      <w:r w:rsidR="00A870B0">
        <w:rPr>
          <w:color w:val="000000" w:themeColor="text1"/>
          <w:sz w:val="22"/>
          <w:szCs w:val="22"/>
        </w:rPr>
        <w:t>Должник</w:t>
      </w:r>
      <w:r w:rsidR="00E76CF7" w:rsidRPr="00E76CF7">
        <w:rPr>
          <w:color w:val="000000" w:themeColor="text1"/>
          <w:sz w:val="22"/>
          <w:szCs w:val="22"/>
        </w:rPr>
        <w:t xml:space="preserve">, </w:t>
      </w:r>
      <w:r w:rsidRPr="00341E7F">
        <w:rPr>
          <w:color w:val="000000" w:themeColor="text1"/>
          <w:sz w:val="22"/>
          <w:szCs w:val="22"/>
        </w:rPr>
        <w:t>предвидя, что не в состоянии исполнить денежные обязательства в установленный срок, в силу исполнения обязанности, предусмотренной ст. 213.4 Закона о банкротстве, обратил</w:t>
      </w:r>
      <w:r w:rsidR="003B5E85">
        <w:rPr>
          <w:color w:val="000000" w:themeColor="text1"/>
          <w:sz w:val="22"/>
          <w:szCs w:val="22"/>
        </w:rPr>
        <w:t>ся</w:t>
      </w:r>
      <w:r w:rsidRPr="00341E7F">
        <w:rPr>
          <w:color w:val="000000" w:themeColor="text1"/>
          <w:sz w:val="22"/>
          <w:szCs w:val="22"/>
        </w:rPr>
        <w:t xml:space="preserve"> в суд с заявлением о признании </w:t>
      </w:r>
      <w:r w:rsidR="00E30254">
        <w:rPr>
          <w:color w:val="000000" w:themeColor="text1"/>
          <w:sz w:val="22"/>
          <w:szCs w:val="22"/>
        </w:rPr>
        <w:t>ее</w:t>
      </w:r>
      <w:r w:rsidRPr="00341E7F">
        <w:rPr>
          <w:color w:val="000000" w:themeColor="text1"/>
          <w:sz w:val="22"/>
          <w:szCs w:val="22"/>
        </w:rPr>
        <w:t xml:space="preserve"> банкротом.</w:t>
      </w:r>
    </w:p>
    <w:p w14:paraId="225AE81C" w14:textId="23816B2B" w:rsidR="00341E7F" w:rsidRPr="00341E7F" w:rsidRDefault="00341E7F" w:rsidP="00341E7F">
      <w:pPr>
        <w:ind w:firstLine="567"/>
        <w:jc w:val="both"/>
        <w:rPr>
          <w:color w:val="000000" w:themeColor="text1"/>
          <w:sz w:val="22"/>
          <w:szCs w:val="22"/>
        </w:rPr>
      </w:pPr>
      <w:r w:rsidRPr="00341E7F">
        <w:rPr>
          <w:color w:val="000000" w:themeColor="text1"/>
          <w:sz w:val="22"/>
          <w:szCs w:val="22"/>
        </w:rPr>
        <w:t>Таким образом, в связи с тем, что доход, у должника позволяющий погасить суммы задолженности отсутству</w:t>
      </w:r>
      <w:r w:rsidR="003B5E85">
        <w:rPr>
          <w:color w:val="000000" w:themeColor="text1"/>
          <w:sz w:val="22"/>
          <w:szCs w:val="22"/>
        </w:rPr>
        <w:t>е</w:t>
      </w:r>
      <w:r w:rsidRPr="00341E7F">
        <w:rPr>
          <w:color w:val="000000" w:themeColor="text1"/>
          <w:sz w:val="22"/>
          <w:szCs w:val="22"/>
        </w:rPr>
        <w:t>т, финансовый управляющий делает вывод об отсутствии признаков фиктивного банкротства должника.</w:t>
      </w:r>
    </w:p>
    <w:p w14:paraId="148730A6" w14:textId="77777777" w:rsidR="00341E7F" w:rsidRPr="00341E7F" w:rsidRDefault="00341E7F" w:rsidP="00341E7F">
      <w:pPr>
        <w:ind w:firstLine="567"/>
        <w:jc w:val="both"/>
        <w:rPr>
          <w:color w:val="000000" w:themeColor="text1"/>
          <w:sz w:val="22"/>
          <w:szCs w:val="22"/>
        </w:rPr>
      </w:pPr>
      <w:r w:rsidRPr="00341E7F">
        <w:rPr>
          <w:color w:val="000000" w:themeColor="text1"/>
          <w:sz w:val="22"/>
          <w:szCs w:val="22"/>
        </w:rPr>
        <w:t>Преднамеренное банкротство, то есть совершение руководителем или учредителем (участником) юридического лица либо индивидуальным предпринимателем или гражданином действий (бездействия), заведомо влекущих неспособность юридического лица либо индивидуального предпринимателя или гражданина в полном объеме удовлетворить требования кредиторов по денежным обязательствам и (или) исполнить обязанность по уплате обязательных платежей. </w:t>
      </w:r>
    </w:p>
    <w:p w14:paraId="216205CE" w14:textId="77777777" w:rsidR="00341E7F" w:rsidRPr="00341E7F" w:rsidRDefault="00341E7F" w:rsidP="00341E7F">
      <w:pPr>
        <w:ind w:firstLine="567"/>
        <w:jc w:val="both"/>
        <w:rPr>
          <w:color w:val="000000" w:themeColor="text1"/>
          <w:sz w:val="22"/>
          <w:szCs w:val="22"/>
        </w:rPr>
      </w:pPr>
      <w:r w:rsidRPr="00341E7F">
        <w:rPr>
          <w:color w:val="000000" w:themeColor="text1"/>
          <w:sz w:val="22"/>
          <w:szCs w:val="22"/>
        </w:rPr>
        <w:t xml:space="preserve">В соответствии с п. 5. Постановления Правительства РФ от 27.12.2004 N 855 "Об утверждении Временных правил проверки арбитражным управляющим наличия признаков фиктивного и преднамеренного банкротства" признаки преднамеренного банкротства </w:t>
      </w:r>
      <w:r w:rsidRPr="00341E7F">
        <w:rPr>
          <w:color w:val="000000" w:themeColor="text1"/>
          <w:sz w:val="22"/>
          <w:szCs w:val="22"/>
        </w:rPr>
        <w:lastRenderedPageBreak/>
        <w:t>выявляются как в течение периода, предшествующего возбуждению дела о банкротстве, так и в ходе процедур банкротства.</w:t>
      </w:r>
    </w:p>
    <w:p w14:paraId="48857DD6" w14:textId="19FE7894" w:rsidR="00341E7F" w:rsidRPr="00341E7F" w:rsidRDefault="00341E7F" w:rsidP="00341E7F">
      <w:pPr>
        <w:ind w:firstLine="567"/>
        <w:jc w:val="both"/>
        <w:rPr>
          <w:color w:val="000000" w:themeColor="text1"/>
          <w:sz w:val="22"/>
          <w:szCs w:val="22"/>
        </w:rPr>
      </w:pPr>
      <w:r w:rsidRPr="00341E7F">
        <w:rPr>
          <w:color w:val="000000" w:themeColor="text1"/>
          <w:sz w:val="22"/>
          <w:szCs w:val="22"/>
        </w:rPr>
        <w:t xml:space="preserve">При проведении арбитражным управляющим проверки за период не менее 2 лет, предшествующих возбуждению производства по делу о </w:t>
      </w:r>
      <w:proofErr w:type="gramStart"/>
      <w:r w:rsidRPr="00341E7F">
        <w:rPr>
          <w:color w:val="000000" w:themeColor="text1"/>
          <w:sz w:val="22"/>
          <w:szCs w:val="22"/>
        </w:rPr>
        <w:t>банкротстве, </w:t>
      </w:r>
      <w:r w:rsidR="00E76CF7">
        <w:rPr>
          <w:color w:val="000000" w:themeColor="text1"/>
          <w:sz w:val="22"/>
          <w:szCs w:val="22"/>
        </w:rPr>
        <w:t xml:space="preserve"> </w:t>
      </w:r>
      <w:r w:rsidRPr="00341E7F">
        <w:rPr>
          <w:color w:val="000000" w:themeColor="text1"/>
          <w:sz w:val="22"/>
          <w:szCs w:val="22"/>
        </w:rPr>
        <w:t>исследуются</w:t>
      </w:r>
      <w:proofErr w:type="gramEnd"/>
      <w:r w:rsidRPr="00341E7F">
        <w:rPr>
          <w:color w:val="000000" w:themeColor="text1"/>
          <w:sz w:val="22"/>
          <w:szCs w:val="22"/>
        </w:rPr>
        <w:t xml:space="preserve"> и </w:t>
      </w:r>
      <w:proofErr w:type="gramStart"/>
      <w:r w:rsidRPr="00341E7F">
        <w:rPr>
          <w:color w:val="000000" w:themeColor="text1"/>
          <w:sz w:val="22"/>
          <w:szCs w:val="22"/>
        </w:rPr>
        <w:t>анализируются </w:t>
      </w:r>
      <w:r w:rsidR="00E76CF7">
        <w:rPr>
          <w:color w:val="000000" w:themeColor="text1"/>
          <w:sz w:val="22"/>
          <w:szCs w:val="22"/>
        </w:rPr>
        <w:t xml:space="preserve"> </w:t>
      </w:r>
      <w:r w:rsidRPr="00341E7F">
        <w:rPr>
          <w:color w:val="000000" w:themeColor="text1"/>
          <w:sz w:val="22"/>
          <w:szCs w:val="22"/>
        </w:rPr>
        <w:t>сведения</w:t>
      </w:r>
      <w:proofErr w:type="gramEnd"/>
      <w:r w:rsidRPr="00341E7F">
        <w:rPr>
          <w:color w:val="000000" w:themeColor="text1"/>
          <w:sz w:val="22"/>
          <w:szCs w:val="22"/>
        </w:rPr>
        <w:t xml:space="preserve">  </w:t>
      </w:r>
      <w:proofErr w:type="gramStart"/>
      <w:r w:rsidRPr="00341E7F">
        <w:rPr>
          <w:color w:val="000000" w:themeColor="text1"/>
          <w:sz w:val="22"/>
          <w:szCs w:val="22"/>
        </w:rPr>
        <w:t>применительно  к</w:t>
      </w:r>
      <w:proofErr w:type="gramEnd"/>
      <w:r w:rsidRPr="00341E7F">
        <w:rPr>
          <w:color w:val="000000" w:themeColor="text1"/>
          <w:sz w:val="22"/>
          <w:szCs w:val="22"/>
        </w:rPr>
        <w:t xml:space="preserve"> физическому лицу установленные п. 2 общих положений Постановления Правительства РФ от 27.12.2004 N 855 "Об утверждении Временных правил проверки арбитражным управляющим наличия признаков фиктивного и преднамеренного банкротства". </w:t>
      </w:r>
    </w:p>
    <w:p w14:paraId="38656849" w14:textId="77777777" w:rsidR="00E76CF7" w:rsidRPr="00FB724F" w:rsidRDefault="00E76CF7" w:rsidP="00E76CF7">
      <w:pPr>
        <w:ind w:firstLine="567"/>
        <w:jc w:val="both"/>
        <w:rPr>
          <w:color w:val="000000" w:themeColor="text1"/>
          <w:sz w:val="22"/>
          <w:szCs w:val="22"/>
        </w:rPr>
      </w:pPr>
      <w:r w:rsidRPr="00FB724F">
        <w:rPr>
          <w:color w:val="000000" w:themeColor="text1"/>
          <w:sz w:val="22"/>
          <w:szCs w:val="22"/>
        </w:rPr>
        <w:t>В силу пунктов 1, 3 статьи Глава X. Банкротство гражданина § 1.1. Реструктуризация долгов гражданина и реализация имущества гражданина.</w:t>
      </w:r>
    </w:p>
    <w:p w14:paraId="255E98E1" w14:textId="77777777" w:rsidR="00E76CF7" w:rsidRPr="00FB724F" w:rsidRDefault="00E76CF7" w:rsidP="00E76CF7">
      <w:pPr>
        <w:ind w:firstLine="567"/>
        <w:jc w:val="both"/>
        <w:rPr>
          <w:color w:val="000000" w:themeColor="text1"/>
          <w:sz w:val="22"/>
          <w:szCs w:val="22"/>
        </w:rPr>
      </w:pPr>
      <w:r w:rsidRPr="00FB724F">
        <w:rPr>
          <w:color w:val="000000" w:themeColor="text1"/>
          <w:sz w:val="22"/>
          <w:szCs w:val="22"/>
        </w:rPr>
        <w:t>Статья 213.25. Имущество гражданина, подлежащее реализации в случае признания гражданина банкротом и введения реализации имущества гражданина" 213.25 Закона о банкротстве все имущество гражданина, имеющееся на дату принятия решения арбитражного суда о признании гражданина банкротом и введении реализации имущества гражданина и выявленное или приобретённое после даты принятия указанного решения, составляет конкурсную массу, за исключением имущества, на которое не может быть обращено взыскание в соответствии с гражданским процессуальным законодательством.</w:t>
      </w:r>
    </w:p>
    <w:p w14:paraId="391BB9D8" w14:textId="77777777" w:rsidR="00E76CF7" w:rsidRPr="00FB724F" w:rsidRDefault="00E76CF7" w:rsidP="00E76CF7">
      <w:pPr>
        <w:ind w:firstLine="567"/>
        <w:jc w:val="both"/>
        <w:rPr>
          <w:color w:val="000000" w:themeColor="text1"/>
          <w:sz w:val="22"/>
          <w:szCs w:val="22"/>
        </w:rPr>
      </w:pPr>
      <w:r w:rsidRPr="00FB724F">
        <w:rPr>
          <w:color w:val="000000" w:themeColor="text1"/>
          <w:sz w:val="22"/>
          <w:szCs w:val="22"/>
        </w:rPr>
        <w:t>В соответствии с пунктом 1 статьи 446 Гражданского процессуального кодекса Российской Федерации (далее - ГПК РФ) взыскание по исполнительным документам не может быть обращено на жилое помещение (его части), если для гражданина-должника и членов его семьи, совместно проживающих в принадлежащем помещении, оно является единственным пригодным для постоянного проживания помещением, за исключением указанного в настоящем абзаце имущества, если оно является предметом ипотеки и на него в соответствии с законодательством об ипотеке может быть обращено взыскание.</w:t>
      </w:r>
    </w:p>
    <w:p w14:paraId="77B55F98" w14:textId="77777777" w:rsidR="00E76CF7" w:rsidRPr="00FB724F" w:rsidRDefault="00E76CF7" w:rsidP="00E76CF7">
      <w:pPr>
        <w:ind w:firstLine="567"/>
        <w:jc w:val="both"/>
        <w:rPr>
          <w:color w:val="000000" w:themeColor="text1"/>
          <w:sz w:val="22"/>
          <w:szCs w:val="22"/>
        </w:rPr>
      </w:pPr>
      <w:r w:rsidRPr="00FB724F">
        <w:rPr>
          <w:color w:val="000000" w:themeColor="text1"/>
          <w:sz w:val="22"/>
          <w:szCs w:val="22"/>
        </w:rPr>
        <w:t>Указанное ограничение обусловлено необходимостью защиты конституционного права на жилище не только самого должника, но и членов его семьи, в том числе находящихся на его иждивении несовершеннолетних, престарелых, инвалидов, а также на обеспечение охраны государством достоинства личности, как того требует статья Федеральный конституционный закон. </w:t>
      </w:r>
    </w:p>
    <w:p w14:paraId="0421390B" w14:textId="77777777" w:rsidR="00E76CF7" w:rsidRDefault="00E76CF7" w:rsidP="00E76CF7">
      <w:pPr>
        <w:ind w:firstLine="708"/>
        <w:jc w:val="both"/>
        <w:rPr>
          <w:color w:val="000000" w:themeColor="text1"/>
          <w:sz w:val="22"/>
          <w:szCs w:val="22"/>
        </w:rPr>
      </w:pPr>
      <w:r w:rsidRPr="00FB724F">
        <w:rPr>
          <w:color w:val="000000" w:themeColor="text1"/>
          <w:sz w:val="22"/>
          <w:szCs w:val="22"/>
        </w:rPr>
        <w:t>Согласно пункту 3.3 Постановления Конституционного Суда Российской Федерации от 14.05.2012 № 11-П положение абзаца 2 части 1 статьи 446 ГПК РФ, устанавливающее запрет обращения взыскания на жилое помещение, если для гражданина-должника и членов его семьи оно является единственным пригодным для постоянного проживания, во взаимосвязи со статьёй 24 Гражданского кодекса Российской Федерации (далее - Гражданский кодекс) предоставляет гражданину должнику имущественный (исполнительский) иммунитет, с тем чтобы, исходя из общего предназначения данного правового института, гарантировать указанным лицам условия, необходимые для их нормального существования.</w:t>
      </w:r>
    </w:p>
    <w:p w14:paraId="443957F4" w14:textId="77777777" w:rsidR="00341E7F" w:rsidRPr="00341E7F" w:rsidRDefault="00341E7F" w:rsidP="00341E7F">
      <w:pPr>
        <w:ind w:firstLine="567"/>
        <w:jc w:val="both"/>
        <w:rPr>
          <w:color w:val="000000" w:themeColor="text1"/>
          <w:sz w:val="22"/>
          <w:szCs w:val="22"/>
        </w:rPr>
      </w:pPr>
      <w:r w:rsidRPr="00341E7F">
        <w:rPr>
          <w:color w:val="000000" w:themeColor="text1"/>
          <w:sz w:val="22"/>
          <w:szCs w:val="22"/>
        </w:rPr>
        <w:t>Согласно части 1 статьи 223 АПК РФ дела о несостоятельности (банкротстве) рассматриваются арбитражным судом по правилам, предусмотренным настоящим Кодексом, с особенностями, установленными федеральными законами, регулирующими вопросы несостоятельности (банкротства).</w:t>
      </w:r>
    </w:p>
    <w:p w14:paraId="66F003FB" w14:textId="5F6AC2BD" w:rsidR="00341E7F" w:rsidRDefault="00341E7F" w:rsidP="00341E7F">
      <w:pPr>
        <w:ind w:firstLine="567"/>
        <w:jc w:val="both"/>
        <w:rPr>
          <w:color w:val="000000" w:themeColor="text1"/>
          <w:sz w:val="22"/>
          <w:szCs w:val="22"/>
        </w:rPr>
      </w:pPr>
      <w:r w:rsidRPr="00341E7F">
        <w:rPr>
          <w:color w:val="000000" w:themeColor="text1"/>
          <w:sz w:val="22"/>
          <w:szCs w:val="22"/>
        </w:rPr>
        <w:t xml:space="preserve">На основании вышеизложенного финансовым управляющим сделан вывод о том, что сделки, несоответствующие требованиям ФЗ «О несостоятельности (банкротстве)», должником и </w:t>
      </w:r>
      <w:r w:rsidR="000A4E4A">
        <w:rPr>
          <w:color w:val="000000" w:themeColor="text1"/>
          <w:sz w:val="22"/>
          <w:szCs w:val="22"/>
        </w:rPr>
        <w:t>е</w:t>
      </w:r>
      <w:r w:rsidR="003B5E85">
        <w:rPr>
          <w:color w:val="000000" w:themeColor="text1"/>
          <w:sz w:val="22"/>
          <w:szCs w:val="22"/>
        </w:rPr>
        <w:t>го</w:t>
      </w:r>
      <w:r w:rsidRPr="00341E7F">
        <w:rPr>
          <w:color w:val="000000" w:themeColor="text1"/>
          <w:sz w:val="22"/>
          <w:szCs w:val="22"/>
        </w:rPr>
        <w:t xml:space="preserve"> супруго</w:t>
      </w:r>
      <w:r w:rsidR="003B5E85">
        <w:rPr>
          <w:color w:val="000000" w:themeColor="text1"/>
          <w:sz w:val="22"/>
          <w:szCs w:val="22"/>
        </w:rPr>
        <w:t>й</w:t>
      </w:r>
      <w:r w:rsidRPr="00341E7F">
        <w:rPr>
          <w:color w:val="000000" w:themeColor="text1"/>
          <w:sz w:val="22"/>
          <w:szCs w:val="22"/>
        </w:rPr>
        <w:t xml:space="preserve"> не совершались.</w:t>
      </w:r>
    </w:p>
    <w:p w14:paraId="20D593F2" w14:textId="77777777" w:rsidR="00991919" w:rsidRDefault="00991919" w:rsidP="00991919">
      <w:pPr>
        <w:widowControl w:val="0"/>
        <w:tabs>
          <w:tab w:val="left" w:pos="0"/>
        </w:tabs>
        <w:ind w:firstLine="567"/>
        <w:jc w:val="both"/>
        <w:rPr>
          <w:bCs/>
          <w:color w:val="000000" w:themeColor="text1"/>
          <w:sz w:val="22"/>
          <w:szCs w:val="22"/>
        </w:rPr>
      </w:pPr>
      <w:r w:rsidRPr="00A06525">
        <w:rPr>
          <w:color w:val="000000" w:themeColor="text1"/>
          <w:sz w:val="22"/>
          <w:szCs w:val="22"/>
        </w:rPr>
        <w:t>Фи</w:t>
      </w:r>
      <w:r>
        <w:rPr>
          <w:color w:val="000000" w:themeColor="text1"/>
          <w:sz w:val="22"/>
          <w:szCs w:val="22"/>
        </w:rPr>
        <w:t>нансовым управляющим произведен</w:t>
      </w:r>
      <w:r w:rsidRPr="00A06525">
        <w:rPr>
          <w:color w:val="000000" w:themeColor="text1"/>
          <w:sz w:val="22"/>
          <w:szCs w:val="22"/>
        </w:rPr>
        <w:t xml:space="preserve"> анализ </w:t>
      </w:r>
      <w:r w:rsidRPr="00A06525">
        <w:rPr>
          <w:bCs/>
          <w:color w:val="000000" w:themeColor="text1"/>
          <w:sz w:val="22"/>
          <w:szCs w:val="22"/>
        </w:rPr>
        <w:t>счет</w:t>
      </w:r>
      <w:r>
        <w:rPr>
          <w:bCs/>
          <w:color w:val="000000" w:themeColor="text1"/>
          <w:sz w:val="22"/>
          <w:szCs w:val="22"/>
        </w:rPr>
        <w:t>ов</w:t>
      </w:r>
      <w:r w:rsidRPr="00A06525">
        <w:rPr>
          <w:bCs/>
          <w:color w:val="000000" w:themeColor="text1"/>
          <w:sz w:val="22"/>
          <w:szCs w:val="22"/>
        </w:rPr>
        <w:t xml:space="preserve"> должника в банках и иных кредитных организациях. Выявлены следующие счета в банках и иных кредитных организациях:</w:t>
      </w:r>
    </w:p>
    <w:p w14:paraId="3C9963A3" w14:textId="77777777" w:rsidR="00A870B0" w:rsidRDefault="00A870B0" w:rsidP="00991919">
      <w:pPr>
        <w:widowControl w:val="0"/>
        <w:tabs>
          <w:tab w:val="left" w:pos="0"/>
        </w:tabs>
        <w:ind w:firstLine="567"/>
        <w:jc w:val="both"/>
        <w:rPr>
          <w:bCs/>
          <w:color w:val="000000" w:themeColor="text1"/>
          <w:sz w:val="22"/>
          <w:szCs w:val="22"/>
        </w:rPr>
      </w:pPr>
    </w:p>
    <w:tbl>
      <w:tblPr>
        <w:tblW w:w="922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1"/>
        <w:gridCol w:w="2983"/>
        <w:gridCol w:w="2962"/>
        <w:gridCol w:w="1276"/>
        <w:gridCol w:w="1432"/>
      </w:tblGrid>
      <w:tr w:rsidR="00A870B0" w:rsidRPr="00A870B0" w14:paraId="151F0AD3" w14:textId="77777777" w:rsidTr="00A870B0">
        <w:trPr>
          <w:trHeight w:val="381"/>
        </w:trPr>
        <w:tc>
          <w:tcPr>
            <w:tcW w:w="5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02AF2" w14:textId="77777777" w:rsidR="00A870B0" w:rsidRPr="00A870B0" w:rsidRDefault="00A870B0" w:rsidP="00A870B0">
            <w:pPr>
              <w:widowControl w:val="0"/>
              <w:tabs>
                <w:tab w:val="left" w:pos="0"/>
              </w:tabs>
              <w:jc w:val="center"/>
              <w:rPr>
                <w:bCs/>
                <w:color w:val="000000" w:themeColor="text1"/>
                <w:sz w:val="20"/>
                <w:szCs w:val="22"/>
              </w:rPr>
            </w:pPr>
            <w:r w:rsidRPr="00A870B0">
              <w:rPr>
                <w:bCs/>
                <w:color w:val="000000" w:themeColor="text1"/>
                <w:sz w:val="20"/>
                <w:szCs w:val="22"/>
              </w:rPr>
              <w:t>№</w:t>
            </w:r>
            <w:r w:rsidRPr="00A870B0">
              <w:rPr>
                <w:bCs/>
                <w:color w:val="000000" w:themeColor="text1"/>
                <w:sz w:val="20"/>
                <w:szCs w:val="22"/>
              </w:rPr>
              <w:br/>
              <w:t>п/п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C71BD" w14:textId="77777777" w:rsidR="00A870B0" w:rsidRPr="00A870B0" w:rsidRDefault="00A870B0" w:rsidP="00A870B0">
            <w:pPr>
              <w:widowControl w:val="0"/>
              <w:tabs>
                <w:tab w:val="left" w:pos="0"/>
              </w:tabs>
              <w:jc w:val="center"/>
              <w:rPr>
                <w:bCs/>
                <w:color w:val="000000" w:themeColor="text1"/>
                <w:sz w:val="20"/>
                <w:szCs w:val="22"/>
              </w:rPr>
            </w:pPr>
            <w:r w:rsidRPr="00A870B0">
              <w:rPr>
                <w:bCs/>
                <w:color w:val="000000" w:themeColor="text1"/>
                <w:sz w:val="20"/>
                <w:szCs w:val="22"/>
              </w:rPr>
              <w:t>Наименование и адрес банка или иной кредитной организации</w:t>
            </w: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421BF" w14:textId="77777777" w:rsidR="00A870B0" w:rsidRPr="00A870B0" w:rsidRDefault="00A870B0" w:rsidP="00A870B0">
            <w:pPr>
              <w:widowControl w:val="0"/>
              <w:tabs>
                <w:tab w:val="left" w:pos="0"/>
              </w:tabs>
              <w:jc w:val="center"/>
              <w:rPr>
                <w:bCs/>
                <w:color w:val="000000" w:themeColor="text1"/>
                <w:sz w:val="20"/>
                <w:szCs w:val="22"/>
              </w:rPr>
            </w:pPr>
            <w:r w:rsidRPr="00A870B0">
              <w:rPr>
                <w:bCs/>
                <w:color w:val="000000" w:themeColor="text1"/>
                <w:sz w:val="20"/>
                <w:szCs w:val="22"/>
              </w:rPr>
              <w:t>Вид и номер счета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F7E2A" w14:textId="77777777" w:rsidR="00A870B0" w:rsidRPr="00A870B0" w:rsidRDefault="00A870B0" w:rsidP="00A870B0">
            <w:pPr>
              <w:widowControl w:val="0"/>
              <w:tabs>
                <w:tab w:val="left" w:pos="0"/>
              </w:tabs>
              <w:jc w:val="center"/>
              <w:rPr>
                <w:bCs/>
                <w:color w:val="000000" w:themeColor="text1"/>
                <w:sz w:val="20"/>
                <w:szCs w:val="22"/>
              </w:rPr>
            </w:pPr>
            <w:r w:rsidRPr="00A870B0">
              <w:rPr>
                <w:bCs/>
                <w:color w:val="000000" w:themeColor="text1"/>
                <w:sz w:val="20"/>
                <w:szCs w:val="22"/>
              </w:rPr>
              <w:t>Остаток денежных средств (руб.)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81308" w14:textId="77777777" w:rsidR="00A870B0" w:rsidRPr="00A870B0" w:rsidRDefault="00A870B0" w:rsidP="00A870B0">
            <w:pPr>
              <w:widowControl w:val="0"/>
              <w:tabs>
                <w:tab w:val="left" w:pos="0"/>
              </w:tabs>
              <w:jc w:val="center"/>
              <w:rPr>
                <w:bCs/>
                <w:color w:val="000000" w:themeColor="text1"/>
                <w:sz w:val="20"/>
                <w:szCs w:val="22"/>
              </w:rPr>
            </w:pPr>
            <w:r w:rsidRPr="00A870B0">
              <w:rPr>
                <w:bCs/>
                <w:color w:val="000000" w:themeColor="text1"/>
                <w:sz w:val="20"/>
                <w:szCs w:val="22"/>
              </w:rPr>
              <w:t>Информация о блокировке (закрытии)</w:t>
            </w:r>
          </w:p>
        </w:tc>
      </w:tr>
      <w:tr w:rsidR="00A870B0" w:rsidRPr="00A870B0" w14:paraId="157C7861" w14:textId="77777777" w:rsidTr="00A870B0">
        <w:trPr>
          <w:trHeight w:val="234"/>
        </w:trPr>
        <w:tc>
          <w:tcPr>
            <w:tcW w:w="5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F104D" w14:textId="77777777" w:rsidR="00A870B0" w:rsidRPr="00A870B0" w:rsidRDefault="00A870B0" w:rsidP="00A870B0">
            <w:pPr>
              <w:widowControl w:val="0"/>
              <w:tabs>
                <w:tab w:val="left" w:pos="0"/>
              </w:tabs>
              <w:jc w:val="center"/>
              <w:rPr>
                <w:bCs/>
                <w:iCs/>
                <w:color w:val="000000" w:themeColor="text1"/>
                <w:sz w:val="20"/>
                <w:szCs w:val="22"/>
              </w:rPr>
            </w:pPr>
            <w:r w:rsidRPr="00A870B0">
              <w:rPr>
                <w:bCs/>
                <w:iCs/>
                <w:color w:val="000000" w:themeColor="text1"/>
                <w:sz w:val="20"/>
                <w:szCs w:val="22"/>
              </w:rPr>
              <w:t>1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1370A" w14:textId="77777777" w:rsidR="00A870B0" w:rsidRPr="00A870B0" w:rsidRDefault="00A870B0" w:rsidP="00A870B0">
            <w:pPr>
              <w:widowControl w:val="0"/>
              <w:tabs>
                <w:tab w:val="left" w:pos="0"/>
              </w:tabs>
              <w:jc w:val="center"/>
              <w:rPr>
                <w:bCs/>
                <w:iCs/>
                <w:color w:val="000000" w:themeColor="text1"/>
                <w:sz w:val="20"/>
                <w:szCs w:val="22"/>
              </w:rPr>
            </w:pPr>
            <w:r w:rsidRPr="00A870B0">
              <w:rPr>
                <w:bCs/>
                <w:iCs/>
                <w:color w:val="000000" w:themeColor="text1"/>
                <w:sz w:val="20"/>
                <w:szCs w:val="22"/>
              </w:rPr>
              <w:t>2</w:t>
            </w: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91EAD" w14:textId="77777777" w:rsidR="00A870B0" w:rsidRPr="00A870B0" w:rsidRDefault="00A870B0" w:rsidP="00A870B0">
            <w:pPr>
              <w:widowControl w:val="0"/>
              <w:tabs>
                <w:tab w:val="left" w:pos="0"/>
              </w:tabs>
              <w:jc w:val="center"/>
              <w:rPr>
                <w:bCs/>
                <w:iCs/>
                <w:color w:val="000000" w:themeColor="text1"/>
                <w:sz w:val="20"/>
                <w:szCs w:val="22"/>
              </w:rPr>
            </w:pPr>
            <w:r w:rsidRPr="00A870B0">
              <w:rPr>
                <w:bCs/>
                <w:iCs/>
                <w:color w:val="000000" w:themeColor="text1"/>
                <w:sz w:val="20"/>
                <w:szCs w:val="22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947D" w14:textId="77777777" w:rsidR="00A870B0" w:rsidRPr="00A870B0" w:rsidRDefault="00A870B0" w:rsidP="00A870B0">
            <w:pPr>
              <w:widowControl w:val="0"/>
              <w:tabs>
                <w:tab w:val="left" w:pos="0"/>
              </w:tabs>
              <w:jc w:val="center"/>
              <w:rPr>
                <w:bCs/>
                <w:iCs/>
                <w:color w:val="000000" w:themeColor="text1"/>
                <w:sz w:val="20"/>
                <w:szCs w:val="22"/>
              </w:rPr>
            </w:pPr>
            <w:r w:rsidRPr="00A870B0">
              <w:rPr>
                <w:bCs/>
                <w:iCs/>
                <w:color w:val="000000" w:themeColor="text1"/>
                <w:sz w:val="20"/>
                <w:szCs w:val="22"/>
              </w:rPr>
              <w:t>4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F3761" w14:textId="77777777" w:rsidR="00A870B0" w:rsidRPr="00A870B0" w:rsidRDefault="00A870B0" w:rsidP="00A870B0">
            <w:pPr>
              <w:widowControl w:val="0"/>
              <w:tabs>
                <w:tab w:val="left" w:pos="0"/>
              </w:tabs>
              <w:jc w:val="center"/>
              <w:rPr>
                <w:bCs/>
                <w:iCs/>
                <w:color w:val="000000" w:themeColor="text1"/>
                <w:sz w:val="20"/>
                <w:szCs w:val="22"/>
              </w:rPr>
            </w:pPr>
            <w:r w:rsidRPr="00A870B0">
              <w:rPr>
                <w:bCs/>
                <w:iCs/>
                <w:color w:val="000000" w:themeColor="text1"/>
                <w:sz w:val="20"/>
                <w:szCs w:val="22"/>
              </w:rPr>
              <w:t>5</w:t>
            </w:r>
          </w:p>
        </w:tc>
      </w:tr>
      <w:tr w:rsidR="00A870B0" w:rsidRPr="00A870B0" w14:paraId="3F39CF83" w14:textId="77777777" w:rsidTr="00A870B0">
        <w:trPr>
          <w:trHeight w:val="234"/>
        </w:trPr>
        <w:tc>
          <w:tcPr>
            <w:tcW w:w="5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2E98B" w14:textId="77777777" w:rsidR="00A870B0" w:rsidRPr="00A870B0" w:rsidRDefault="00A870B0" w:rsidP="00A870B0">
            <w:pPr>
              <w:widowControl w:val="0"/>
              <w:tabs>
                <w:tab w:val="left" w:pos="0"/>
              </w:tabs>
              <w:jc w:val="center"/>
              <w:rPr>
                <w:bCs/>
                <w:iCs/>
                <w:color w:val="000000" w:themeColor="text1"/>
                <w:sz w:val="20"/>
                <w:szCs w:val="22"/>
              </w:rPr>
            </w:pPr>
            <w:r w:rsidRPr="00A870B0">
              <w:rPr>
                <w:bCs/>
                <w:iCs/>
                <w:color w:val="000000" w:themeColor="text1"/>
                <w:sz w:val="20"/>
                <w:szCs w:val="22"/>
              </w:rPr>
              <w:t>1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665E33" w14:textId="77777777" w:rsidR="00A870B0" w:rsidRPr="00A870B0" w:rsidRDefault="00A870B0" w:rsidP="00A870B0">
            <w:pPr>
              <w:widowControl w:val="0"/>
              <w:tabs>
                <w:tab w:val="left" w:pos="0"/>
              </w:tabs>
              <w:jc w:val="center"/>
              <w:rPr>
                <w:bCs/>
                <w:color w:val="000000" w:themeColor="text1"/>
                <w:sz w:val="20"/>
                <w:szCs w:val="22"/>
              </w:rPr>
            </w:pPr>
            <w:r w:rsidRPr="00A870B0">
              <w:rPr>
                <w:bCs/>
                <w:color w:val="000000" w:themeColor="text1"/>
                <w:sz w:val="20"/>
                <w:szCs w:val="22"/>
              </w:rPr>
              <w:t>Публичное акционерное общество "Сбербанк России", Краснодарское отделение No8619</w:t>
            </w:r>
          </w:p>
          <w:p w14:paraId="6B38A929" w14:textId="77777777" w:rsidR="00A870B0" w:rsidRPr="00A870B0" w:rsidRDefault="00A870B0" w:rsidP="00A870B0">
            <w:pPr>
              <w:widowControl w:val="0"/>
              <w:tabs>
                <w:tab w:val="left" w:pos="0"/>
              </w:tabs>
              <w:jc w:val="center"/>
              <w:rPr>
                <w:bCs/>
                <w:iCs/>
                <w:color w:val="000000" w:themeColor="text1"/>
                <w:sz w:val="20"/>
                <w:szCs w:val="22"/>
              </w:rPr>
            </w:pPr>
            <w:r w:rsidRPr="00A870B0">
              <w:rPr>
                <w:bCs/>
                <w:color w:val="000000" w:themeColor="text1"/>
                <w:sz w:val="20"/>
                <w:szCs w:val="22"/>
              </w:rPr>
              <w:t>350000, Краснодарский край, г. Краснодар, Центральный округ, ул. Красноармейская, 34</w:t>
            </w: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E738A" w14:textId="77777777" w:rsidR="00A870B0" w:rsidRPr="00A870B0" w:rsidRDefault="00A870B0" w:rsidP="00A870B0">
            <w:pPr>
              <w:widowControl w:val="0"/>
              <w:tabs>
                <w:tab w:val="left" w:pos="0"/>
              </w:tabs>
              <w:jc w:val="center"/>
              <w:rPr>
                <w:bCs/>
                <w:iCs/>
                <w:color w:val="000000" w:themeColor="text1"/>
                <w:sz w:val="20"/>
                <w:szCs w:val="22"/>
              </w:rPr>
            </w:pPr>
            <w:r w:rsidRPr="00A870B0">
              <w:rPr>
                <w:bCs/>
                <w:iCs/>
                <w:color w:val="000000" w:themeColor="text1"/>
                <w:sz w:val="20"/>
                <w:szCs w:val="22"/>
              </w:rPr>
              <w:t>р/с 40817810430005295375</w:t>
            </w:r>
          </w:p>
          <w:p w14:paraId="606379AE" w14:textId="77777777" w:rsidR="00A870B0" w:rsidRPr="00A870B0" w:rsidRDefault="00A870B0" w:rsidP="00A870B0">
            <w:pPr>
              <w:widowControl w:val="0"/>
              <w:tabs>
                <w:tab w:val="left" w:pos="0"/>
              </w:tabs>
              <w:jc w:val="center"/>
              <w:rPr>
                <w:bCs/>
                <w:iCs/>
                <w:color w:val="000000" w:themeColor="text1"/>
                <w:sz w:val="20"/>
                <w:szCs w:val="22"/>
              </w:rPr>
            </w:pPr>
            <w:r w:rsidRPr="00A870B0">
              <w:rPr>
                <w:bCs/>
                <w:iCs/>
                <w:color w:val="000000" w:themeColor="text1"/>
                <w:sz w:val="20"/>
                <w:szCs w:val="22"/>
              </w:rPr>
              <w:t>р/с 40817810230855352451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FEE7C" w14:textId="77777777" w:rsidR="00A870B0" w:rsidRPr="00A870B0" w:rsidRDefault="00A870B0" w:rsidP="00A870B0">
            <w:pPr>
              <w:widowControl w:val="0"/>
              <w:tabs>
                <w:tab w:val="left" w:pos="0"/>
              </w:tabs>
              <w:jc w:val="center"/>
              <w:rPr>
                <w:bCs/>
                <w:iCs/>
                <w:color w:val="000000" w:themeColor="text1"/>
                <w:sz w:val="20"/>
                <w:szCs w:val="22"/>
              </w:rPr>
            </w:pPr>
            <w:r w:rsidRPr="00A870B0">
              <w:rPr>
                <w:bCs/>
                <w:iCs/>
                <w:color w:val="000000" w:themeColor="text1"/>
                <w:sz w:val="20"/>
                <w:szCs w:val="22"/>
              </w:rPr>
              <w:t>0</w:t>
            </w:r>
          </w:p>
          <w:p w14:paraId="26AD08EE" w14:textId="77777777" w:rsidR="00A870B0" w:rsidRPr="00A870B0" w:rsidRDefault="00A870B0" w:rsidP="00A870B0">
            <w:pPr>
              <w:widowControl w:val="0"/>
              <w:tabs>
                <w:tab w:val="left" w:pos="0"/>
              </w:tabs>
              <w:jc w:val="center"/>
              <w:rPr>
                <w:bCs/>
                <w:iCs/>
                <w:color w:val="000000" w:themeColor="text1"/>
                <w:sz w:val="20"/>
                <w:szCs w:val="22"/>
              </w:rPr>
            </w:pPr>
            <w:r w:rsidRPr="00A870B0">
              <w:rPr>
                <w:bCs/>
                <w:iCs/>
                <w:color w:val="000000" w:themeColor="text1"/>
                <w:sz w:val="20"/>
                <w:szCs w:val="22"/>
              </w:rPr>
              <w:t>0</w:t>
            </w: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C4BEE" w14:textId="77777777" w:rsidR="00A870B0" w:rsidRPr="00A870B0" w:rsidRDefault="00A870B0" w:rsidP="00A870B0">
            <w:pPr>
              <w:widowControl w:val="0"/>
              <w:tabs>
                <w:tab w:val="left" w:pos="0"/>
              </w:tabs>
              <w:jc w:val="center"/>
              <w:rPr>
                <w:bCs/>
                <w:iCs/>
                <w:color w:val="000000" w:themeColor="text1"/>
                <w:sz w:val="20"/>
                <w:szCs w:val="22"/>
              </w:rPr>
            </w:pPr>
            <w:r w:rsidRPr="00A870B0">
              <w:rPr>
                <w:bCs/>
                <w:iCs/>
                <w:color w:val="000000" w:themeColor="text1"/>
                <w:sz w:val="20"/>
                <w:szCs w:val="22"/>
              </w:rPr>
              <w:t>Счета заблокированы</w:t>
            </w:r>
          </w:p>
        </w:tc>
      </w:tr>
      <w:tr w:rsidR="00A870B0" w:rsidRPr="00A870B0" w14:paraId="18594ACA" w14:textId="77777777" w:rsidTr="00A870B0">
        <w:trPr>
          <w:trHeight w:val="234"/>
        </w:trPr>
        <w:tc>
          <w:tcPr>
            <w:tcW w:w="57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ABD91" w14:textId="77777777" w:rsidR="00A870B0" w:rsidRPr="00A870B0" w:rsidRDefault="00A870B0" w:rsidP="00A870B0">
            <w:pPr>
              <w:widowControl w:val="0"/>
              <w:tabs>
                <w:tab w:val="left" w:pos="0"/>
              </w:tabs>
              <w:jc w:val="center"/>
              <w:rPr>
                <w:bCs/>
                <w:iCs/>
                <w:color w:val="000000" w:themeColor="text1"/>
                <w:sz w:val="20"/>
                <w:szCs w:val="22"/>
              </w:rPr>
            </w:pPr>
            <w:r w:rsidRPr="00A870B0">
              <w:rPr>
                <w:bCs/>
                <w:iCs/>
                <w:color w:val="000000" w:themeColor="text1"/>
                <w:sz w:val="20"/>
                <w:szCs w:val="22"/>
              </w:rPr>
              <w:t>2</w:t>
            </w:r>
          </w:p>
        </w:tc>
        <w:tc>
          <w:tcPr>
            <w:tcW w:w="2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72983" w14:textId="77777777" w:rsidR="00A870B0" w:rsidRPr="00A870B0" w:rsidRDefault="00A870B0" w:rsidP="00A870B0">
            <w:pPr>
              <w:widowControl w:val="0"/>
              <w:tabs>
                <w:tab w:val="left" w:pos="0"/>
              </w:tabs>
              <w:jc w:val="center"/>
              <w:rPr>
                <w:bCs/>
                <w:color w:val="000000" w:themeColor="text1"/>
                <w:sz w:val="20"/>
                <w:szCs w:val="22"/>
              </w:rPr>
            </w:pPr>
            <w:r w:rsidRPr="00A870B0">
              <w:rPr>
                <w:bCs/>
                <w:color w:val="000000" w:themeColor="text1"/>
                <w:sz w:val="20"/>
                <w:szCs w:val="22"/>
              </w:rPr>
              <w:t>Публичное акционерное общество "Сбербанк России"</w:t>
            </w:r>
          </w:p>
          <w:p w14:paraId="60F04527" w14:textId="77777777" w:rsidR="00A870B0" w:rsidRPr="00A870B0" w:rsidRDefault="00A870B0" w:rsidP="00A870B0">
            <w:pPr>
              <w:widowControl w:val="0"/>
              <w:tabs>
                <w:tab w:val="left" w:pos="0"/>
              </w:tabs>
              <w:jc w:val="center"/>
              <w:rPr>
                <w:bCs/>
                <w:iCs/>
                <w:color w:val="000000" w:themeColor="text1"/>
                <w:sz w:val="20"/>
                <w:szCs w:val="22"/>
              </w:rPr>
            </w:pPr>
            <w:r w:rsidRPr="00A870B0">
              <w:rPr>
                <w:bCs/>
                <w:color w:val="000000" w:themeColor="text1"/>
                <w:sz w:val="20"/>
                <w:szCs w:val="22"/>
              </w:rPr>
              <w:t xml:space="preserve">Российская Федерация, город </w:t>
            </w:r>
            <w:r w:rsidRPr="00A870B0">
              <w:rPr>
                <w:bCs/>
                <w:color w:val="000000" w:themeColor="text1"/>
                <w:sz w:val="20"/>
                <w:szCs w:val="22"/>
              </w:rPr>
              <w:lastRenderedPageBreak/>
              <w:t>Москва, улица Вавилова, дом 19</w:t>
            </w: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9DCB4" w14:textId="77777777" w:rsidR="00A870B0" w:rsidRPr="00A870B0" w:rsidRDefault="00A870B0" w:rsidP="00A870B0">
            <w:pPr>
              <w:widowControl w:val="0"/>
              <w:tabs>
                <w:tab w:val="left" w:pos="0"/>
              </w:tabs>
              <w:jc w:val="center"/>
              <w:rPr>
                <w:bCs/>
                <w:iCs/>
                <w:color w:val="000000" w:themeColor="text1"/>
                <w:sz w:val="20"/>
                <w:szCs w:val="22"/>
              </w:rPr>
            </w:pPr>
            <w:r w:rsidRPr="00A870B0">
              <w:rPr>
                <w:bCs/>
                <w:iCs/>
                <w:color w:val="000000" w:themeColor="text1"/>
                <w:sz w:val="20"/>
                <w:szCs w:val="22"/>
              </w:rPr>
              <w:lastRenderedPageBreak/>
              <w:t>р/с 40817810300834280073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4E90A" w14:textId="77777777" w:rsidR="00A870B0" w:rsidRPr="00A870B0" w:rsidRDefault="00A870B0" w:rsidP="00A870B0">
            <w:pPr>
              <w:widowControl w:val="0"/>
              <w:tabs>
                <w:tab w:val="left" w:pos="0"/>
              </w:tabs>
              <w:jc w:val="center"/>
              <w:rPr>
                <w:bCs/>
                <w:iCs/>
                <w:color w:val="000000" w:themeColor="text1"/>
                <w:sz w:val="20"/>
                <w:szCs w:val="22"/>
              </w:rPr>
            </w:pPr>
            <w:r w:rsidRPr="00A870B0">
              <w:rPr>
                <w:bCs/>
                <w:iCs/>
                <w:color w:val="000000" w:themeColor="text1"/>
                <w:sz w:val="20"/>
                <w:szCs w:val="22"/>
              </w:rPr>
              <w:t>0</w:t>
            </w:r>
          </w:p>
          <w:p w14:paraId="785D0403" w14:textId="77777777" w:rsidR="00A870B0" w:rsidRPr="00A870B0" w:rsidRDefault="00A870B0" w:rsidP="00A870B0">
            <w:pPr>
              <w:widowControl w:val="0"/>
              <w:tabs>
                <w:tab w:val="left" w:pos="0"/>
              </w:tabs>
              <w:jc w:val="center"/>
              <w:rPr>
                <w:bCs/>
                <w:iCs/>
                <w:color w:val="000000" w:themeColor="text1"/>
                <w:sz w:val="20"/>
                <w:szCs w:val="22"/>
              </w:rPr>
            </w:pPr>
          </w:p>
        </w:tc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FF010" w14:textId="77777777" w:rsidR="00A870B0" w:rsidRPr="00A870B0" w:rsidRDefault="00A870B0" w:rsidP="00A870B0">
            <w:pPr>
              <w:widowControl w:val="0"/>
              <w:tabs>
                <w:tab w:val="left" w:pos="0"/>
              </w:tabs>
              <w:jc w:val="center"/>
              <w:rPr>
                <w:bCs/>
                <w:iCs/>
                <w:color w:val="000000" w:themeColor="text1"/>
                <w:sz w:val="20"/>
                <w:szCs w:val="22"/>
              </w:rPr>
            </w:pPr>
            <w:r w:rsidRPr="00A870B0">
              <w:rPr>
                <w:bCs/>
                <w:iCs/>
                <w:color w:val="000000" w:themeColor="text1"/>
                <w:sz w:val="20"/>
                <w:szCs w:val="22"/>
              </w:rPr>
              <w:t>Счета заблокированы</w:t>
            </w:r>
          </w:p>
        </w:tc>
      </w:tr>
    </w:tbl>
    <w:p w14:paraId="3496EAF8" w14:textId="77777777" w:rsidR="00991919" w:rsidRPr="00341E7F" w:rsidRDefault="00991919" w:rsidP="00341E7F">
      <w:pPr>
        <w:ind w:firstLine="567"/>
        <w:jc w:val="both"/>
        <w:rPr>
          <w:color w:val="000000" w:themeColor="text1"/>
          <w:sz w:val="22"/>
          <w:szCs w:val="22"/>
        </w:rPr>
      </w:pPr>
    </w:p>
    <w:p w14:paraId="1CC0FFCB" w14:textId="77777777" w:rsidR="00341E7F" w:rsidRPr="00341E7F" w:rsidRDefault="00341E7F" w:rsidP="00341E7F">
      <w:pPr>
        <w:ind w:firstLine="567"/>
        <w:jc w:val="both"/>
        <w:rPr>
          <w:color w:val="000000" w:themeColor="text1"/>
          <w:sz w:val="22"/>
          <w:szCs w:val="22"/>
        </w:rPr>
      </w:pPr>
      <w:r w:rsidRPr="00341E7F">
        <w:rPr>
          <w:color w:val="000000" w:themeColor="text1"/>
          <w:sz w:val="22"/>
          <w:szCs w:val="22"/>
        </w:rPr>
        <w:t xml:space="preserve">Операции по расчетным счетам имеют характер обычной хозяйственной деятельности. </w:t>
      </w:r>
    </w:p>
    <w:p w14:paraId="3321BE1A" w14:textId="77777777" w:rsidR="00341E7F" w:rsidRPr="00341E7F" w:rsidRDefault="00341E7F" w:rsidP="00727169">
      <w:pPr>
        <w:ind w:firstLine="567"/>
        <w:jc w:val="both"/>
        <w:rPr>
          <w:b/>
          <w:color w:val="000000" w:themeColor="text1"/>
          <w:sz w:val="22"/>
          <w:szCs w:val="22"/>
        </w:rPr>
      </w:pPr>
      <w:r w:rsidRPr="00341E7F">
        <w:rPr>
          <w:b/>
          <w:color w:val="000000" w:themeColor="text1"/>
          <w:sz w:val="22"/>
          <w:szCs w:val="22"/>
        </w:rPr>
        <w:t xml:space="preserve">ВЫВОДЫ: Признаки преднамеренного (фиктивного) банкротства в действиях должника </w:t>
      </w:r>
      <w:proofErr w:type="spellStart"/>
      <w:r w:rsidR="00A870B0" w:rsidRPr="00A870B0">
        <w:rPr>
          <w:color w:val="000000" w:themeColor="text1"/>
          <w:sz w:val="22"/>
          <w:szCs w:val="22"/>
        </w:rPr>
        <w:t>Шашко</w:t>
      </w:r>
      <w:proofErr w:type="spellEnd"/>
      <w:r w:rsidR="00A870B0" w:rsidRPr="00A870B0">
        <w:rPr>
          <w:color w:val="000000" w:themeColor="text1"/>
          <w:sz w:val="22"/>
          <w:szCs w:val="22"/>
        </w:rPr>
        <w:t xml:space="preserve"> Романа Сергеевича (05.12.2000 г/р, уроженец: </w:t>
      </w:r>
      <w:proofErr w:type="spellStart"/>
      <w:r w:rsidR="00A870B0" w:rsidRPr="00A870B0">
        <w:rPr>
          <w:color w:val="000000" w:themeColor="text1"/>
          <w:sz w:val="22"/>
          <w:szCs w:val="22"/>
        </w:rPr>
        <w:t>ст.Новопокровская</w:t>
      </w:r>
      <w:proofErr w:type="spellEnd"/>
      <w:r w:rsidR="00A870B0" w:rsidRPr="00A870B0">
        <w:rPr>
          <w:color w:val="000000" w:themeColor="text1"/>
          <w:sz w:val="22"/>
          <w:szCs w:val="22"/>
        </w:rPr>
        <w:t xml:space="preserve"> Новопокровский р-н Краснодарский край, адрес: Краснодарский край, Новопокровский р-н, </w:t>
      </w:r>
      <w:proofErr w:type="spellStart"/>
      <w:r w:rsidR="00A870B0" w:rsidRPr="00A870B0">
        <w:rPr>
          <w:color w:val="000000" w:themeColor="text1"/>
          <w:sz w:val="22"/>
          <w:szCs w:val="22"/>
        </w:rPr>
        <w:t>п.Первомайский</w:t>
      </w:r>
      <w:proofErr w:type="spellEnd"/>
      <w:r w:rsidR="00A870B0" w:rsidRPr="00A870B0">
        <w:rPr>
          <w:color w:val="000000" w:themeColor="text1"/>
          <w:sz w:val="22"/>
          <w:szCs w:val="22"/>
        </w:rPr>
        <w:t xml:space="preserve">, </w:t>
      </w:r>
      <w:proofErr w:type="spellStart"/>
      <w:r w:rsidR="00A870B0" w:rsidRPr="00A870B0">
        <w:rPr>
          <w:color w:val="000000" w:themeColor="text1"/>
          <w:sz w:val="22"/>
          <w:szCs w:val="22"/>
        </w:rPr>
        <w:t>ул.Советская</w:t>
      </w:r>
      <w:proofErr w:type="spellEnd"/>
      <w:r w:rsidR="00A870B0" w:rsidRPr="00A870B0">
        <w:rPr>
          <w:color w:val="000000" w:themeColor="text1"/>
          <w:sz w:val="22"/>
          <w:szCs w:val="22"/>
        </w:rPr>
        <w:t>, д.50, ИНН 236005508869, СНИЛС 149-340-944 80)</w:t>
      </w:r>
      <w:r w:rsidR="00A870B0">
        <w:rPr>
          <w:color w:val="000000" w:themeColor="text1"/>
          <w:sz w:val="22"/>
          <w:szCs w:val="22"/>
        </w:rPr>
        <w:t xml:space="preserve"> </w:t>
      </w:r>
      <w:r w:rsidRPr="00341E7F">
        <w:rPr>
          <w:b/>
          <w:color w:val="000000" w:themeColor="text1"/>
          <w:sz w:val="22"/>
          <w:szCs w:val="22"/>
        </w:rPr>
        <w:t>отсутствуют. </w:t>
      </w:r>
    </w:p>
    <w:p w14:paraId="3086BD7E" w14:textId="77777777" w:rsidR="00341E7F" w:rsidRPr="00341E7F" w:rsidRDefault="00341E7F" w:rsidP="00341E7F">
      <w:pPr>
        <w:ind w:firstLine="567"/>
        <w:jc w:val="both"/>
        <w:rPr>
          <w:b/>
          <w:color w:val="000000" w:themeColor="text1"/>
          <w:sz w:val="22"/>
          <w:szCs w:val="22"/>
        </w:rPr>
      </w:pPr>
    </w:p>
    <w:p w14:paraId="3C2060A4" w14:textId="77777777" w:rsidR="00341E7F" w:rsidRPr="00341E7F" w:rsidRDefault="00341E7F" w:rsidP="00782C7B">
      <w:pPr>
        <w:jc w:val="both"/>
        <w:rPr>
          <w:color w:val="000000" w:themeColor="text1"/>
          <w:sz w:val="22"/>
          <w:szCs w:val="22"/>
        </w:rPr>
      </w:pPr>
      <w:r w:rsidRPr="00341E7F">
        <w:rPr>
          <w:b/>
          <w:bCs/>
          <w:color w:val="000000" w:themeColor="text1"/>
          <w:sz w:val="22"/>
          <w:szCs w:val="22"/>
        </w:rPr>
        <w:t xml:space="preserve">Финансовый управляющий </w:t>
      </w:r>
      <w:r w:rsidRPr="00341E7F">
        <w:rPr>
          <w:b/>
          <w:bCs/>
          <w:color w:val="000000" w:themeColor="text1"/>
          <w:sz w:val="22"/>
          <w:szCs w:val="22"/>
        </w:rPr>
        <w:tab/>
      </w:r>
      <w:r w:rsidRPr="00341E7F">
        <w:rPr>
          <w:b/>
          <w:bCs/>
          <w:color w:val="000000" w:themeColor="text1"/>
          <w:sz w:val="22"/>
          <w:szCs w:val="22"/>
        </w:rPr>
        <w:tab/>
        <w:t xml:space="preserve">           </w:t>
      </w:r>
      <w:r w:rsidRPr="00341E7F">
        <w:rPr>
          <w:b/>
          <w:bCs/>
          <w:noProof/>
          <w:color w:val="000000" w:themeColor="text1"/>
          <w:sz w:val="22"/>
          <w:szCs w:val="22"/>
        </w:rPr>
        <w:drawing>
          <wp:inline distT="0" distB="0" distL="0" distR="0" wp14:anchorId="431A88F0" wp14:editId="6C043FEB">
            <wp:extent cx="1021492" cy="255535"/>
            <wp:effectExtent l="19050" t="0" r="7208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980" cy="270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341E7F">
        <w:rPr>
          <w:b/>
          <w:bCs/>
          <w:color w:val="000000" w:themeColor="text1"/>
          <w:sz w:val="22"/>
          <w:szCs w:val="22"/>
        </w:rPr>
        <w:t xml:space="preserve">                      </w:t>
      </w:r>
      <w:r w:rsidRPr="00341E7F">
        <w:rPr>
          <w:b/>
          <w:bCs/>
          <w:color w:val="000000" w:themeColor="text1"/>
          <w:sz w:val="22"/>
          <w:szCs w:val="22"/>
        </w:rPr>
        <w:tab/>
        <w:t>Каныгина С.И.</w:t>
      </w:r>
    </w:p>
    <w:p w14:paraId="41285390" w14:textId="77777777" w:rsidR="002E79E1" w:rsidRPr="00FB724F" w:rsidRDefault="002E79E1" w:rsidP="00341E7F">
      <w:pPr>
        <w:ind w:firstLine="567"/>
        <w:jc w:val="both"/>
        <w:rPr>
          <w:color w:val="000000" w:themeColor="text1"/>
          <w:sz w:val="22"/>
          <w:szCs w:val="22"/>
        </w:rPr>
      </w:pPr>
    </w:p>
    <w:sectPr w:rsidR="002E79E1" w:rsidRPr="00FB724F" w:rsidSect="00C06D85">
      <w:pgSz w:w="11906" w:h="16838"/>
      <w:pgMar w:top="851" w:right="991" w:bottom="851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CB7C45"/>
    <w:multiLevelType w:val="hybridMultilevel"/>
    <w:tmpl w:val="0CF46AF0"/>
    <w:lvl w:ilvl="0" w:tplc="95DC8976">
      <w:start w:val="7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17D878C2"/>
    <w:multiLevelType w:val="hybridMultilevel"/>
    <w:tmpl w:val="65025B80"/>
    <w:lvl w:ilvl="0" w:tplc="04190011">
      <w:start w:val="1"/>
      <w:numFmt w:val="decimal"/>
      <w:lvlText w:val="%1)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8BA3A17"/>
    <w:multiLevelType w:val="hybridMultilevel"/>
    <w:tmpl w:val="17AA4E46"/>
    <w:lvl w:ilvl="0" w:tplc="26504492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F3600D3"/>
    <w:multiLevelType w:val="hybridMultilevel"/>
    <w:tmpl w:val="442A7596"/>
    <w:lvl w:ilvl="0" w:tplc="8862A8F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7C6EB4"/>
    <w:multiLevelType w:val="hybridMultilevel"/>
    <w:tmpl w:val="764014CC"/>
    <w:lvl w:ilvl="0" w:tplc="454499FC">
      <w:start w:val="1"/>
      <w:numFmt w:val="decimal"/>
      <w:lvlText w:val="%1)"/>
      <w:lvlJc w:val="left"/>
      <w:pPr>
        <w:ind w:left="928" w:hanging="360"/>
      </w:pPr>
      <w:rPr>
        <w:rFonts w:ascii="Times New Roman" w:eastAsia="Times New Roman" w:hAnsi="Times New Roman" w:cs="Times New Roman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5" w15:restartNumberingAfterBreak="0">
    <w:nsid w:val="2DC461E1"/>
    <w:multiLevelType w:val="hybridMultilevel"/>
    <w:tmpl w:val="8CF03B4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31E850DC"/>
    <w:multiLevelType w:val="multilevel"/>
    <w:tmpl w:val="64CE9FB0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45940286"/>
    <w:multiLevelType w:val="hybridMultilevel"/>
    <w:tmpl w:val="ADF054CC"/>
    <w:lvl w:ilvl="0" w:tplc="29C01400">
      <w:start w:val="3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8" w15:restartNumberingAfterBreak="0">
    <w:nsid w:val="53176558"/>
    <w:multiLevelType w:val="hybridMultilevel"/>
    <w:tmpl w:val="B34AA2EC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55851E06"/>
    <w:multiLevelType w:val="hybridMultilevel"/>
    <w:tmpl w:val="07163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B67DE6"/>
    <w:multiLevelType w:val="hybridMultilevel"/>
    <w:tmpl w:val="EAEA9140"/>
    <w:lvl w:ilvl="0" w:tplc="06600CC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56DE55AE"/>
    <w:multiLevelType w:val="hybridMultilevel"/>
    <w:tmpl w:val="AFAAAB5A"/>
    <w:lvl w:ilvl="0" w:tplc="50121100">
      <w:start w:val="1"/>
      <w:numFmt w:val="decimal"/>
      <w:lvlText w:val="%1)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5DE2021E"/>
    <w:multiLevelType w:val="hybridMultilevel"/>
    <w:tmpl w:val="C20C00E4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3" w15:restartNumberingAfterBreak="0">
    <w:nsid w:val="5FFB713D"/>
    <w:multiLevelType w:val="hybridMultilevel"/>
    <w:tmpl w:val="47D422A0"/>
    <w:lvl w:ilvl="0" w:tplc="9734306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66145C17"/>
    <w:multiLevelType w:val="hybridMultilevel"/>
    <w:tmpl w:val="B316D4F6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F72E9A"/>
    <w:multiLevelType w:val="hybridMultilevel"/>
    <w:tmpl w:val="89062C3C"/>
    <w:lvl w:ilvl="0" w:tplc="36D2942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547D3E"/>
    <w:multiLevelType w:val="hybridMultilevel"/>
    <w:tmpl w:val="A93E2A52"/>
    <w:lvl w:ilvl="0" w:tplc="850E018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9547937">
    <w:abstractNumId w:val="6"/>
  </w:num>
  <w:num w:numId="2" w16cid:durableId="1989628511">
    <w:abstractNumId w:val="5"/>
  </w:num>
  <w:num w:numId="3" w16cid:durableId="749739546">
    <w:abstractNumId w:val="8"/>
  </w:num>
  <w:num w:numId="4" w16cid:durableId="1724328828">
    <w:abstractNumId w:val="1"/>
  </w:num>
  <w:num w:numId="5" w16cid:durableId="616566797">
    <w:abstractNumId w:val="2"/>
  </w:num>
  <w:num w:numId="6" w16cid:durableId="1886914032">
    <w:abstractNumId w:val="10"/>
  </w:num>
  <w:num w:numId="7" w16cid:durableId="913247849">
    <w:abstractNumId w:val="13"/>
  </w:num>
  <w:num w:numId="8" w16cid:durableId="399669907">
    <w:abstractNumId w:val="4"/>
  </w:num>
  <w:num w:numId="9" w16cid:durableId="2008048987">
    <w:abstractNumId w:val="7"/>
  </w:num>
  <w:num w:numId="10" w16cid:durableId="335421561">
    <w:abstractNumId w:val="0"/>
  </w:num>
  <w:num w:numId="11" w16cid:durableId="252201154">
    <w:abstractNumId w:val="12"/>
  </w:num>
  <w:num w:numId="12" w16cid:durableId="733309845">
    <w:abstractNumId w:val="14"/>
  </w:num>
  <w:num w:numId="13" w16cid:durableId="1604455175">
    <w:abstractNumId w:val="11"/>
  </w:num>
  <w:num w:numId="14" w16cid:durableId="1899438484">
    <w:abstractNumId w:val="16"/>
  </w:num>
  <w:num w:numId="15" w16cid:durableId="34355116">
    <w:abstractNumId w:val="3"/>
  </w:num>
  <w:num w:numId="16" w16cid:durableId="38211164">
    <w:abstractNumId w:val="15"/>
  </w:num>
  <w:num w:numId="17" w16cid:durableId="6916907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38859213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79E1"/>
    <w:rsid w:val="000018D4"/>
    <w:rsid w:val="00005655"/>
    <w:rsid w:val="00014189"/>
    <w:rsid w:val="000146FF"/>
    <w:rsid w:val="00017C94"/>
    <w:rsid w:val="00022EC3"/>
    <w:rsid w:val="00032907"/>
    <w:rsid w:val="000332CF"/>
    <w:rsid w:val="00034E77"/>
    <w:rsid w:val="00047F53"/>
    <w:rsid w:val="000611AD"/>
    <w:rsid w:val="00072C92"/>
    <w:rsid w:val="000A25BE"/>
    <w:rsid w:val="000A4009"/>
    <w:rsid w:val="000A4E4A"/>
    <w:rsid w:val="000B02D3"/>
    <w:rsid w:val="000B6A28"/>
    <w:rsid w:val="000C1E54"/>
    <w:rsid w:val="000C29FE"/>
    <w:rsid w:val="000E1A2E"/>
    <w:rsid w:val="000E533B"/>
    <w:rsid w:val="000E593D"/>
    <w:rsid w:val="000E617F"/>
    <w:rsid w:val="000F1C97"/>
    <w:rsid w:val="000F3813"/>
    <w:rsid w:val="000F3BE3"/>
    <w:rsid w:val="00111D7E"/>
    <w:rsid w:val="00114CD9"/>
    <w:rsid w:val="00126B02"/>
    <w:rsid w:val="0012785E"/>
    <w:rsid w:val="00134A7E"/>
    <w:rsid w:val="00135E27"/>
    <w:rsid w:val="001600FF"/>
    <w:rsid w:val="00173537"/>
    <w:rsid w:val="00177FB1"/>
    <w:rsid w:val="0019183A"/>
    <w:rsid w:val="001C21E9"/>
    <w:rsid w:val="001D30D2"/>
    <w:rsid w:val="001D73CC"/>
    <w:rsid w:val="002005B7"/>
    <w:rsid w:val="002027AA"/>
    <w:rsid w:val="00214425"/>
    <w:rsid w:val="002215FD"/>
    <w:rsid w:val="00223C6C"/>
    <w:rsid w:val="00230E2A"/>
    <w:rsid w:val="00245B79"/>
    <w:rsid w:val="00255AE6"/>
    <w:rsid w:val="0027064A"/>
    <w:rsid w:val="00271344"/>
    <w:rsid w:val="00280252"/>
    <w:rsid w:val="00286A2D"/>
    <w:rsid w:val="00287791"/>
    <w:rsid w:val="002947F5"/>
    <w:rsid w:val="002972F3"/>
    <w:rsid w:val="002B4835"/>
    <w:rsid w:val="002E5AE5"/>
    <w:rsid w:val="002E79E1"/>
    <w:rsid w:val="00300C0A"/>
    <w:rsid w:val="0030141B"/>
    <w:rsid w:val="003113CF"/>
    <w:rsid w:val="00314361"/>
    <w:rsid w:val="00325E98"/>
    <w:rsid w:val="0033416C"/>
    <w:rsid w:val="00341E7F"/>
    <w:rsid w:val="00343761"/>
    <w:rsid w:val="00351C67"/>
    <w:rsid w:val="00367748"/>
    <w:rsid w:val="0037051C"/>
    <w:rsid w:val="00373DD2"/>
    <w:rsid w:val="00374880"/>
    <w:rsid w:val="003832A7"/>
    <w:rsid w:val="00391AA5"/>
    <w:rsid w:val="00391E97"/>
    <w:rsid w:val="003A48F0"/>
    <w:rsid w:val="003B5E85"/>
    <w:rsid w:val="003C3EEB"/>
    <w:rsid w:val="003C6E17"/>
    <w:rsid w:val="003D12E9"/>
    <w:rsid w:val="003D319A"/>
    <w:rsid w:val="003E1865"/>
    <w:rsid w:val="003F039B"/>
    <w:rsid w:val="003F05AD"/>
    <w:rsid w:val="003F12F8"/>
    <w:rsid w:val="0041376B"/>
    <w:rsid w:val="0042337A"/>
    <w:rsid w:val="00430E1A"/>
    <w:rsid w:val="004366EA"/>
    <w:rsid w:val="00440EA9"/>
    <w:rsid w:val="00450673"/>
    <w:rsid w:val="00451351"/>
    <w:rsid w:val="0045700E"/>
    <w:rsid w:val="00463910"/>
    <w:rsid w:val="00464EE5"/>
    <w:rsid w:val="0048042B"/>
    <w:rsid w:val="004830EE"/>
    <w:rsid w:val="00484D6F"/>
    <w:rsid w:val="004901C8"/>
    <w:rsid w:val="00493964"/>
    <w:rsid w:val="00494974"/>
    <w:rsid w:val="00495D93"/>
    <w:rsid w:val="004B15FD"/>
    <w:rsid w:val="004B3104"/>
    <w:rsid w:val="004C457A"/>
    <w:rsid w:val="004E7941"/>
    <w:rsid w:val="004F27D6"/>
    <w:rsid w:val="00512C31"/>
    <w:rsid w:val="005206E6"/>
    <w:rsid w:val="00524175"/>
    <w:rsid w:val="0053126B"/>
    <w:rsid w:val="0053182E"/>
    <w:rsid w:val="00533176"/>
    <w:rsid w:val="00534146"/>
    <w:rsid w:val="00537391"/>
    <w:rsid w:val="005439B0"/>
    <w:rsid w:val="00553A30"/>
    <w:rsid w:val="00563690"/>
    <w:rsid w:val="00566919"/>
    <w:rsid w:val="00567E0A"/>
    <w:rsid w:val="005737D8"/>
    <w:rsid w:val="00574751"/>
    <w:rsid w:val="00582E68"/>
    <w:rsid w:val="00596062"/>
    <w:rsid w:val="005A256E"/>
    <w:rsid w:val="005B0B8C"/>
    <w:rsid w:val="005B3C5F"/>
    <w:rsid w:val="005B5916"/>
    <w:rsid w:val="005C3F4D"/>
    <w:rsid w:val="005C4305"/>
    <w:rsid w:val="005D31F7"/>
    <w:rsid w:val="005D3B33"/>
    <w:rsid w:val="005E08A1"/>
    <w:rsid w:val="006069EB"/>
    <w:rsid w:val="00611B4B"/>
    <w:rsid w:val="00612F0C"/>
    <w:rsid w:val="006234DA"/>
    <w:rsid w:val="006242E5"/>
    <w:rsid w:val="00640EE8"/>
    <w:rsid w:val="00647092"/>
    <w:rsid w:val="00660A21"/>
    <w:rsid w:val="00661784"/>
    <w:rsid w:val="006814B2"/>
    <w:rsid w:val="0068502D"/>
    <w:rsid w:val="006861C4"/>
    <w:rsid w:val="00692BFE"/>
    <w:rsid w:val="006A36A2"/>
    <w:rsid w:val="006A6A9A"/>
    <w:rsid w:val="006B1BC5"/>
    <w:rsid w:val="006B1BDA"/>
    <w:rsid w:val="006C0661"/>
    <w:rsid w:val="006C7A32"/>
    <w:rsid w:val="006D2235"/>
    <w:rsid w:val="006D296C"/>
    <w:rsid w:val="006D63A7"/>
    <w:rsid w:val="006D748F"/>
    <w:rsid w:val="006E4694"/>
    <w:rsid w:val="006E7741"/>
    <w:rsid w:val="006F3A13"/>
    <w:rsid w:val="00707635"/>
    <w:rsid w:val="007178BC"/>
    <w:rsid w:val="00727169"/>
    <w:rsid w:val="007276AD"/>
    <w:rsid w:val="0073177E"/>
    <w:rsid w:val="00745F4D"/>
    <w:rsid w:val="0074629A"/>
    <w:rsid w:val="00750757"/>
    <w:rsid w:val="00752616"/>
    <w:rsid w:val="00752AC8"/>
    <w:rsid w:val="00757384"/>
    <w:rsid w:val="00776655"/>
    <w:rsid w:val="00776CF6"/>
    <w:rsid w:val="00782C7B"/>
    <w:rsid w:val="00791C71"/>
    <w:rsid w:val="007A123F"/>
    <w:rsid w:val="007A5DF6"/>
    <w:rsid w:val="007B114D"/>
    <w:rsid w:val="007C731A"/>
    <w:rsid w:val="007E1675"/>
    <w:rsid w:val="007F1C2D"/>
    <w:rsid w:val="007F1D94"/>
    <w:rsid w:val="007F3AC7"/>
    <w:rsid w:val="007F4F8C"/>
    <w:rsid w:val="007F5FF6"/>
    <w:rsid w:val="00802F15"/>
    <w:rsid w:val="0080725B"/>
    <w:rsid w:val="008134E0"/>
    <w:rsid w:val="00824EF1"/>
    <w:rsid w:val="00827555"/>
    <w:rsid w:val="0083243A"/>
    <w:rsid w:val="008410E2"/>
    <w:rsid w:val="008441D9"/>
    <w:rsid w:val="00854E11"/>
    <w:rsid w:val="0085557F"/>
    <w:rsid w:val="00860682"/>
    <w:rsid w:val="0086222D"/>
    <w:rsid w:val="0086662B"/>
    <w:rsid w:val="00876207"/>
    <w:rsid w:val="00886A0B"/>
    <w:rsid w:val="00893EF9"/>
    <w:rsid w:val="008A22E1"/>
    <w:rsid w:val="008A2CAD"/>
    <w:rsid w:val="008D0FDF"/>
    <w:rsid w:val="008D1DF0"/>
    <w:rsid w:val="008D2BC3"/>
    <w:rsid w:val="008D4556"/>
    <w:rsid w:val="008D46C6"/>
    <w:rsid w:val="008F26BD"/>
    <w:rsid w:val="00903E75"/>
    <w:rsid w:val="00904CA6"/>
    <w:rsid w:val="00942130"/>
    <w:rsid w:val="009501F5"/>
    <w:rsid w:val="00950461"/>
    <w:rsid w:val="009544C9"/>
    <w:rsid w:val="0097074F"/>
    <w:rsid w:val="00971185"/>
    <w:rsid w:val="00972212"/>
    <w:rsid w:val="00972E77"/>
    <w:rsid w:val="00991919"/>
    <w:rsid w:val="009D3100"/>
    <w:rsid w:val="009D36C7"/>
    <w:rsid w:val="009D4074"/>
    <w:rsid w:val="009D5917"/>
    <w:rsid w:val="009E524C"/>
    <w:rsid w:val="009E7214"/>
    <w:rsid w:val="009F3151"/>
    <w:rsid w:val="009F56B0"/>
    <w:rsid w:val="00A12214"/>
    <w:rsid w:val="00A122B8"/>
    <w:rsid w:val="00A258AF"/>
    <w:rsid w:val="00A269BC"/>
    <w:rsid w:val="00A36BCF"/>
    <w:rsid w:val="00A4208C"/>
    <w:rsid w:val="00A45FAA"/>
    <w:rsid w:val="00A51F30"/>
    <w:rsid w:val="00A54FC7"/>
    <w:rsid w:val="00A5633A"/>
    <w:rsid w:val="00A57976"/>
    <w:rsid w:val="00A6612B"/>
    <w:rsid w:val="00A807F2"/>
    <w:rsid w:val="00A81B83"/>
    <w:rsid w:val="00A82F7B"/>
    <w:rsid w:val="00A870B0"/>
    <w:rsid w:val="00A92790"/>
    <w:rsid w:val="00A93B60"/>
    <w:rsid w:val="00AA1E60"/>
    <w:rsid w:val="00AB2B96"/>
    <w:rsid w:val="00AB4A3D"/>
    <w:rsid w:val="00AC5462"/>
    <w:rsid w:val="00AC5792"/>
    <w:rsid w:val="00AC717E"/>
    <w:rsid w:val="00AD1421"/>
    <w:rsid w:val="00AD1843"/>
    <w:rsid w:val="00AD49CD"/>
    <w:rsid w:val="00AF114C"/>
    <w:rsid w:val="00AF161B"/>
    <w:rsid w:val="00AF2206"/>
    <w:rsid w:val="00AF77E4"/>
    <w:rsid w:val="00B06668"/>
    <w:rsid w:val="00B125E4"/>
    <w:rsid w:val="00B16213"/>
    <w:rsid w:val="00B31040"/>
    <w:rsid w:val="00B31100"/>
    <w:rsid w:val="00B35FDC"/>
    <w:rsid w:val="00B413A5"/>
    <w:rsid w:val="00B41B83"/>
    <w:rsid w:val="00B45654"/>
    <w:rsid w:val="00B51772"/>
    <w:rsid w:val="00B63CB4"/>
    <w:rsid w:val="00B70000"/>
    <w:rsid w:val="00B90FEA"/>
    <w:rsid w:val="00BA13A3"/>
    <w:rsid w:val="00BB02B1"/>
    <w:rsid w:val="00BB1756"/>
    <w:rsid w:val="00BB2A0A"/>
    <w:rsid w:val="00BB2C89"/>
    <w:rsid w:val="00BD302B"/>
    <w:rsid w:val="00BD5DEB"/>
    <w:rsid w:val="00BE7026"/>
    <w:rsid w:val="00BF2164"/>
    <w:rsid w:val="00BF50A4"/>
    <w:rsid w:val="00C06D85"/>
    <w:rsid w:val="00C10556"/>
    <w:rsid w:val="00C245A0"/>
    <w:rsid w:val="00C3043B"/>
    <w:rsid w:val="00C33B6D"/>
    <w:rsid w:val="00C35970"/>
    <w:rsid w:val="00C51AB6"/>
    <w:rsid w:val="00C54E9C"/>
    <w:rsid w:val="00C700A2"/>
    <w:rsid w:val="00C71562"/>
    <w:rsid w:val="00C74364"/>
    <w:rsid w:val="00CB081E"/>
    <w:rsid w:val="00CB2479"/>
    <w:rsid w:val="00CC7FCC"/>
    <w:rsid w:val="00CE264C"/>
    <w:rsid w:val="00CE56D7"/>
    <w:rsid w:val="00CF6AE2"/>
    <w:rsid w:val="00D021AB"/>
    <w:rsid w:val="00D043F5"/>
    <w:rsid w:val="00D132A8"/>
    <w:rsid w:val="00D27F3B"/>
    <w:rsid w:val="00D31CE0"/>
    <w:rsid w:val="00D32BCF"/>
    <w:rsid w:val="00D41909"/>
    <w:rsid w:val="00D44B78"/>
    <w:rsid w:val="00D54800"/>
    <w:rsid w:val="00D553D6"/>
    <w:rsid w:val="00D569F6"/>
    <w:rsid w:val="00D669C4"/>
    <w:rsid w:val="00D8522B"/>
    <w:rsid w:val="00DA442B"/>
    <w:rsid w:val="00DA627F"/>
    <w:rsid w:val="00DB13D0"/>
    <w:rsid w:val="00DB4A9E"/>
    <w:rsid w:val="00DE066E"/>
    <w:rsid w:val="00DE188E"/>
    <w:rsid w:val="00DE77FE"/>
    <w:rsid w:val="00DF4DC3"/>
    <w:rsid w:val="00DF5C85"/>
    <w:rsid w:val="00E06CB4"/>
    <w:rsid w:val="00E0732D"/>
    <w:rsid w:val="00E11134"/>
    <w:rsid w:val="00E25E89"/>
    <w:rsid w:val="00E30254"/>
    <w:rsid w:val="00E43354"/>
    <w:rsid w:val="00E4503F"/>
    <w:rsid w:val="00E45A42"/>
    <w:rsid w:val="00E61838"/>
    <w:rsid w:val="00E76CF7"/>
    <w:rsid w:val="00E81F92"/>
    <w:rsid w:val="00E84953"/>
    <w:rsid w:val="00E86044"/>
    <w:rsid w:val="00E87E0A"/>
    <w:rsid w:val="00E9129A"/>
    <w:rsid w:val="00EA5805"/>
    <w:rsid w:val="00EA719C"/>
    <w:rsid w:val="00EB016F"/>
    <w:rsid w:val="00EC60DC"/>
    <w:rsid w:val="00ED333E"/>
    <w:rsid w:val="00EF0B59"/>
    <w:rsid w:val="00F069EA"/>
    <w:rsid w:val="00F109B0"/>
    <w:rsid w:val="00F13B7C"/>
    <w:rsid w:val="00F1512D"/>
    <w:rsid w:val="00F217F1"/>
    <w:rsid w:val="00F24290"/>
    <w:rsid w:val="00F244F5"/>
    <w:rsid w:val="00F30FD3"/>
    <w:rsid w:val="00F41319"/>
    <w:rsid w:val="00F450C6"/>
    <w:rsid w:val="00F50F67"/>
    <w:rsid w:val="00F51149"/>
    <w:rsid w:val="00F6444E"/>
    <w:rsid w:val="00F73856"/>
    <w:rsid w:val="00F8459C"/>
    <w:rsid w:val="00F872D6"/>
    <w:rsid w:val="00F93FF9"/>
    <w:rsid w:val="00FA36F1"/>
    <w:rsid w:val="00FB1C0A"/>
    <w:rsid w:val="00FB724F"/>
    <w:rsid w:val="00FD4C11"/>
    <w:rsid w:val="00FE3E60"/>
    <w:rsid w:val="00FF1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E8F43B"/>
  <w15:docId w15:val="{78E6C8FC-7DCC-F54F-ACED-EEE18E0EA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1517"/>
  </w:style>
  <w:style w:type="paragraph" w:styleId="1">
    <w:name w:val="heading 1"/>
    <w:basedOn w:val="10"/>
    <w:next w:val="10"/>
    <w:rsid w:val="002E79E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rsid w:val="002E79E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rsid w:val="002E79E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2E79E1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rsid w:val="002E79E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2E79E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2E79E1"/>
  </w:style>
  <w:style w:type="table" w:customStyle="1" w:styleId="TableNormal">
    <w:name w:val="Table Normal"/>
    <w:rsid w:val="002E79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2E79E1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 Spacing"/>
    <w:uiPriority w:val="1"/>
    <w:qFormat/>
    <w:rsid w:val="00BB1517"/>
    <w:rPr>
      <w:rFonts w:ascii="Calibri" w:hAnsi="Calibri"/>
    </w:rPr>
  </w:style>
  <w:style w:type="paragraph" w:customStyle="1" w:styleId="ConsPlusNormal">
    <w:name w:val="ConsPlusNormal"/>
    <w:uiPriority w:val="99"/>
    <w:rsid w:val="00BB1517"/>
    <w:pPr>
      <w:autoSpaceDE w:val="0"/>
      <w:autoSpaceDN w:val="0"/>
      <w:adjustRightInd w:val="0"/>
    </w:pPr>
  </w:style>
  <w:style w:type="table" w:styleId="a5">
    <w:name w:val="Table Grid"/>
    <w:basedOn w:val="a1"/>
    <w:uiPriority w:val="59"/>
    <w:rsid w:val="00BB1517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49044E"/>
  </w:style>
  <w:style w:type="character" w:styleId="a7">
    <w:name w:val="Hyperlink"/>
    <w:uiPriority w:val="99"/>
    <w:unhideWhenUsed/>
    <w:rsid w:val="00327E8F"/>
    <w:rPr>
      <w:rFonts w:ascii="Times New Roman" w:hAnsi="Times New Roman" w:cs="Times New Roman" w:hint="default"/>
      <w:color w:val="000080"/>
      <w:u w:val="single"/>
    </w:rPr>
  </w:style>
  <w:style w:type="paragraph" w:styleId="a8">
    <w:name w:val="Subtitle"/>
    <w:basedOn w:val="10"/>
    <w:next w:val="10"/>
    <w:rsid w:val="002E79E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9">
    <w:basedOn w:val="TableNormal"/>
    <w:rsid w:val="002E79E1"/>
    <w:rPr>
      <w:sz w:val="20"/>
      <w:szCs w:val="20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Balloon Text"/>
    <w:basedOn w:val="a"/>
    <w:link w:val="ab"/>
    <w:uiPriority w:val="99"/>
    <w:semiHidden/>
    <w:unhideWhenUsed/>
    <w:rsid w:val="007C731A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C731A"/>
    <w:rPr>
      <w:rFonts w:ascii="Tahoma" w:hAnsi="Tahoma" w:cs="Tahoma"/>
      <w:sz w:val="16"/>
      <w:szCs w:val="16"/>
    </w:rPr>
  </w:style>
  <w:style w:type="paragraph" w:styleId="ac">
    <w:name w:val="List Paragraph"/>
    <w:basedOn w:val="a"/>
    <w:uiPriority w:val="34"/>
    <w:qFormat/>
    <w:rsid w:val="00BE7026"/>
    <w:pPr>
      <w:ind w:left="720"/>
      <w:contextualSpacing/>
    </w:pPr>
  </w:style>
  <w:style w:type="character" w:customStyle="1" w:styleId="11">
    <w:name w:val="Неразрешенное упоминание1"/>
    <w:basedOn w:val="a0"/>
    <w:uiPriority w:val="99"/>
    <w:semiHidden/>
    <w:unhideWhenUsed/>
    <w:rsid w:val="005737D8"/>
    <w:rPr>
      <w:color w:val="605E5C"/>
      <w:shd w:val="clear" w:color="auto" w:fill="E1DFDD"/>
    </w:rPr>
  </w:style>
  <w:style w:type="paragraph" w:customStyle="1" w:styleId="8513566194da8905consplusnormal">
    <w:name w:val="8513566194da8905consplusnormal"/>
    <w:basedOn w:val="a"/>
    <w:rsid w:val="002027AA"/>
    <w:pPr>
      <w:spacing w:before="100" w:beforeAutospacing="1" w:after="100" w:afterAutospacing="1"/>
    </w:pPr>
  </w:style>
  <w:style w:type="paragraph" w:customStyle="1" w:styleId="ConsNonformat">
    <w:name w:val="ConsNonformat"/>
    <w:rsid w:val="000C1E54"/>
    <w:pPr>
      <w:widowControl w:val="0"/>
      <w:suppressAutoHyphens/>
      <w:autoSpaceDE w:val="0"/>
    </w:pPr>
    <w:rPr>
      <w:rFonts w:ascii="Courier New" w:eastAsia="Arial" w:hAnsi="Courier New" w:cs="Courier New"/>
      <w:sz w:val="20"/>
      <w:szCs w:val="20"/>
      <w:lang w:eastAsia="ar-SA"/>
    </w:rPr>
  </w:style>
  <w:style w:type="character" w:customStyle="1" w:styleId="20">
    <w:name w:val="Неразрешенное упоминание2"/>
    <w:basedOn w:val="a0"/>
    <w:uiPriority w:val="99"/>
    <w:semiHidden/>
    <w:unhideWhenUsed/>
    <w:rsid w:val="00341E7F"/>
    <w:rPr>
      <w:color w:val="605E5C"/>
      <w:shd w:val="clear" w:color="auto" w:fill="E1DFDD"/>
    </w:rPr>
  </w:style>
  <w:style w:type="character" w:customStyle="1" w:styleId="apple-tab-span">
    <w:name w:val="apple-tab-span"/>
    <w:basedOn w:val="a0"/>
    <w:rsid w:val="003F05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277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674267">
          <w:marLeft w:val="-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23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8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7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e1ec2GxMMglAYpN9yXKm45nlozQ==">AMUW2mXjPYFmjRX9PjcpD8GQqwgJI858LOjm+uxFHTHEXfgKAxlfH0wmQYVPmJtjn+2SX44FC3vwO5GKHGpiAMkDqRubtTV7Jedf1qWEBLeyTR3PIc7YDLoR3JHO+sDugVuNj0mQmwEaJzJPXXmrnjN1YNUsLik2R+rvkMUbDjS64comeK+HwII=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1D5A4AB-88CF-4597-8123-9C914F280A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1938</Words>
  <Characters>11048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Ирада</dc:creator>
  <cp:lastModifiedBy>Марине Исраелян</cp:lastModifiedBy>
  <cp:revision>16</cp:revision>
  <cp:lastPrinted>2022-02-28T07:05:00Z</cp:lastPrinted>
  <dcterms:created xsi:type="dcterms:W3CDTF">2026-02-16T06:51:00Z</dcterms:created>
  <dcterms:modified xsi:type="dcterms:W3CDTF">2026-06-22T16:52:00Z</dcterms:modified>
</cp:coreProperties>
</file>