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Human Resources Policies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DOMAIN-HR-POLICIES-01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Policies governing the Human Resources (HR)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HR Policies establish business rules for managing Employees, Employment, Organizational Structure, Positions, Competencies, Development, and workforce governance while preserving Object Ownership, Lifecycle integrity, enterprise interoperability, and accountability.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Policies ensure workforce management remains consistent, transparent, fair, and auditable.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HR Policy is a business rule that constrains, authorizes, or guides behavior within the Human Resources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Policies govern HR Business Objects, Processes, Capabilities, Relationships, and Events independently of implementation technologies.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Policy semantics are defined by the Core Policy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HR Policies define how organizations recruit, employ, develop, evaluate, organize, and retain their workforce.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establish standardized governance for workforce management while supporting organizational consistency and long-term sustainability.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HR Policies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define explicit business rules;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auditability;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remain version controlled;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Policy Scope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HR Policies may govern: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HR Business Objects;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AI-assisted workforce activities.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Policies may also govern interactions with other Domains.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Policy Categories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HR Policies may be organized into the following categories.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Employment Policies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Policies governing employment relationships.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hiring eligibility;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employment approval;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probation management;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employment modification;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leave management;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employment termination.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Organizational Policies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Policies governing organizational structure.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department creation;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organizational restructuring;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reporting relationships;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position authorization;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organizational responsibilities.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Position Policies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Policies governing organizational responsibilities.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Position approval;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Position classification;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Position assignment;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authority delegation;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responsibility definition.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Competency Policies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Policies governing workforce capabilities.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competency requirements;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certification requirements;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qualification validation;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skill maintenance;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competency review.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Learning and Development Policies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Policies governing workforce development.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training participation;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mandatory learning;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career development;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mentorship participation;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development planning.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 Performance Policies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Policies governing workforce evaluation.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goal definition;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review frequency;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feedback standards;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performance evaluation;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development recommendations.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Workforce Planning Policies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Policies governing strategic workforce management.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workforce planning;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succession planning;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hiring prioritization;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organizational capacity planning;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workforce optimization.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 Governance Policies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Policies governing enterprise workforce management.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documentation standards;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audit requirements;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policy compliance;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governance reviews;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exception management.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Policy Application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Policies may apply to: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individual HR Business Objects;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Object categories;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Events.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Policy applicability shall be explicitly defined.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Policy Enforcement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Organizations shall establish mechanisms for enforcing HR Policies.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Enforcement mechanisms are implementation-specific and outside the scope of this specification.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Policy enforcement may result in: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Lifecycle transitions;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HR Events;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approvals;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workforce reviews;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governance actions.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Policy Governance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HR Policies shall be governed through: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publication;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periodic review.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Governance shall ensure enterprise-wide consistency.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Policy Evolution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HR Policies may evolve through: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organizational improvements;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governance refinements;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workforce experience;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Breaking Policy changes shall require explicit governance.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HR Policies build upon: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Additional HR specifications define where individual Policies apply.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HR software;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payroll systems;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rule engines;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Policies remain logical business rules independent of implementation.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 conforming HR implementation shall: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define explicit HR Policies;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assign Policy Ownership;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govern Policy lifecycles;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support Policy traceability;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