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Processes performed within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Processes coordinate business activities that create, validate, authorize, execute, settle, and maintain Payment Objects throughout their Lifecycles.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business operations while preserving Object Ownership, Identity, and governance.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Payment Process is a coordinated sequence of business activities operating on one or more Payment Objects to achieve a defined payment-related business outcome.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coordinate work but do not define the business state of Payment Objects.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Payment Lifecycles remain authoritative for state management.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Payment Processes enable consistent execution of enterprise payment operations.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coordinate payment activities while ensuring that Payment Objects evolve according to their defined Lifecycles and organizational Policies.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Payment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respect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follow Object Lifecycles;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generate business Events where appropriate;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Payment Processes may include activities related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payment initiation;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payment validation;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authorization;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payment execution;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settlement;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reconciliation;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refund processing;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dispute handling;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payment instrument management.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Organizations may define additional Processes as required.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Process Components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 Payment Process may include: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participating Objects;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business activities;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participating Domains.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Internal implementation remains organization-specific.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Process Interaction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Payment Processes may interact with: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Payment Objects;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Objects owned by other Domains;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Domain Events;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Policies.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Processes shall not assume ownership of external Objects.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Process Coordination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Payment Processes coordinate activities across one or more Domains.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Coordination may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initiating Payment Objects;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requesting Object updates;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validating Policies;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responding to Events;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invoking Domain Capabilities.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Coordination shall not transfer Object Ownership.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Process Outcomes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Payment Process may produce: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Object state transitions;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new Relationships;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published Events;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business decisions;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updated business context.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Business outcomes shall remain traceable.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Payment Processes shall be governed through: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Governance shall ensure enterprise-wide consistency.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Payment Processes may evolve through: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activity refinement;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capability expansion;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integration improvements;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Breaking changes shall require explicit governance.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Payment Processes build upon: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Additional Payments specifications further specialize payment Processes.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Payment Processes specification does not prescribe: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payment orchestration software;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BPM platforms;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implementation methodologies;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software technologies.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Payment Processes remain logical business constructs independent of implementation.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define business Processes operating on Payment Objects;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preserve Object Ownership and Identity;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align Processes with Payment Lifecycles;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publish appropriate business Events;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