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DOMAIN-PRODUCT-AI-01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how Artificial Intelligence (AI) participates within the Product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assists Product management by supporting commercial analysis, recommendation generation, information synthesis, and decision preparation while preserving human governance, Object Ownership, and Lifecycle integrity.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 participation remains advisory unless explicitly authorized by applicable Policies.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Product AI represents the application of AI Capabilities to Product Objects and Product Processes.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operates on Product knowledge, Relationships, Events, Policies, and Lifecycles without assuming Ownership of Product Objects or governance responsibilities.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AI semantics are defined by the AI specifications of the OCOM framework.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enables organizations to improve the quality, consistency, and efficiency of Product management while maintaining enterprise governance.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 augments commercial decision-making but does not replace accountable business ownership.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participation within the Product Domain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operate within applicable Policies;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traceable outcomes;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human-governed;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AI Capability Categories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AI may support the following Product activities.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Product Analysis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Product portfolio analysis;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Product classification;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Product comparison;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Product quality assessment;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Product consistency analysis.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Offering Optimization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offering recommendations;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pricing scenario preparation;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commercial positioning;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market segmentation support;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portfolio balancing.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Configuration Assistance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configuration validation;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feature compatibility analysis;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configuration recommendations;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option dependency analysis.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Lifecycle Assistance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lifecycle readiness assessment;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publication recommendations;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retirement recommendations;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lifecycle anomaly detection.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Governance Assistance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policy validation;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documentation review;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governance consistency analysis;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approval preparation.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Knowledge Assistance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Product summarization;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specification generation;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relationship discovery;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semantic search;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documentation assistance.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AI Decision Model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recommend;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classify;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summarize;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analyze;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predict;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explain.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AI shall not inherently: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own Product Objects;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approve Products;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redefine Policies;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bypass governance;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modify Ownership.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Business accountability remains outside AI.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AI Inputs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AI may consume: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Product Objects;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Product Relationships;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Product Events;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Product Policies;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Product Lifecycles;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Product documentation;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enterprise knowledge.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Input availability depends upon applicable access controls.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AI Outputs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AI may produce: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analyses;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summaries;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risk indicators;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draft documentation.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AI outputs do not constitute authoritative Product data unless accepted through governed business processes.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Human Governance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Organizations shall define governance determining: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when AI may advise;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when human approval is required;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when AI-generated content may be accepted;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how AI recommendations are reviewed;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how accountability is maintained.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AI shall remain subject to enterprise governance.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Organizations should ensure AI-supported Product decisions remain explainable.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Explainability may include: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reasoning summaries;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supporting evidence;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referenced Product Objects;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applied Policies;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confidence indicators.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Implementation mechanisms remain outside the scope of this specification.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AI Governance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AI participation shall comply with: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Product Policies;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AI Policies;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enterprise governance;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applicable regulations;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security requirements.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AI governance shall preserve trust, transparency, and accountability.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AI Evolution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Product AI Capabilities may evolve through: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improved analytical models;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expanded commercial knowledge;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enhanced recommendation quality;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compatibility-preserving refinements.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AI evolution shall not modify Product semantics defined by this specification.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Product AI builds upon: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Additional AI specifications define enterprise-wide AI behavior.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foundation models;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machine learning algorithms;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vector databases;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inference platforms;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AI participation remains implementation independent.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conforming Product implementation shall: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ensure AI traceability;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maintain human accountability;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