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Product Capabilities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DOMAIN-PRODUCT-CAPABILITIES-01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Capabilities provided by the Product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Product Capabilities expose standardized business functionality for defining, managing, publishing, configuring, and governing Product Objects while preserving Object Ownership, Lifecycle integrity, and enterprise interoperability.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Capabilities define what the Domain is able to perform rather than how those functions are implemented.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Product Capability is a business capability provided by the Product Domain.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Capabilities operate on Product Objects, coordinate commercial activities, and produce business outcomes consistent with applicable Policies and Contracts.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Capability semantics are defined by the Meta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Product Capabilities enable organizations to consistently manage enterprise offerings throughout their commercial lifecycle.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Capabilities expose commercial functionality independently of product catalog software, commerce platforms, or implementation technologies.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Product Capabilities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operate on Product Objects;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respect Lifecycle definitions;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comply with applicable Policies;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support enterprise interoperability;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Capability Categories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Product Capabilities may be organized into the following categories.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 Product Management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Capabilities supporting Product definition and governance.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create Product;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update Product;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publish Product;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suspend Product;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retire Product.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 Service Management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Capabilities supporting enterprise Services.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define Service;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update Service;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publish Service;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retire Service.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## Offering Management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Capabilities supporting commercial Offerings.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create Offering;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configure Offering;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publish Offering;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withdraw Offering.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## Bundle Management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Capabilities supporting grouped commercial offerings.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create Bundle;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modify Bundle;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publish Bundle;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retire Bundle.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## Subscription Management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Capabilities supporting recurring offerings.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define Subscription Plan;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update Subscription Plan;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activate Subscription Plan;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retire Subscription Plan.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## Configuration Management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Capabilities supporting configurable Products.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define Configuration;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manage Features;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manage Options;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validate Configuration;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publish Configuration.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## Portfolio Management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Capabilities supporting enterprise product portfolios.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categorize Products;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manage Portfolio;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review Portfolio;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optimize Portfolio;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retire Portfolio entries.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 Capability Consumers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Product Capabilities may be consumed by: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CRM;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Payments;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Finance;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Marketing;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BI;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Compliance;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AI;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other enterprise Domains.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Capability consumption does not transfer Object Ownership.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 Capability Governance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Product Capabilities shall be governed through: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Contracts;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Constraints;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version management.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Governance ensures consistent commercial behavior across the enterprise.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 Capability Evolution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Product Capabilities may evolve through: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additional commercial functionality;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refined business models;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compatibility-preserving enhancements;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expanded interoperability.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Breaking Capability changes shall require explicit governance.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Product Capabilities build upon: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Process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Contract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Additional Product specifications define the business context in which these Capabilities operate.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The Product Capabilities specification does not prescribe: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product catalog software;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commerce platforms;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APIs;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PLM systems;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Capabilities remain logical business functionality independent of implementation.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A conforming Product implementation shall: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define standardized Product Capabilities;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support governed Capability execution;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maintain interoperability with other Domains;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