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Evidence Overlay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Evidence Overlay within the OCOM Memory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Evidence Overlay provides the supporting information that explains why a Memory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