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8.74015748031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gtd3bmzi1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занятия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_5gtd3bmzi15x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9357dn19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Классы, объекты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_la9357dn191h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4nyav9h6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и когда мы используем классификацию в жизни?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_lj4nyav9h6zr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uz2zfxz7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и объект на примере с кредитной картой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_7iuz2zfxz76r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Члены класса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3gjgxe0a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Инкапсуляция в ООП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_f53gjgxe0ayc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tf0r5gsx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Уровни доступа к членам класса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_wgtf0r5gsx5b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o0845dan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Где определяется класс?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_tbo0845dani8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633ikw52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класса Person: Поля и Свойства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_19633ikw52or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0bf8jxs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_gh0bf8jxs9h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jwm89aq7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_1mjwm89aq71q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811qddju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_un811qddju91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rh71ynk5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создания экземпляра класса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_jgrh71ynk5xd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57q3nbw4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_pv57q3nbw4i4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0woy2nlb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_2s0woy2nlb3s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vtgu8i79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_cpvtgu8i79fb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8.74015748031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xvtr6tvy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Инкапсуляция, read-only свойства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_mjxvtr6tvy92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6tp5w92u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_3t6tp5w92ugp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vxqx8bbo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_tsvxqx8bbo84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yhcb4vrk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_j8yhcb4vrkak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axhipz6a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(добавление логики в свойства)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_vraxhipz6a71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r1dzso0x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_ugr1dzso0xib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rj25w3fu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_smrj25w3fu0u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8.74015748031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lt1kamww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(добавление метода)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_rzlt1kamwwh4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zm96derr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_nyzm96derrie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8.74015748031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sqquddmz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_wcsqquddmzjh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8.74015748031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t5w27lwd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_zgt5w27lwdgs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d842e45iyfy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gtd3bmzi15x" w:id="1"/>
      <w:bookmarkEnd w:id="1"/>
      <w:r w:rsidDel="00000000" w:rsidR="00000000" w:rsidRPr="00000000">
        <w:rPr>
          <w:rtl w:val="0"/>
        </w:rPr>
        <w:t xml:space="preserve">Цель занятия</w:t>
      </w:r>
    </w:p>
    <w:p w:rsidR="00000000" w:rsidDel="00000000" w:rsidP="00000000" w:rsidRDefault="00000000" w:rsidRPr="00000000" w14:paraId="00000020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Сегодня мы познакомимся с понятиями </w:t>
      </w: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Познакомимся какие у класса могут быть </w:t>
      </w:r>
      <w:r w:rsidDel="00000000" w:rsidR="00000000" w:rsidRPr="00000000">
        <w:rPr>
          <w:b w:val="1"/>
          <w:rtl w:val="0"/>
        </w:rPr>
        <w:t xml:space="preserve">члены</w:t>
      </w:r>
      <w:r w:rsidDel="00000000" w:rsidR="00000000" w:rsidRPr="00000000">
        <w:rPr>
          <w:rtl w:val="0"/>
        </w:rPr>
        <w:t xml:space="preserve">, а именно рассмотрим </w:t>
      </w: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свойства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. Ознакомимся с модификаторами доступа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a9357dn191h" w:id="2"/>
      <w:bookmarkEnd w:id="2"/>
      <w:r w:rsidDel="00000000" w:rsidR="00000000" w:rsidRPr="00000000">
        <w:rPr>
          <w:rtl w:val="0"/>
        </w:rPr>
        <w:t xml:space="preserve">Классы, объекты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C# является полноценным </w:t>
      </w:r>
      <w:r w:rsidDel="00000000" w:rsidR="00000000" w:rsidRPr="00000000">
        <w:rPr>
          <w:b w:val="1"/>
          <w:rtl w:val="0"/>
        </w:rPr>
        <w:t xml:space="preserve">объектно-ориентированным языком</w:t>
      </w:r>
      <w:r w:rsidDel="00000000" w:rsidR="00000000" w:rsidRPr="00000000">
        <w:rPr>
          <w:rtl w:val="0"/>
        </w:rPr>
        <w:t xml:space="preserve">. Это значит, что программу на C# можно представить в виде взаимосвязанных взаимодействующих между собой объектов.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Значение термина </w:t>
      </w: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в смысле ООП близко к значению этого термина в обычном — бытовом — смысле: </w:t>
      </w:r>
      <w:r w:rsidDel="00000000" w:rsidR="00000000" w:rsidRPr="00000000">
        <w:rPr>
          <w:b w:val="1"/>
          <w:rtl w:val="0"/>
        </w:rPr>
        <w:t xml:space="preserve">класс как группа предметов или явлений, обладающих общими признаками</w:t>
      </w:r>
      <w:r w:rsidDel="00000000" w:rsidR="00000000" w:rsidRPr="00000000">
        <w:rPr>
          <w:rtl w:val="0"/>
        </w:rPr>
        <w:t xml:space="preserve">. В ООП мы используем понятие </w:t>
      </w: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, когда говорим о </w:t>
      </w:r>
      <w:r w:rsidDel="00000000" w:rsidR="00000000" w:rsidRPr="00000000">
        <w:rPr>
          <w:b w:val="1"/>
          <w:rtl w:val="0"/>
        </w:rPr>
        <w:t xml:space="preserve">шаблоне</w:t>
      </w:r>
      <w:r w:rsidDel="00000000" w:rsidR="00000000" w:rsidRPr="00000000">
        <w:rPr>
          <w:rtl w:val="0"/>
        </w:rPr>
        <w:t xml:space="preserve"> объектов, с которыми работает программа. Такой шаблон позволяет нам объединить разрозненные переменные и действия над ними в структуру для более удобного использования.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Как и в обычной жизни, потребность в классификации возникает с какого-то порога сложности. Когда всё очень просто — классификация только всё усложняет.</w:t>
      </w:r>
    </w:p>
    <w:p w:rsidR="00000000" w:rsidDel="00000000" w:rsidP="00000000" w:rsidRDefault="00000000" w:rsidRPr="00000000" w14:paraId="00000026">
      <w:pPr>
        <w:pStyle w:val="Heading2"/>
        <w:spacing w:after="200" w:lineRule="auto"/>
        <w:rPr/>
      </w:pPr>
      <w:bookmarkStart w:colFirst="0" w:colLast="0" w:name="_lj4nyav9h6zr" w:id="3"/>
      <w:bookmarkEnd w:id="3"/>
      <w:r w:rsidDel="00000000" w:rsidR="00000000" w:rsidRPr="00000000">
        <w:rPr>
          <w:rtl w:val="0"/>
        </w:rPr>
        <w:t xml:space="preserve">Как и когда мы используем классификацию в жизни?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Когда у вас есть одна единственная пара обуви, вам в принципе нечего классифицировать.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Начинаем последовательно усложнять эту ситуацию, у вас появляется пара летней и пара зимней обуви, и тут пока ещё всё нормально - обе пары стоят в прихожей, вы всегда можете легко обозреть и выбрать необходимую в зависимости от погоды. На этом этапе говорить о классификации можно, но она выглядит избыточно.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Однако, допустим, что вы шопоголик и у вас появилось много обуви. Пар 10–15. С этого момента вы начинаете оптимизировать пространство прихожей. На лето мы убираем зимнюю обувь, потому что она там не просто там бесполезна, но даже мешает — нам было бы трудно найти нужную пару, если в прихожей просто стоит “коробка с обувью” в которой ещё надо разобраться и найти парный комплект :) И вот в этот самый момент мы можем отследить, что мы, на самом деле, произвели пусть и простую, но, всё-таки, </w:t>
      </w:r>
      <w:r w:rsidDel="00000000" w:rsidR="00000000" w:rsidRPr="00000000">
        <w:rPr>
          <w:b w:val="1"/>
          <w:rtl w:val="0"/>
        </w:rPr>
        <w:t xml:space="preserve">классификацию</w:t>
      </w:r>
      <w:r w:rsidDel="00000000" w:rsidR="00000000" w:rsidRPr="00000000">
        <w:rPr>
          <w:rtl w:val="0"/>
        </w:rPr>
        <w:t xml:space="preserve"> — у обуви появился </w:t>
      </w:r>
      <w:r w:rsidDel="00000000" w:rsidR="00000000" w:rsidRPr="00000000">
        <w:rPr>
          <w:b w:val="1"/>
          <w:rtl w:val="0"/>
        </w:rPr>
        <w:t xml:space="preserve">атрибут</w:t>
      </w:r>
      <w:r w:rsidDel="00000000" w:rsidR="00000000" w:rsidRPr="00000000">
        <w:rPr>
          <w:rtl w:val="0"/>
        </w:rPr>
        <w:t xml:space="preserve">: “подходящий сезон” </w:t>
      </w:r>
      <w:r w:rsidDel="00000000" w:rsidR="00000000" w:rsidRPr="00000000">
        <w:rPr>
          <w:b w:val="1"/>
          <w:rtl w:val="0"/>
        </w:rPr>
        <w:t xml:space="preserve">с возможными значениями</w:t>
      </w:r>
      <w:r w:rsidDel="00000000" w:rsidR="00000000" w:rsidRPr="00000000">
        <w:rPr>
          <w:rtl w:val="0"/>
        </w:rPr>
        <w:t xml:space="preserve"> зима, лето, весна/осень. И часть обуви, которая не соответствует текущему сезону, мы убираем из прихожей.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На самом деле всё ещё сложнее: у нас есть резиновые сапоги, домашние или банные тапочки, деловые туфли, спортивная обувь, может быть даже ласты :)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Таким образом у нас в голове неявно появляются следующие умозаключения. Мы выделяем класс объектов “обувь”, к которым применяем следующие атрибуты: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Подходящий сезон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Цвет или тип расцветки (хотя бы категорийно “спокойный” или “весёленький”)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Подходит ли для спорта?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Подходит ли для дождливой погоды?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Подходит ли вечернего наряда?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При этом обратите внимание, что </w:t>
      </w:r>
      <w:r w:rsidDel="00000000" w:rsidR="00000000" w:rsidRPr="00000000">
        <w:rPr>
          <w:b w:val="1"/>
          <w:rtl w:val="0"/>
        </w:rPr>
        <w:t xml:space="preserve">мы не пытаемся описать все характеристики наших объектов</w:t>
      </w:r>
      <w:r w:rsidDel="00000000" w:rsidR="00000000" w:rsidRPr="00000000">
        <w:rPr>
          <w:rtl w:val="0"/>
        </w:rPr>
        <w:t xml:space="preserve">! Только те, которые, которые важны нам для решения нашей конкретной задачи. Тем самым мы создаём упрощённую модель реального объекта.</w:t>
      </w:r>
    </w:p>
    <w:p w:rsidR="00000000" w:rsidDel="00000000" w:rsidP="00000000" w:rsidRDefault="00000000" w:rsidRPr="00000000" w14:paraId="00000033">
      <w:pPr>
        <w:pStyle w:val="Heading2"/>
        <w:spacing w:after="200" w:lineRule="auto"/>
        <w:rPr/>
      </w:pPr>
      <w:bookmarkStart w:colFirst="0" w:colLast="0" w:name="_7iuz2zfxz76r" w:id="4"/>
      <w:bookmarkEnd w:id="4"/>
      <w:r w:rsidDel="00000000" w:rsidR="00000000" w:rsidRPr="00000000">
        <w:rPr>
          <w:rtl w:val="0"/>
        </w:rPr>
        <w:t xml:space="preserve">Класс и объект на примере с кредитной картой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Дальше можно всем вместе разобрать пример с кредитной картой — там уже есть слайды.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“кредитная карта” описывает основные свойства и действия, которые можно производить с кредиткой.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Объектом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экземпляром класса</w:t>
      </w:r>
      <w:r w:rsidDel="00000000" w:rsidR="00000000" w:rsidRPr="00000000">
        <w:rPr>
          <w:rtl w:val="0"/>
        </w:rPr>
        <w:t xml:space="preserve">, принято называть конкретный предмет, в нашем примере с классом "кредитная карта" объектами могут выступать конкретные кредитки, которыми мы пользуемся.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Поскольку мы говорим о классе как о </w:t>
      </w:r>
      <w:r w:rsidDel="00000000" w:rsidR="00000000" w:rsidRPr="00000000">
        <w:rPr>
          <w:b w:val="1"/>
          <w:rtl w:val="0"/>
        </w:rPr>
        <w:t xml:space="preserve">модели </w:t>
      </w:r>
      <w:r w:rsidDel="00000000" w:rsidR="00000000" w:rsidRPr="00000000">
        <w:rPr>
          <w:rtl w:val="0"/>
        </w:rPr>
        <w:t xml:space="preserve">предметов реального мира, следует сказать, что для разных областей будут важны разные характеристики этих объектов.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Пример </w:t>
      </w:r>
      <w:r w:rsidDel="00000000" w:rsidR="00000000" w:rsidRPr="00000000">
        <w:rPr>
          <w:b w:val="1"/>
          <w:rtl w:val="0"/>
        </w:rPr>
        <w:t xml:space="preserve">класса </w:t>
      </w:r>
      <w:r w:rsidDel="00000000" w:rsidR="00000000" w:rsidRPr="00000000">
        <w:rPr>
          <w:rtl w:val="0"/>
        </w:rPr>
        <w:t xml:space="preserve">"Кредитная карта":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Имя держателя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Номер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Срок действия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CVC-код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Физический размер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Объектом </w:t>
      </w:r>
      <w:r w:rsidDel="00000000" w:rsidR="00000000" w:rsidRPr="00000000">
        <w:rPr>
          <w:rtl w:val="0"/>
        </w:rPr>
        <w:t xml:space="preserve">же будет конкретная кредитка, имеющая конкретные значения указанных свойств: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Имя держателя</w:t>
        <w:tab/>
        <w:tab/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Andrei Goliakov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Номер</w:t>
        <w:tab/>
        <w:tab/>
        <w:tab/>
        <w:tab/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2222 3333 4444 5555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Срок действиям</w:t>
        <w:tab/>
        <w:tab/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10/23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CVC-код</w:t>
        <w:tab/>
        <w:tab/>
        <w:tab/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123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Физический размер</w:t>
        <w:tab/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85.6 (мм) × 53.98 (мм)</w:t>
      </w:r>
    </w:p>
    <w:p w:rsidR="00000000" w:rsidDel="00000000" w:rsidP="00000000" w:rsidRDefault="00000000" w:rsidRPr="00000000" w14:paraId="0000004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Можно задать вопросы:</w:t>
      </w:r>
    </w:p>
    <w:p w:rsidR="00000000" w:rsidDel="00000000" w:rsidP="00000000" w:rsidRDefault="00000000" w:rsidRPr="00000000" w14:paraId="00000045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— Из всех параметров выберите лишний? (скорее всего, все скажут “физический размер является лишним атрибутом”)</w:t>
      </w:r>
    </w:p>
    <w:p w:rsidR="00000000" w:rsidDel="00000000" w:rsidP="00000000" w:rsidRDefault="00000000" w:rsidRPr="00000000" w14:paraId="00000046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— Подумайте, почему вы выбрали именно этот параметр? (тут надо просто объяснить, что для проектирования банкомата физический размер будет важным атрибутом, а вот с точки зрения интернет-платежей такой атрибут, действительно, не видится полезным)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znkic6381v5" w:id="5"/>
      <w:bookmarkEnd w:id="5"/>
      <w:r w:rsidDel="00000000" w:rsidR="00000000" w:rsidRPr="00000000">
        <w:rPr>
          <w:rtl w:val="0"/>
        </w:rPr>
        <w:t xml:space="preserve">Члены класса</w:t>
      </w:r>
    </w:p>
    <w:p w:rsidR="00000000" w:rsidDel="00000000" w:rsidP="00000000" w:rsidRDefault="00000000" w:rsidRPr="00000000" w14:paraId="0000004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Как мы выяснили, само понятие класса образуется вокруг некоторых группирующих свойств, которые могут отличаться значениями в конкретных случаях (у обуви это был целевой сезон, у кредитной карты - имя держателя, номер, и т.д.). Также к классу могут относиться какие-то действия (с его помощью или над ним - подготовить обувь к нужному сезону, изменить параметры карты).</w:t>
      </w:r>
    </w:p>
    <w:p w:rsidR="00000000" w:rsidDel="00000000" w:rsidP="00000000" w:rsidRDefault="00000000" w:rsidRPr="00000000" w14:paraId="00000049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Внутри класса определяются его члены: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поля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: представляют собой данные, содержащиеся в классе, они служат для хранения информации об объекте,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свойства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представляют собой данные, совмещенные с реализацией доступа к этим данным, они также служат для хранения информации об объекте.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методы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функции, действия которые можно производить над или с помощью объекта.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конструкторы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constructors</w:t>
      </w:r>
      <w:r w:rsidDel="00000000" w:rsidR="00000000" w:rsidRPr="00000000">
        <w:rPr>
          <w:rtl w:val="0"/>
        </w:rPr>
        <w:t xml:space="preserve">: конструкторы вызываются при создании нового объекта данного класса. Конструкторы выполняют инициализацию объекта.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существуют также другие, более специфичные члены, такие как </w:t>
      </w:r>
      <w:r w:rsidDel="00000000" w:rsidR="00000000" w:rsidRPr="00000000">
        <w:rPr>
          <w:b w:val="1"/>
          <w:rtl w:val="0"/>
        </w:rPr>
        <w:t xml:space="preserve">события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операторы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индексаторы</w:t>
      </w:r>
      <w:r w:rsidDel="00000000" w:rsidR="00000000" w:rsidRPr="00000000">
        <w:rPr>
          <w:rtl w:val="0"/>
        </w:rPr>
        <w:t xml:space="preserve">, и другие; мы рассмотрим некоторые из них на следующих уроках.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f53gjgxe0ayc" w:id="6"/>
      <w:bookmarkEnd w:id="6"/>
      <w:r w:rsidDel="00000000" w:rsidR="00000000" w:rsidRPr="00000000">
        <w:rPr>
          <w:rtl w:val="0"/>
        </w:rPr>
        <w:t xml:space="preserve">Инкапсуляция в ООП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Инкапсуляция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) - это механизм, который </w:t>
      </w:r>
      <w:r w:rsidDel="00000000" w:rsidR="00000000" w:rsidRPr="00000000">
        <w:rPr>
          <w:b w:val="1"/>
          <w:rtl w:val="0"/>
        </w:rPr>
        <w:t xml:space="preserve">объединяет </w:t>
      </w:r>
      <w:r w:rsidDel="00000000" w:rsidR="00000000" w:rsidRPr="00000000">
        <w:rPr>
          <w:rtl w:val="0"/>
        </w:rPr>
        <w:t xml:space="preserve">данные и код, манипулирующий этими данными, а также </w:t>
      </w:r>
      <w:r w:rsidDel="00000000" w:rsidR="00000000" w:rsidRPr="00000000">
        <w:rPr>
          <w:b w:val="1"/>
          <w:rtl w:val="0"/>
        </w:rPr>
        <w:t xml:space="preserve">защищает </w:t>
      </w:r>
      <w:r w:rsidDel="00000000" w:rsidR="00000000" w:rsidRPr="00000000">
        <w:rPr>
          <w:rtl w:val="0"/>
        </w:rPr>
        <w:t xml:space="preserve">и то и другое от внешнего вмешательства или неправильного использования с помощью регулирования доступа к внутренним членам.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Целью инкапсуляции является обеспечение </w:t>
      </w:r>
      <w:r w:rsidDel="00000000" w:rsidR="00000000" w:rsidRPr="00000000">
        <w:rPr>
          <w:b w:val="1"/>
          <w:rtl w:val="0"/>
        </w:rPr>
        <w:t xml:space="preserve">согласованности внутреннего состояния объекта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Например, представим класс описывающий кошелек, средства с которого можно снять в различной валюте: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Кошелек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 Доступные средства в рублях</w:t>
        <w:tab/>
        <w:t xml:space="preserve">: 6600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 Доступные средства в долларах</w:t>
        <w:tab/>
        <w:t xml:space="preserve">: 100</w:t>
      </w:r>
    </w:p>
    <w:p w:rsidR="00000000" w:rsidDel="00000000" w:rsidP="00000000" w:rsidRDefault="00000000" w:rsidRPr="00000000" w14:paraId="00000056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Сейчас состояние объекта </w:t>
      </w:r>
      <w:r w:rsidDel="00000000" w:rsidR="00000000" w:rsidRPr="00000000">
        <w:rPr>
          <w:b w:val="1"/>
          <w:rtl w:val="0"/>
        </w:rPr>
        <w:t xml:space="preserve">согласовано</w:t>
      </w:r>
      <w:r w:rsidDel="00000000" w:rsidR="00000000" w:rsidRPr="00000000">
        <w:rPr>
          <w:rtl w:val="0"/>
        </w:rPr>
        <w:t xml:space="preserve">, так как количество денег в каждой из валют одинаково. Однако, в процессе работы с объектом такого класса </w:t>
      </w:r>
      <w:r w:rsidDel="00000000" w:rsidR="00000000" w:rsidRPr="00000000">
        <w:rPr>
          <w:b w:val="1"/>
          <w:rtl w:val="0"/>
        </w:rPr>
        <w:t xml:space="preserve">его легко ввести в неконсистентное состояние</w:t>
      </w:r>
      <w:r w:rsidDel="00000000" w:rsidR="00000000" w:rsidRPr="00000000">
        <w:rPr>
          <w:rtl w:val="0"/>
        </w:rPr>
        <w:t xml:space="preserve">, изменив доступную сумму только в одном месте, и не сделав этого во втором.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Проблема </w:t>
      </w:r>
      <w:r w:rsidDel="00000000" w:rsidR="00000000" w:rsidRPr="00000000">
        <w:rPr>
          <w:rtl w:val="0"/>
        </w:rPr>
        <w:t xml:space="preserve">такого класса в том, что он </w:t>
      </w:r>
      <w:r w:rsidDel="00000000" w:rsidR="00000000" w:rsidRPr="00000000">
        <w:rPr>
          <w:b w:val="1"/>
          <w:rtl w:val="0"/>
        </w:rPr>
        <w:t xml:space="preserve">позволяет разработчику</w:t>
      </w:r>
      <w:r w:rsidDel="00000000" w:rsidR="00000000" w:rsidRPr="00000000">
        <w:rPr>
          <w:rtl w:val="0"/>
        </w:rPr>
        <w:t xml:space="preserve">, использующему его, </w:t>
      </w:r>
      <w:r w:rsidDel="00000000" w:rsidR="00000000" w:rsidRPr="00000000">
        <w:rPr>
          <w:b w:val="1"/>
          <w:rtl w:val="0"/>
        </w:rPr>
        <w:t xml:space="preserve">напрямую менять количество денег</w:t>
      </w:r>
      <w:r w:rsidDel="00000000" w:rsidR="00000000" w:rsidRPr="00000000">
        <w:rPr>
          <w:rtl w:val="0"/>
        </w:rPr>
        <w:t xml:space="preserve">, доступных в каждой из валют.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класс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Кошелек</w:t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поля лучше сделать закрытыми от разработчика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закрытое (снаружи) поле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Доступные средства в рублях</w:t>
        <w:tab/>
        <w:t xml:space="preserve">: 6600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закрытое (снаружи) поле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Доступные средства в долларах</w:t>
        <w:tab/>
        <w:t xml:space="preserve">: 100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а вместо этого предоставить возможность менять количество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 денег согласованно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доступный метод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Изменить количество средств в рублях(новая сумма)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Доступные средства в рублях = новая сумма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Доступные средства в долларах = новая сумма / 66</w:t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доступный метод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Изменить количество средств в долларах(новая сумма)</w:t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Доступные средства в долларах = новая сумма</w:t>
      </w:r>
    </w:p>
    <w:p w:rsidR="00000000" w:rsidDel="00000000" w:rsidP="00000000" w:rsidRDefault="00000000" w:rsidRPr="00000000" w14:paraId="00000066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Доступные средства в рублях = новая сумма * 66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wgtf0r5gsx5b" w:id="7"/>
      <w:bookmarkEnd w:id="7"/>
      <w:r w:rsidDel="00000000" w:rsidR="00000000" w:rsidRPr="00000000">
        <w:rPr>
          <w:rtl w:val="0"/>
        </w:rPr>
        <w:t xml:space="preserve">Уровни доступа к членам класса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При объявлении членов класса разработчик также определяет и уровень доступа к каждому из них, определяющие возможность их использования из другого кода в вашей или в других сборках.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Существуют следующие модификаторы доступа: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Доступ к типу или члену возможен из любого другого кода в той же сборке или другой сборке, ссылающейся на него.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Доступ к типу или члену возможен только из кода в том же классе (по умолчанию).</w:t>
      </w:r>
    </w:p>
    <w:p w:rsidR="00000000" w:rsidDel="00000000" w:rsidP="00000000" w:rsidRDefault="00000000" w:rsidRPr="00000000" w14:paraId="0000006C">
      <w:pPr>
        <w:spacing w:after="200"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Для начала важно запомнить эти два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D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Ниже </w:t>
      </w:r>
      <w:r w:rsidDel="00000000" w:rsidR="00000000" w:rsidRPr="00000000">
        <w:rPr>
          <w:rtl w:val="0"/>
        </w:rPr>
        <w:t xml:space="preserve">приведены остальные пока, скорее, для информации, так как они относятся к изолированию членов класса для других сборок.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- Доступ к типу или члену возможен только из кода в том же классе либо в классе, производном от этого класса.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- Доступ к типу или члену возможен из любого кода в той же сборке, но не из другой сборки.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protected internal</w:t>
      </w:r>
      <w:r w:rsidDel="00000000" w:rsidR="00000000" w:rsidRPr="00000000">
        <w:rPr>
          <w:rtl w:val="0"/>
        </w:rPr>
        <w:t xml:space="preserve"> - Доступ к типу или члену возможен из любого кода в той сборке, где он был объявлен, или из производного класса в другой сборке.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protected</w:t>
      </w:r>
      <w:r w:rsidDel="00000000" w:rsidR="00000000" w:rsidRPr="00000000">
        <w:rPr>
          <w:rtl w:val="0"/>
        </w:rPr>
        <w:t xml:space="preserve"> - Доступ к типу или члену возможен только из его объявляющей сборки из кода в том же классе либо в типе, производном от этого класса.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t3inh5ajoen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bo0845dani8" w:id="9"/>
      <w:bookmarkEnd w:id="9"/>
      <w:r w:rsidDel="00000000" w:rsidR="00000000" w:rsidRPr="00000000">
        <w:rPr>
          <w:rtl w:val="0"/>
        </w:rPr>
        <w:t xml:space="preserve">Где определяется класс?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Класс можно определять внутри пространства имен, вне пространства имен, внутри другого класса. Как правило, классы помещаются в отдельные файлы. Но в первом примере мы поместим новый класс в файле, где располагается класс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. То есть файл </w:t>
      </w:r>
      <w:r w:rsidDel="00000000" w:rsidR="00000000" w:rsidRPr="00000000">
        <w:rPr>
          <w:b w:val="1"/>
          <w:rtl w:val="0"/>
        </w:rPr>
        <w:t xml:space="preserve">Program.cs</w:t>
      </w:r>
      <w:r w:rsidDel="00000000" w:rsidR="00000000" w:rsidRPr="00000000">
        <w:rPr>
          <w:rtl w:val="0"/>
        </w:rPr>
        <w:t xml:space="preserve"> будет выглядеть следующим образом: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Открыть проект </w:t>
      </w:r>
      <w:r w:rsidDel="00000000" w:rsidR="00000000" w:rsidRPr="00000000">
        <w:rPr>
          <w:b w:val="1"/>
          <w:rtl w:val="0"/>
        </w:rPr>
        <w:t xml:space="preserve">L10_C01_class_fields_and_properties_demo</w:t>
      </w:r>
      <w:r w:rsidDel="00000000" w:rsidR="00000000" w:rsidRPr="00000000">
        <w:rPr>
          <w:rtl w:val="0"/>
        </w:rPr>
        <w:t xml:space="preserve">. В нём написать заготовку для класса Person.</w:t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19633ikw52or" w:id="10"/>
      <w:bookmarkEnd w:id="10"/>
      <w:r w:rsidDel="00000000" w:rsidR="00000000" w:rsidRPr="00000000">
        <w:rPr>
          <w:rtl w:val="0"/>
        </w:rPr>
        <w:t xml:space="preserve">Пример класса Person: Поля и Свойства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говорить о классе имеет смысл только тогда, когда у него есть какие-то атрибуты, значения которых могут разниться в разных объектах этого класса. Их называют </w:t>
      </w:r>
      <w:r w:rsidDel="00000000" w:rsidR="00000000" w:rsidRPr="00000000">
        <w:rPr>
          <w:b w:val="1"/>
          <w:rtl w:val="0"/>
        </w:rPr>
        <w:t xml:space="preserve">членами </w:t>
      </w:r>
      <w:r w:rsidDel="00000000" w:rsidR="00000000" w:rsidRPr="00000000">
        <w:rPr>
          <w:rtl w:val="0"/>
        </w:rPr>
        <w:t xml:space="preserve">класса.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Давайте создадим простой класс описывающий какую-то персону. Допустим, для начала мы выделим следующие важные признаки: имя и возраст: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18"/>
          <w:szCs w:val="18"/>
          <w:highlight w:val="white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Name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Age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B">
      <w:pPr>
        <w:spacing w:after="20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Разбираем пример на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по презентации и демо-коду в проекте </w:t>
      </w:r>
      <w:r w:rsidDel="00000000" w:rsidR="00000000" w:rsidRPr="00000000">
        <w:rPr>
          <w:b w:val="1"/>
          <w:rtl w:val="0"/>
        </w:rPr>
        <w:t xml:space="preserve">L10_C01_class_fields_and_properties_demo</w:t>
      </w:r>
      <w:r w:rsidDel="00000000" w:rsidR="00000000" w:rsidRPr="00000000">
        <w:rPr>
          <w:rtl w:val="0"/>
        </w:rPr>
        <w:t xml:space="preserve"> (стремимся к </w:t>
      </w:r>
      <w:r w:rsidDel="00000000" w:rsidR="00000000" w:rsidRPr="00000000">
        <w:rPr>
          <w:b w:val="1"/>
          <w:rtl w:val="0"/>
        </w:rPr>
        <w:t xml:space="preserve">L10_C02_class_fields_and_properties_final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Заостряем внимание</w:t>
      </w:r>
      <w:r w:rsidDel="00000000" w:rsidR="00000000" w:rsidRPr="00000000">
        <w:rPr>
          <w:rtl w:val="0"/>
        </w:rPr>
        <w:t xml:space="preserve"> на на том, что хорошим стилем будет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писать явно модификатор доступа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придерживаться соглашения об именовании закрытых членов префиксом “нижнее подчёркивание” </w:t>
      </w:r>
      <w:r w:rsidDel="00000000" w:rsidR="00000000" w:rsidRPr="00000000">
        <w:rPr>
          <w:b w:val="1"/>
          <w:rtl w:val="0"/>
        </w:rPr>
        <w:t xml:space="preserve">_</w:t>
      </w:r>
    </w:p>
    <w:p w:rsidR="00000000" w:rsidDel="00000000" w:rsidP="00000000" w:rsidRDefault="00000000" w:rsidRPr="00000000" w14:paraId="00000090">
      <w:pPr>
        <w:pStyle w:val="Heading2"/>
        <w:spacing w:line="273.6" w:lineRule="auto"/>
        <w:rPr/>
      </w:pPr>
      <w:bookmarkStart w:colFirst="0" w:colLast="0" w:name="_gh0bf8jxs9h" w:id="11"/>
      <w:bookmarkEnd w:id="11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1mjwm89aq71q" w:id="12"/>
      <w:bookmarkEnd w:id="1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Объявить класс домашнего питомца с именем Pet.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Определить в классе следующие закрытые поля: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_birthPlace</w:t>
      </w:r>
      <w:r w:rsidDel="00000000" w:rsidR="00000000" w:rsidRPr="00000000">
        <w:rPr>
          <w:rtl w:val="0"/>
        </w:rPr>
        <w:t xml:space="preserve">: место рождения животного (страна, город)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Следующие общедоступные поля: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Kind</w:t>
      </w:r>
      <w:r w:rsidDel="00000000" w:rsidR="00000000" w:rsidRPr="00000000">
        <w:rPr>
          <w:rtl w:val="0"/>
        </w:rPr>
        <w:t xml:space="preserve">: вид животного (Mouse, Cat, Dog, и т.д.)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</w:t>
      </w:r>
      <w:r w:rsidDel="00000000" w:rsidR="00000000" w:rsidRPr="00000000">
        <w:rPr>
          <w:rtl w:val="0"/>
        </w:rPr>
        <w:t xml:space="preserve">: кличка питомца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Следующие общедоступные свойства: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Sex</w:t>
      </w:r>
      <w:r w:rsidDel="00000000" w:rsidR="00000000" w:rsidRPr="00000000">
        <w:rPr>
          <w:rtl w:val="0"/>
        </w:rPr>
        <w:t xml:space="preserve">: пол животного (одна латинская буква: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</w:t>
      </w:r>
      <w:r w:rsidDel="00000000" w:rsidR="00000000" w:rsidRPr="00000000">
        <w:rPr>
          <w:rtl w:val="0"/>
        </w:rPr>
        <w:t xml:space="preserve"> - мужской,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</w:t>
      </w:r>
      <w:r w:rsidDel="00000000" w:rsidR="00000000" w:rsidRPr="00000000">
        <w:rPr>
          <w:rtl w:val="0"/>
        </w:rPr>
        <w:t xml:space="preserve"> - женский)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Age</w:t>
      </w:r>
      <w:r w:rsidDel="00000000" w:rsidR="00000000" w:rsidRPr="00000000">
        <w:rPr>
          <w:rtl w:val="0"/>
        </w:rPr>
        <w:t xml:space="preserve">: возраст животного (в годах)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un811qddju91" w:id="13"/>
      <w:bookmarkEnd w:id="13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См. проект </w:t>
      </w:r>
      <w:r w:rsidDel="00000000" w:rsidR="00000000" w:rsidRPr="00000000">
        <w:rPr>
          <w:b w:val="1"/>
          <w:rtl w:val="0"/>
        </w:rPr>
        <w:t xml:space="preserve">L10_C02_class_fields_and_properties_SW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{ Mouse, Cat, Dog }</w:t>
      </w:r>
    </w:p>
    <w:p w:rsidR="00000000" w:rsidDel="00000000" w:rsidP="00000000" w:rsidRDefault="00000000" w:rsidRPr="00000000" w14:paraId="000000A0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_birthPlace;</w:t>
      </w:r>
    </w:p>
    <w:p w:rsidR="00000000" w:rsidDel="00000000" w:rsidP="00000000" w:rsidRDefault="00000000" w:rsidRPr="00000000" w14:paraId="000000A2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Kind;</w:t>
      </w:r>
    </w:p>
    <w:p w:rsidR="00000000" w:rsidDel="00000000" w:rsidP="00000000" w:rsidRDefault="00000000" w:rsidRPr="00000000" w14:paraId="000000A4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A5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Sex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A7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Age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A8">
      <w:pPr>
        <w:spacing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Style w:val="Heading1"/>
        <w:spacing w:after="200" w:lineRule="auto"/>
        <w:rPr/>
      </w:pPr>
      <w:bookmarkStart w:colFirst="0" w:colLast="0" w:name="_jgrh71ynk5xd" w:id="14"/>
      <w:bookmarkEnd w:id="14"/>
      <w:r w:rsidDel="00000000" w:rsidR="00000000" w:rsidRPr="00000000">
        <w:rPr>
          <w:rtl w:val="0"/>
        </w:rPr>
        <w:t xml:space="preserve">Пример создания экземпляра класса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Разбираем пример на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по презентации и демо-коду в проекте </w:t>
      </w:r>
      <w:r w:rsidDel="00000000" w:rsidR="00000000" w:rsidRPr="00000000">
        <w:rPr>
          <w:b w:val="1"/>
          <w:rtl w:val="0"/>
        </w:rPr>
        <w:t xml:space="preserve">L10_C01_class_fields_and_properties_demo</w:t>
      </w:r>
      <w:r w:rsidDel="00000000" w:rsidR="00000000" w:rsidRPr="00000000">
        <w:rPr>
          <w:rtl w:val="0"/>
        </w:rPr>
        <w:t xml:space="preserve"> (стремимся к </w:t>
      </w:r>
      <w:r w:rsidDel="00000000" w:rsidR="00000000" w:rsidRPr="00000000">
        <w:rPr>
          <w:b w:val="1"/>
          <w:rtl w:val="0"/>
        </w:rPr>
        <w:t xml:space="preserve">L10_C02_class_fields_and_properties_final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Заостряем внимание</w:t>
      </w:r>
      <w:r w:rsidDel="00000000" w:rsidR="00000000" w:rsidRPr="00000000">
        <w:rPr>
          <w:rtl w:val="0"/>
        </w:rPr>
        <w:t xml:space="preserve"> на том, что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объектом нельзя работать, если он не инициализирован с помощью ключевого слова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полям и свойствам осуществляется через </w:t>
      </w:r>
      <w:r w:rsidDel="00000000" w:rsidR="00000000" w:rsidRPr="00000000">
        <w:rPr>
          <w:b w:val="1"/>
          <w:rtl w:val="0"/>
        </w:rPr>
        <w:t xml:space="preserve">точку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pv57q3nbw4i4" w:id="15"/>
      <w:bookmarkEnd w:id="15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2s0woy2nlb3s" w:id="16"/>
      <w:bookmarkEnd w:id="1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B0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В основном потоке программы создать экземпляр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Pet</w:t>
      </w:r>
      <w:r w:rsidDel="00000000" w:rsidR="00000000" w:rsidRPr="00000000">
        <w:rPr>
          <w:rtl w:val="0"/>
        </w:rPr>
        <w:t xml:space="preserve"> с именем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pet1</w:t>
      </w:r>
      <w:r w:rsidDel="00000000" w:rsidR="00000000" w:rsidRPr="00000000">
        <w:rPr>
          <w:rtl w:val="0"/>
        </w:rPr>
        <w:t xml:space="preserve"> и заполнить его поля. Вывести на экран строку в формате:</w:t>
      </w:r>
    </w:p>
    <w:p w:rsidR="00000000" w:rsidDel="00000000" w:rsidP="00000000" w:rsidRDefault="00000000" w:rsidRPr="00000000" w14:paraId="000000B1">
      <w:pPr>
        <w:widowControl w:val="0"/>
        <w:spacing w:after="200" w:before="0" w:lin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Ниже создать еще один экземпляр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Pet</w:t>
      </w:r>
      <w:r w:rsidDel="00000000" w:rsidR="00000000" w:rsidRPr="00000000">
        <w:rPr>
          <w:rtl w:val="0"/>
        </w:rPr>
        <w:t xml:space="preserve"> с именем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pet2</w:t>
      </w:r>
      <w:r w:rsidDel="00000000" w:rsidR="00000000" w:rsidRPr="00000000">
        <w:rPr>
          <w:rtl w:val="0"/>
        </w:rPr>
        <w:t xml:space="preserve">, задав ему значения полей при инициализации используя фигурные скобки. Вывести на экран такую же строку, только теперь уже для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pet2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widowControl w:val="0"/>
        <w:spacing w:after="20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cpvtgu8i79fb" w:id="17"/>
      <w:bookmarkEnd w:id="17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См. проект </w:t>
      </w:r>
      <w:r w:rsidDel="00000000" w:rsidR="00000000" w:rsidRPr="00000000">
        <w:rPr>
          <w:b w:val="1"/>
          <w:rtl w:val="0"/>
        </w:rPr>
        <w:t xml:space="preserve">L10_C02_class_fields_and_properties_SW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pet1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pet1.Kind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.Cat;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"Tom"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pet1.Sex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pet1.Age = 8;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{pet1.Age}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pet2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Kind =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.Mouse,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"Minnie"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Sex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Age = 1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{pet2.Age}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gkjmxm4cublv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mjxvtr6tvy92" w:id="19"/>
      <w:bookmarkEnd w:id="19"/>
      <w:r w:rsidDel="00000000" w:rsidR="00000000" w:rsidRPr="00000000">
        <w:rPr>
          <w:rtl w:val="0"/>
        </w:rPr>
        <w:t xml:space="preserve">Инкапсуляция, read-only свойства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унифицировать формат вывода данных о нашей персоне, воспользуемся свойствами, доступными только для чтения – </w:t>
      </w:r>
      <w:r w:rsidDel="00000000" w:rsidR="00000000" w:rsidRPr="00000000">
        <w:rPr>
          <w:b w:val="1"/>
          <w:rtl w:val="0"/>
        </w:rPr>
        <w:t xml:space="preserve">read-only property</w:t>
      </w:r>
      <w:r w:rsidDel="00000000" w:rsidR="00000000" w:rsidRPr="00000000">
        <w:rPr>
          <w:rtl w:val="0"/>
        </w:rPr>
        <w:t xml:space="preserve"> – у таких свойств есть описан только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</w:t>
      </w:r>
      <w:r w:rsidDel="00000000" w:rsidR="00000000" w:rsidRPr="00000000">
        <w:rPr>
          <w:rtl w:val="0"/>
        </w:rPr>
        <w:t xml:space="preserve"> (а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</w:t>
      </w:r>
      <w:r w:rsidDel="00000000" w:rsidR="00000000" w:rsidRPr="00000000">
        <w:rPr>
          <w:rtl w:val="0"/>
        </w:rPr>
        <w:t xml:space="preserve"> – отсутствует). 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Разбираем по презентации read-only свойства.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классу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в демо-проекте </w:t>
      </w:r>
      <w:r w:rsidDel="00000000" w:rsidR="00000000" w:rsidRPr="00000000">
        <w:rPr>
          <w:b w:val="1"/>
          <w:rtl w:val="0"/>
        </w:rPr>
        <w:t xml:space="preserve">L10_C04_class_readonly_properties_demo</w:t>
      </w:r>
      <w:r w:rsidDel="00000000" w:rsidR="00000000" w:rsidRPr="00000000">
        <w:rPr>
          <w:rtl w:val="0"/>
        </w:rPr>
        <w:t xml:space="preserve"> read-only свойтсво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PropertiesString</w:t>
      </w:r>
      <w:r w:rsidDel="00000000" w:rsidR="00000000" w:rsidRPr="00000000">
        <w:rPr>
          <w:rtl w:val="0"/>
        </w:rPr>
        <w:t xml:space="preserve"> (стремимся к </w:t>
      </w:r>
      <w:r w:rsidDel="00000000" w:rsidR="00000000" w:rsidRPr="00000000">
        <w:rPr>
          <w:b w:val="1"/>
          <w:rtl w:val="0"/>
        </w:rPr>
        <w:t xml:space="preserve">L10_C05_class_readonly_properties_final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PropertiesString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$"Name: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, Age: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200" w:before="0" w:line="24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Затем в методе основного потока программы выводим на экран новое свойство объекта: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.WriteLine(p1.PropertiesString);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Заостряем внимание</w:t>
      </w:r>
      <w:r w:rsidDel="00000000" w:rsidR="00000000" w:rsidRPr="00000000">
        <w:rPr>
          <w:rtl w:val="0"/>
        </w:rPr>
        <w:t xml:space="preserve">, что изменять его значение </w:t>
      </w:r>
      <w:r w:rsidDel="00000000" w:rsidR="00000000" w:rsidRPr="00000000">
        <w:rPr>
          <w:b w:val="1"/>
          <w:rtl w:val="0"/>
        </w:rPr>
        <w:t xml:space="preserve">ни изнутри, ни снаружи</w:t>
      </w:r>
      <w:r w:rsidDel="00000000" w:rsidR="00000000" w:rsidRPr="00000000">
        <w:rPr>
          <w:rtl w:val="0"/>
        </w:rPr>
        <w:t xml:space="preserve"> нельзя!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3t6tp5w92ugp" w:id="20"/>
      <w:bookmarkEnd w:id="20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tsvxqx8bbo84" w:id="21"/>
      <w:bookmarkEnd w:id="2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E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Модифицируйте класс домашнего питомца с именем Pet таким образом, чтобы у него появилось read-only свойство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формирующее строку вывода информации о питомце на экран.</w:t>
      </w:r>
    </w:p>
    <w:p w:rsidR="00000000" w:rsidDel="00000000" w:rsidP="00000000" w:rsidRDefault="00000000" w:rsidRPr="00000000" w14:paraId="000000E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Модифицируйте соответственно основную программу, чтобы она использовала свойство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для вывода информации о питомце.</w:t>
      </w:r>
    </w:p>
    <w:p w:rsidR="00000000" w:rsidDel="00000000" w:rsidP="00000000" w:rsidRDefault="00000000" w:rsidRPr="00000000" w14:paraId="000000E5">
      <w:pPr>
        <w:pStyle w:val="Heading3"/>
        <w:spacing w:after="200" w:lineRule="auto"/>
        <w:rPr/>
      </w:pPr>
      <w:bookmarkStart w:colFirst="0" w:colLast="0" w:name="_iqm31gk0wj1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pacing w:after="200" w:lineRule="auto"/>
        <w:rPr/>
      </w:pPr>
      <w:bookmarkStart w:colFirst="0" w:colLast="0" w:name="_j8yhcb4vrkak" w:id="23"/>
      <w:bookmarkEnd w:id="23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E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См. проект </w:t>
      </w:r>
      <w:r w:rsidDel="00000000" w:rsidR="00000000" w:rsidRPr="00000000">
        <w:rPr>
          <w:b w:val="1"/>
          <w:rtl w:val="0"/>
        </w:rPr>
        <w:t xml:space="preserve">L10_C06_class_readonly_properties_SW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{ Mouse, Cat, Dog 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_birthPlace;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AnimalKind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Kind;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Sex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Age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Description {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{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Main(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pet1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pet1.Kind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"Cat"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"Tom"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pet1.Sex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pet1.Age = 8;</w:t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.WriteLine(pet1.Description);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pet2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Kind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"Mouse"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Name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"Minnie"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Sex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Age = 1</w:t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.WriteLine(pet2.Description);</w:t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0" w:before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vraxhipz6a71" w:id="24"/>
      <w:bookmarkEnd w:id="24"/>
      <w:r w:rsidDel="00000000" w:rsidR="00000000" w:rsidRPr="00000000">
        <w:rPr>
          <w:rtl w:val="0"/>
        </w:rPr>
        <w:t xml:space="preserve">Самостоятельная работа (добавление логики в свойства)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ugr1dzso0xib" w:id="25"/>
      <w:bookmarkEnd w:id="2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12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Добавьте логику проверки значения при установке пола: задавать можно заглавные или строчные буквы M или F. Обеспечьте вывод значения пола в верхнем регистре.</w:t>
      </w:r>
    </w:p>
    <w:p w:rsidR="00000000" w:rsidDel="00000000" w:rsidP="00000000" w:rsidRDefault="00000000" w:rsidRPr="00000000" w14:paraId="00000113">
      <w:pPr>
        <w:pStyle w:val="Heading3"/>
        <w:spacing w:after="200" w:lineRule="auto"/>
        <w:rPr/>
      </w:pPr>
      <w:bookmarkStart w:colFirst="0" w:colLast="0" w:name="_smrj25w3fu0u" w:id="26"/>
      <w:bookmarkEnd w:id="2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14">
      <w:pPr>
        <w:spacing w:after="200" w:lineRule="auto"/>
        <w:rPr/>
      </w:pPr>
      <w:r w:rsidDel="00000000" w:rsidR="00000000" w:rsidRPr="00000000">
        <w:rPr>
          <w:rtl w:val="0"/>
        </w:rPr>
        <w:t xml:space="preserve">См. проект </w:t>
      </w:r>
      <w:r w:rsidDel="00000000" w:rsidR="00000000" w:rsidRPr="00000000">
        <w:rPr>
          <w:b w:val="1"/>
          <w:rtl w:val="0"/>
        </w:rPr>
        <w:t xml:space="preserve">L10_C07_class_adding_logic_to_properties_SW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20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_sex;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Sex</w:t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_sex;</w:t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_sex 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.ToUpper(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b91af"/>
          <w:sz w:val="20"/>
          <w:szCs w:val="20"/>
          <w:highlight w:val="white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"Invalid value"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pacing w:after="0" w:before="0" w:lineRule="auto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rzlt1kamwwh4" w:id="27"/>
      <w:bookmarkEnd w:id="27"/>
      <w:r w:rsidDel="00000000" w:rsidR="00000000" w:rsidRPr="00000000">
        <w:rPr>
          <w:rtl w:val="0"/>
        </w:rPr>
        <w:t xml:space="preserve">Самостоятельная работа (добавление метода)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nyzm96derrie" w:id="28"/>
      <w:bookmarkEnd w:id="28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2B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Добавьте логику проверки значения при установке пола: задавать можно заглавные или строчные буквы M или F. Обеспечьте вывод значения пола в верхнем регистре.</w:t>
      </w:r>
    </w:p>
    <w:p w:rsidR="00000000" w:rsidDel="00000000" w:rsidP="00000000" w:rsidRDefault="00000000" w:rsidRPr="00000000" w14:paraId="0000012C">
      <w:pPr>
        <w:pStyle w:val="Heading3"/>
        <w:spacing w:after="200" w:lineRule="auto"/>
        <w:rPr/>
      </w:pPr>
      <w:bookmarkStart w:colFirst="0" w:colLast="0" w:name="_wcsqquddmzjh" w:id="29"/>
      <w:bookmarkEnd w:id="2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12D">
      <w:pPr>
        <w:spacing w:after="200" w:lineRule="auto"/>
        <w:rPr/>
      </w:pPr>
      <w:r w:rsidDel="00000000" w:rsidR="00000000" w:rsidRPr="00000000">
        <w:rPr>
          <w:rtl w:val="0"/>
        </w:rPr>
        <w:t xml:space="preserve">См. проект </w:t>
      </w:r>
      <w:r w:rsidDel="00000000" w:rsidR="00000000" w:rsidRPr="00000000">
        <w:rPr>
          <w:b w:val="1"/>
          <w:rtl w:val="0"/>
        </w:rPr>
        <w:t xml:space="preserve">L10_C08_class_adding_method_SW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spacing w:after="200" w:lineRule="auto"/>
        <w:rPr/>
      </w:pPr>
      <w:r w:rsidDel="00000000" w:rsidR="00000000" w:rsidRPr="00000000">
        <w:rPr>
          <w:rtl w:val="0"/>
        </w:rPr>
        <w:t xml:space="preserve">Класс Pet: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Description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{Name}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{Kind}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{Sex}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)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{Age}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 years old"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$" (birth place: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{_birthPlace}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SetBirthPlace(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 birthPlace)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_birthPlace = birthPlace;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Rule="auto"/>
        <w:rPr/>
      </w:pPr>
      <w:r w:rsidDel="00000000" w:rsidR="00000000" w:rsidRPr="00000000">
        <w:rPr>
          <w:rtl w:val="0"/>
        </w:rPr>
        <w:t xml:space="preserve">Основной поток программы: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pet1.SetBirthPlace(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"Moscow"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pet2.SetBirthPlace(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"St.Petersburg"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zgt5w27lwdgs" w:id="30"/>
      <w:bookmarkEnd w:id="30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Написать консольное приложение, запрашивающее имя и возраст для трех человек. Затем программа должна вывести на экран информацию о людях и их возрастах через 4 года в следующем формате (схожая задача задавалась на третьем уроке):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1&gt;, age in 4 years: &lt;age of the person #1 in 4 years&gt;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2&gt;, age in 4 years: &lt;age of the person #2 in 4 years&gt;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3&gt;, age in 4 years: &lt;age of the person #3 in 4 years&gt;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Программа не должна закрываться пока не нажата любая клавиша.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Необходимо выполнить задание с использованием массива объектов нового класса и циклом for!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классе должны быть определены следующие свойства:</w:t>
      </w:r>
    </w:p>
    <w:p w:rsidR="00000000" w:rsidDel="00000000" w:rsidP="00000000" w:rsidRDefault="00000000" w:rsidRPr="00000000" w14:paraId="0000014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(обычное свойство),</w:t>
      </w:r>
    </w:p>
    <w:p w:rsidR="00000000" w:rsidDel="00000000" w:rsidP="00000000" w:rsidRDefault="00000000" w:rsidRPr="00000000" w14:paraId="0000015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 (обычное свойство),</w:t>
      </w:r>
    </w:p>
    <w:p w:rsidR="00000000" w:rsidDel="00000000" w:rsidP="00000000" w:rsidRDefault="00000000" w:rsidRPr="00000000" w14:paraId="0000015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 через четыре года (read-only свойство),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Итоговая строка вывода должна быть также реализована в классе Person в виде read-only свойства.а информации (read-only свойство).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Пример работы программы (при вводе данных без ошибок):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name 0: Andrei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age 0: 36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name 1: Vasili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age 1: 32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name 2: Marina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Enter age 2: 18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Name: Andrei, age in 4 years: 40.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Name: Vasili, age in 4 years: 36.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Name: Marina, age in 4 years: 22.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Press any key to continue . . 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 забывать после создания массива инициализировать каждый объект внутри перед началом использования с помощью ключевого слова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 забывать обрабатывать все предсказуемые исключения.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.0000000000002" w:top="1440.0000000000002" w:left="708.6614173228347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tabs>
        <w:tab w:val="right" w:pos="10619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