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Темы урока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10626.259842519687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6zj5vaog9t7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Как работает HTTP?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_6zj5vaog9t7n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ptwienk1xq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Hypertext Transfer Protocol - HTTP/1.1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_pptwienk1xqe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p0aki3lnup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Fiddler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_up0aki3lnup9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9m877dsm8s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HTTP-методы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_g9m877dsm8s9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dl4f0hcbov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REST: REpresentational State Transfer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_ldl4f0hcbov5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7stkievdm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Проблемы?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_2g7stkievdms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82aofrq86h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Postman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_u82aofrq86hi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10626.25984251968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0xemwp6na5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ASP.NET Core MVC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_a0xemwp6na5d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c7epkpyjs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Живая демонстрация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_2bc7epkpyjsv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wtw26aiueh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Program.cs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_pwtw26aiuehg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r505xas6ld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Startup.cs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_gr505xas6ldn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li2w8jmf0f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Первый запуск с точками прерывания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_vli2w8jmf0f0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woizycjvws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Request Pipeline and Middleware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_wwoizycjvws4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jrr645vy84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Последовательность middleware важна!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_kjrr645vy84f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sjysbn24ha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Живая демонстрация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_csjysbn24hay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rbojao7w7f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Middleware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_1rbojao7w7fu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10626.259842519687"/>
            </w:tabs>
            <w:spacing w:before="60" w:line="240" w:lineRule="auto"/>
            <w:ind w:left="720" w:firstLine="0"/>
            <w:rPr/>
          </w:pPr>
          <w:hyperlink w:anchor="_h52s9jzefp9k">
            <w:r w:rsidDel="00000000" w:rsidR="00000000" w:rsidRPr="00000000">
              <w:rPr>
                <w:rtl w:val="0"/>
              </w:rPr>
              <w:t xml:space="preserve">Environments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_h52s9jzefp9k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10626.259842519687"/>
            </w:tabs>
            <w:spacing w:before="60" w:line="240" w:lineRule="auto"/>
            <w:ind w:left="720" w:firstLine="0"/>
            <w:rPr/>
          </w:pPr>
          <w:hyperlink w:anchor="_wk7xgsnafjfc">
            <w:r w:rsidDel="00000000" w:rsidR="00000000" w:rsidRPr="00000000">
              <w:rPr>
                <w:rtl w:val="0"/>
              </w:rPr>
              <w:t xml:space="preserve">Самостоятельная работа (Environments)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_wk7xgsnafjfc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10626.259842519687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nn832vz4zl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_wnn832vz4zlc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6zj5vaog9t7n" w:id="0"/>
      <w:bookmarkEnd w:id="0"/>
      <w:r w:rsidDel="00000000" w:rsidR="00000000" w:rsidRPr="00000000">
        <w:rPr>
          <w:rtl w:val="0"/>
        </w:rPr>
        <w:t xml:space="preserve">Как работает HTTP?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pptwienk1xqe" w:id="1"/>
      <w:bookmarkEnd w:id="1"/>
      <w:r w:rsidDel="00000000" w:rsidR="00000000" w:rsidRPr="00000000">
        <w:rPr>
          <w:rtl w:val="0"/>
        </w:rPr>
        <w:t xml:space="preserve">Hypertext Transfer Protocol - HTTP/1.1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Этот протокол описывает взаимодействие между двумя компьютерами (</w:t>
      </w:r>
      <w:r w:rsidDel="00000000" w:rsidR="00000000" w:rsidRPr="00000000">
        <w:rPr>
          <w:b w:val="1"/>
          <w:rtl w:val="0"/>
        </w:rPr>
        <w:t xml:space="preserve">клиентом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сервером</w:t>
      </w:r>
      <w:r w:rsidDel="00000000" w:rsidR="00000000" w:rsidRPr="00000000">
        <w:rPr>
          <w:rtl w:val="0"/>
        </w:rPr>
        <w:t xml:space="preserve">), построенное на базе сообщений, называемых запрос (Request) и ответ (Response). Каждое сообщение состоит из трех частей: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Стартовая строка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Заголовки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Тело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При этом обязательной является только стартовая строка.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up0aki3lnup9" w:id="2"/>
      <w:bookmarkEnd w:id="2"/>
      <w:r w:rsidDel="00000000" w:rsidR="00000000" w:rsidRPr="00000000">
        <w:rPr>
          <w:rtl w:val="0"/>
        </w:rPr>
        <w:t xml:space="preserve">Fiddler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Устанавливаем Fiddler.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Запускаем (F12: start / stop capturing)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Смотрим на запросы браузера через него в контексте изучения HTTP-сообщений.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g9m877dsm8s9" w:id="3"/>
      <w:bookmarkEnd w:id="3"/>
      <w:r w:rsidDel="00000000" w:rsidR="00000000" w:rsidRPr="00000000">
        <w:rPr>
          <w:rtl w:val="0"/>
        </w:rPr>
        <w:t xml:space="preserve">HTTP-методы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Два основных, поддерживаемых HTML-формами, а следовательно, и браузерами: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— запрашивает представление ресурса. Запросы с использованием этого метода могут только извлекать данные.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tl w:val="0"/>
        </w:rPr>
        <w:t xml:space="preserve">— используется для отправки сущностей к определённому ресурсу. Часто вызывает изменение состояния или какие-то побочные эффекты на сервере.</w:t>
      </w:r>
    </w:p>
    <w:p w:rsidR="00000000" w:rsidDel="00000000" w:rsidP="00000000" w:rsidRDefault="00000000" w:rsidRPr="00000000" w14:paraId="00000025">
      <w:pPr>
        <w:spacing w:before="200" w:lineRule="auto"/>
        <w:rPr/>
      </w:pPr>
      <w:r w:rsidDel="00000000" w:rsidR="00000000" w:rsidRPr="00000000">
        <w:rPr>
          <w:rtl w:val="0"/>
        </w:rPr>
        <w:t xml:space="preserve">Ещё три часто используемых: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PUT </w:t>
      </w:r>
      <w:r w:rsidDel="00000000" w:rsidR="00000000" w:rsidRPr="00000000">
        <w:rPr>
          <w:rtl w:val="0"/>
        </w:rPr>
        <w:t xml:space="preserve">— заменяет (обновляет) все текущие представления ресурса данными запроса.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DELETE </w:t>
      </w:r>
      <w:r w:rsidDel="00000000" w:rsidR="00000000" w:rsidRPr="00000000">
        <w:rPr>
          <w:rtl w:val="0"/>
        </w:rPr>
        <w:t xml:space="preserve">— удаляет указанный ресурс.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PATCH </w:t>
      </w:r>
      <w:r w:rsidDel="00000000" w:rsidR="00000000" w:rsidRPr="00000000">
        <w:rPr>
          <w:rtl w:val="0"/>
        </w:rPr>
        <w:t xml:space="preserve">— используется для частичного изменения ресурса.</w:t>
      </w:r>
    </w:p>
    <w:p w:rsidR="00000000" w:rsidDel="00000000" w:rsidP="00000000" w:rsidRDefault="00000000" w:rsidRPr="00000000" w14:paraId="00000029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Есть ещё много экзотических используемых реже.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ldl4f0hcbov5" w:id="4"/>
      <w:bookmarkEnd w:id="4"/>
      <w:r w:rsidDel="00000000" w:rsidR="00000000" w:rsidRPr="00000000">
        <w:rPr>
          <w:rtl w:val="0"/>
        </w:rPr>
        <w:t xml:space="preserve">REST: REpresentational State Transfer</w:t>
      </w:r>
    </w:p>
    <w:p w:rsidR="00000000" w:rsidDel="00000000" w:rsidP="00000000" w:rsidRDefault="00000000" w:rsidRPr="00000000" w14:paraId="0000002B">
      <w:pPr>
        <w:spacing w:after="200" w:lineRule="auto"/>
        <w:rPr/>
      </w:pPr>
      <w:r w:rsidDel="00000000" w:rsidR="00000000" w:rsidRPr="00000000">
        <w:rPr>
          <w:rtl w:val="0"/>
        </w:rPr>
        <w:t xml:space="preserve">REST - это набор принципов построения веб-приложений.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Вообще REST охватывает более широкую область, нежели HTTP — его можно применять и в других сетях с другими протоколами. REST описывает принципы взаимодействия клиента и сервера, основанные на понятиях «ресурса» и «глагола» (можно понимать их как подлежащее и сказуемое).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 случае HTTP ресурс определяется своим URI, а глагол — это HTTP-метод.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2g7stkievdms" w:id="5"/>
      <w:bookmarkEnd w:id="5"/>
      <w:r w:rsidDel="00000000" w:rsidR="00000000" w:rsidRPr="00000000">
        <w:rPr>
          <w:rtl w:val="0"/>
        </w:rPr>
        <w:t xml:space="preserve">Проблемы?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Есть небольшая проблема с применением REST на практике. Проблема эта называется HTML.</w:t>
      </w:r>
    </w:p>
    <w:p w:rsidR="00000000" w:rsidDel="00000000" w:rsidP="00000000" w:rsidRDefault="00000000" w:rsidRPr="00000000" w14:paraId="00000030">
      <w:pPr>
        <w:spacing w:after="200" w:lineRule="auto"/>
        <w:rPr/>
      </w:pPr>
      <w:r w:rsidDel="00000000" w:rsidR="00000000" w:rsidRPr="00000000">
        <w:rPr>
          <w:rtl w:val="0"/>
        </w:rPr>
        <w:t xml:space="preserve">Запросы PUT и DELETE можно отправлять через XMLHttpRequest, или через небраузерное обращение к серверу (скажем, через curl или даже через telnet).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Однако, нельзя сделать HTML-форму, отправляющую полноценный PUT- или DELETE-запрос.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Дело в том, спецификация HTML не позволяет создавать формы, отправляющие данные иначе, чем через GET или POST.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u82aofrq86hi" w:id="6"/>
      <w:bookmarkEnd w:id="6"/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Устанавливаем Postman.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Запускаем.</w:t>
      </w:r>
    </w:p>
    <w:p w:rsidR="00000000" w:rsidDel="00000000" w:rsidP="00000000" w:rsidRDefault="00000000" w:rsidRPr="00000000" w14:paraId="00000036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Пробуем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color w:val="ff0000"/>
        </w:rPr>
      </w:pPr>
      <w:bookmarkStart w:colFirst="0" w:colLast="0" w:name="_a0xemwp6na5d" w:id="7"/>
      <w:bookmarkEnd w:id="7"/>
      <w:r w:rsidDel="00000000" w:rsidR="00000000" w:rsidRPr="00000000">
        <w:rPr>
          <w:rtl w:val="0"/>
        </w:rPr>
        <w:t xml:space="preserve">ASP.NET Core MVC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2bc7epkpyjsv" w:id="8"/>
      <w:bookmarkEnd w:id="8"/>
      <w:r w:rsidDel="00000000" w:rsidR="00000000" w:rsidRPr="00000000">
        <w:rPr>
          <w:rtl w:val="0"/>
        </w:rPr>
        <w:t xml:space="preserve">Живая демонстрация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Создаём новое приложение ASP.NET Core Web Application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По идее, чтобы делать API можно выбрать заранее подготовленный для этого шаблон “API”, однако мы выберем шаблон “Empty” (пустой) для того, чтобы “с нуля” (ну, практически:) создать первый API.</w:t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Да, даже “пустой” проект ASP.NET Core Web содержит некоторый код.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pwtw26aiuehg" w:id="9"/>
      <w:bookmarkEnd w:id="9"/>
      <w:r w:rsidDel="00000000" w:rsidR="00000000" w:rsidRPr="00000000">
        <w:rPr>
          <w:rtl w:val="0"/>
        </w:rPr>
        <w:t xml:space="preserve">Program.cs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Во-первых, у нас есть файл Program.cs, а в нём есть метод Main. Это вам ничего не напоминает? Всё верно, очень похоже на консольное приложение. В принципе, это потому, что приложения .NET Core ASP Web App и построено на базе обычного консольного приложения).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Можно указать, что в нашем примере все параметры настраиваются “по-умолчанию” через метод WebHost.CreateDefaultBuilder и бегло показать что внутри него происходит: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https://github.com/aspnet/AspNetCore/blob/master/src/DefaultBuilder/src/WebHost.cs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gr505xas6ldn" w:id="10"/>
      <w:bookmarkEnd w:id="10"/>
      <w:r w:rsidDel="00000000" w:rsidR="00000000" w:rsidRPr="00000000">
        <w:rPr>
          <w:rtl w:val="0"/>
        </w:rPr>
        <w:t xml:space="preserve">Startup.cs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Это точка входа для нашего веб-приложения.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Содержит метод </w:t>
      </w:r>
      <w:r w:rsidDel="00000000" w:rsidR="00000000" w:rsidRPr="00000000">
        <w:rPr>
          <w:b w:val="1"/>
          <w:rtl w:val="0"/>
        </w:rPr>
        <w:t xml:space="preserve">ConfigureServices</w:t>
      </w:r>
      <w:r w:rsidDel="00000000" w:rsidR="00000000" w:rsidRPr="00000000">
        <w:rPr>
          <w:rtl w:val="0"/>
        </w:rPr>
        <w:t xml:space="preserve">, который необходим для добавления сервисов в контейнер. Мы чуть-чуть позже раберём что это за контейнер и как и зачем в него добавляются сервисы. Пока просто отметим это.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Далее вызывается метод </w:t>
      </w:r>
      <w:r w:rsidDel="00000000" w:rsidR="00000000" w:rsidRPr="00000000">
        <w:rPr>
          <w:b w:val="1"/>
          <w:rtl w:val="0"/>
        </w:rPr>
        <w:t xml:space="preserve">Configure</w:t>
      </w:r>
      <w:r w:rsidDel="00000000" w:rsidR="00000000" w:rsidRPr="00000000">
        <w:rPr>
          <w:rtl w:val="0"/>
        </w:rPr>
        <w:t xml:space="preserve">, который описывает как наше приложение будет отвечать на HTTP-запросы. Сейчас наше приложение написано таким образом, что на любой запрос оно будет отвечать строкой “Hello World!”.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vli2w8jmf0f0" w:id="11"/>
      <w:bookmarkEnd w:id="11"/>
      <w:r w:rsidDel="00000000" w:rsidR="00000000" w:rsidRPr="00000000">
        <w:rPr>
          <w:rtl w:val="0"/>
        </w:rPr>
        <w:t xml:space="preserve">Первый запуск с точками прерывания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Расставляем точки прерывания в методах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Program.Main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Startup.ConfigureServices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Startup.Configure</w:t>
      </w:r>
    </w:p>
    <w:p w:rsidR="00000000" w:rsidDel="00000000" w:rsidP="00000000" w:rsidRDefault="00000000" w:rsidRPr="00000000" w14:paraId="0000004A">
      <w:pPr>
        <w:spacing w:before="200" w:lineRule="auto"/>
        <w:rPr/>
      </w:pPr>
      <w:r w:rsidDel="00000000" w:rsidR="00000000" w:rsidRPr="00000000">
        <w:rPr>
          <w:rtl w:val="0"/>
        </w:rPr>
        <w:t xml:space="preserve">Запускаем и показываем последовательность вызовов (в порядке списка) и мы видим строку Hello World! на экране браузера.</w:t>
      </w:r>
    </w:p>
    <w:p w:rsidR="00000000" w:rsidDel="00000000" w:rsidP="00000000" w:rsidRDefault="00000000" w:rsidRPr="00000000" w14:paraId="0000004B">
      <w:pPr>
        <w:spacing w:before="200" w:lineRule="auto"/>
        <w:rPr/>
      </w:pPr>
      <w:r w:rsidDel="00000000" w:rsidR="00000000" w:rsidRPr="00000000">
        <w:rPr>
          <w:rtl w:val="0"/>
        </w:rPr>
        <w:t xml:space="preserve">Ещё раз - почему это работает так? Потому что так мы сконфигурировали наш веб-сервис. Думаю, сейчас самое время рассмотреть, как это работает?</w:t>
      </w:r>
    </w:p>
    <w:p w:rsidR="00000000" w:rsidDel="00000000" w:rsidP="00000000" w:rsidRDefault="00000000" w:rsidRPr="00000000" w14:paraId="0000004C">
      <w:pPr>
        <w:pStyle w:val="Heading2"/>
        <w:spacing w:before="200" w:lineRule="auto"/>
        <w:rPr/>
      </w:pPr>
      <w:bookmarkStart w:colFirst="0" w:colLast="0" w:name="_wwoizycjvws4" w:id="12"/>
      <w:bookmarkEnd w:id="12"/>
      <w:r w:rsidDel="00000000" w:rsidR="00000000" w:rsidRPr="00000000">
        <w:rPr>
          <w:rtl w:val="0"/>
        </w:rPr>
        <w:t xml:space="preserve">Request Pipeline and Middleware</w:t>
      </w:r>
    </w:p>
    <w:p w:rsidR="00000000" w:rsidDel="00000000" w:rsidP="00000000" w:rsidRDefault="00000000" w:rsidRPr="00000000" w14:paraId="0000004D">
      <w:pPr>
        <w:spacing w:before="200" w:lineRule="auto"/>
        <w:rPr/>
      </w:pPr>
      <w:r w:rsidDel="00000000" w:rsidR="00000000" w:rsidRPr="00000000">
        <w:rPr>
          <w:rtl w:val="0"/>
        </w:rPr>
        <w:t xml:space="preserve">Когда приложению приходит HTTP-запрос, что-то должно перехватить и обработать его чтобы в итоге вернуть HTTP-ответ.</w:t>
      </w:r>
    </w:p>
    <w:p w:rsidR="00000000" w:rsidDel="00000000" w:rsidP="00000000" w:rsidRDefault="00000000" w:rsidRPr="00000000" w14:paraId="0000004E">
      <w:pPr>
        <w:spacing w:before="200" w:lineRule="auto"/>
        <w:rPr/>
      </w:pPr>
      <w:r w:rsidDel="00000000" w:rsidR="00000000" w:rsidRPr="00000000">
        <w:rPr>
          <w:rtl w:val="0"/>
        </w:rPr>
        <w:t xml:space="preserve">Части кода, которые обрабатывают HTTP-запросы и возвращают HTTP-ответы формируют </w:t>
      </w:r>
      <w:r w:rsidDel="00000000" w:rsidR="00000000" w:rsidRPr="00000000">
        <w:rPr>
          <w:b w:val="1"/>
          <w:rtl w:val="0"/>
        </w:rPr>
        <w:t xml:space="preserve">Request Pipeline</w:t>
      </w:r>
      <w:r w:rsidDel="00000000" w:rsidR="00000000" w:rsidRPr="00000000">
        <w:rPr>
          <w:rtl w:val="0"/>
        </w:rPr>
        <w:t xml:space="preserve"> — конвейер запросов. Мы можем добавлять в этот конвейер </w:t>
      </w:r>
      <w:r w:rsidDel="00000000" w:rsidR="00000000" w:rsidRPr="00000000">
        <w:rPr>
          <w:b w:val="1"/>
          <w:rtl w:val="0"/>
        </w:rPr>
        <w:t xml:space="preserve">Middleware</w:t>
      </w:r>
      <w:r w:rsidDel="00000000" w:rsidR="00000000" w:rsidRPr="00000000">
        <w:rPr>
          <w:rtl w:val="0"/>
        </w:rPr>
        <w:t xml:space="preserve"> — промежуточный или связующий код.</w:t>
      </w:r>
    </w:p>
    <w:p w:rsidR="00000000" w:rsidDel="00000000" w:rsidP="00000000" w:rsidRDefault="00000000" w:rsidRPr="00000000" w14:paraId="0000004F">
      <w:pPr>
        <w:spacing w:before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Далее я бы рекомендовал оперировать терминами Request Pipeline и Middleware, потому что вменяемых переводов на русский язык я не нашёл, в то же время, они являются весьма устоявшимися.</w:t>
      </w:r>
    </w:p>
    <w:p w:rsidR="00000000" w:rsidDel="00000000" w:rsidP="00000000" w:rsidRDefault="00000000" w:rsidRPr="00000000" w14:paraId="00000050">
      <w:pPr>
        <w:spacing w:before="200" w:lineRule="auto"/>
        <w:rPr/>
      </w:pPr>
      <w:r w:rsidDel="00000000" w:rsidR="00000000" w:rsidRPr="00000000">
        <w:rPr>
          <w:rtl w:val="0"/>
        </w:rPr>
        <w:t xml:space="preserve">Примером таких middleware может быть система аутентификации или авторизации, система диагностики, система логирования. И сам MVC также является точно таким же middleware, который также может быть добавлен в request pipeline.</w:t>
      </w:r>
    </w:p>
    <w:p w:rsidR="00000000" w:rsidDel="00000000" w:rsidP="00000000" w:rsidRDefault="00000000" w:rsidRPr="00000000" w14:paraId="00000051">
      <w:pPr>
        <w:spacing w:before="200" w:lineRule="auto"/>
        <w:rPr/>
      </w:pPr>
      <w:r w:rsidDel="00000000" w:rsidR="00000000" w:rsidRPr="00000000">
        <w:rPr>
          <w:rtl w:val="0"/>
        </w:rPr>
        <w:t xml:space="preserve">Теперь посмотрим на request pipeline: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pipline ASP.NET Core состоит из последовательности делегатов, выполняющихся от одного middleware к другому.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Каждый из них имеет возможность выполнить операции перед и после следующего делегата и дополнить или изменить Response.</w:t>
      </w:r>
    </w:p>
    <w:p w:rsidR="00000000" w:rsidDel="00000000" w:rsidP="00000000" w:rsidRDefault="00000000" w:rsidRPr="00000000" w14:paraId="00000054">
      <w:pPr>
        <w:pStyle w:val="Heading3"/>
        <w:spacing w:before="200" w:lineRule="auto"/>
        <w:rPr/>
      </w:pPr>
      <w:bookmarkStart w:colFirst="0" w:colLast="0" w:name="_kjrr645vy84f" w:id="13"/>
      <w:bookmarkEnd w:id="13"/>
      <w:r w:rsidDel="00000000" w:rsidR="00000000" w:rsidRPr="00000000">
        <w:rPr>
          <w:rtl w:val="0"/>
        </w:rPr>
        <w:t xml:space="preserve">Последовательность middleware важна!</w:t>
      </w:r>
    </w:p>
    <w:p w:rsidR="00000000" w:rsidDel="00000000" w:rsidP="00000000" w:rsidRDefault="00000000" w:rsidRPr="00000000" w14:paraId="00000055">
      <w:pPr>
        <w:spacing w:before="200" w:lineRule="auto"/>
        <w:rPr/>
      </w:pPr>
      <w:r w:rsidDel="00000000" w:rsidR="00000000" w:rsidRPr="00000000">
        <w:rPr>
          <w:rtl w:val="0"/>
        </w:rPr>
        <w:t xml:space="preserve">Важно понимать, что каждый компонент middleware решает, передать ли Request дальше по цепочке middleware или нет. Таким образом, порядок, в котором мы добавляем middleware имеет важное значение.</w:t>
      </w:r>
    </w:p>
    <w:p w:rsidR="00000000" w:rsidDel="00000000" w:rsidP="00000000" w:rsidRDefault="00000000" w:rsidRPr="00000000" w14:paraId="00000056">
      <w:pPr>
        <w:spacing w:before="200" w:lineRule="auto"/>
        <w:rPr/>
      </w:pPr>
      <w:r w:rsidDel="00000000" w:rsidR="00000000" w:rsidRPr="00000000">
        <w:rPr>
          <w:rtl w:val="0"/>
        </w:rPr>
        <w:t xml:space="preserve">Хорошим примером здесь будет компонент middleware, отвечающий за авторизацию. Если пользователь не авторизован для доступа к запрашиваемому ресурсу, middleware сам ответит кодом ошибки доступа 403 Forbidden и не будет передавать запрос дальше по цепочке.</w:t>
      </w:r>
    </w:p>
    <w:p w:rsidR="00000000" w:rsidDel="00000000" w:rsidP="00000000" w:rsidRDefault="00000000" w:rsidRPr="00000000" w14:paraId="00000057">
      <w:pPr>
        <w:spacing w:before="200" w:lineRule="auto"/>
        <w:rPr/>
      </w:pPr>
      <w:r w:rsidDel="00000000" w:rsidR="00000000" w:rsidRPr="00000000">
        <w:rPr>
          <w:rtl w:val="0"/>
        </w:rPr>
        <w:t xml:space="preserve">В данном примере авторизационный middleware должен стоять раньше по цепочке конвейера, чтобы отфильтровывать неавторизованные запросы.</w:t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csjysbn24hay" w:id="14"/>
      <w:bookmarkEnd w:id="14"/>
      <w:r w:rsidDel="00000000" w:rsidR="00000000" w:rsidRPr="00000000">
        <w:rPr>
          <w:rtl w:val="0"/>
        </w:rPr>
        <w:t xml:space="preserve">Живая демонстрация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Дальше работаем в </w:t>
      </w:r>
      <w:r w:rsidDel="00000000" w:rsidR="00000000" w:rsidRPr="00000000">
        <w:rPr>
          <w:b w:val="1"/>
          <w:rtl w:val="0"/>
        </w:rPr>
        <w:t xml:space="preserve">L21_C01_empty_asp_net_core_app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spacing w:after="200" w:lineRule="auto"/>
        <w:rPr/>
      </w:pPr>
      <w:r w:rsidDel="00000000" w:rsidR="00000000" w:rsidRPr="00000000">
        <w:rPr>
          <w:rtl w:val="0"/>
        </w:rPr>
        <w:t xml:space="preserve">Приводим его постепенно к </w:t>
      </w:r>
      <w:r w:rsidDel="00000000" w:rsidR="00000000" w:rsidRPr="00000000">
        <w:rPr>
          <w:b w:val="1"/>
          <w:rtl w:val="0"/>
        </w:rPr>
        <w:t xml:space="preserve">L21_C02_empty_asp_net_core_app_final</w:t>
      </w:r>
      <w:r w:rsidDel="00000000" w:rsidR="00000000" w:rsidRPr="00000000">
        <w:rPr>
          <w:rtl w:val="0"/>
        </w:rPr>
        <w:t xml:space="preserve"> :)</w:t>
      </w:r>
    </w:p>
    <w:p w:rsidR="00000000" w:rsidDel="00000000" w:rsidP="00000000" w:rsidRDefault="00000000" w:rsidRPr="00000000" w14:paraId="0000005B">
      <w:pPr>
        <w:pStyle w:val="Heading3"/>
        <w:spacing w:after="200" w:lineRule="auto"/>
        <w:rPr/>
      </w:pPr>
      <w:bookmarkStart w:colFirst="0" w:colLast="0" w:name="_1rbojao7w7fu" w:id="15"/>
      <w:bookmarkEnd w:id="15"/>
      <w:r w:rsidDel="00000000" w:rsidR="00000000" w:rsidRPr="00000000">
        <w:rPr>
          <w:rtl w:val="0"/>
        </w:rPr>
        <w:t xml:space="preserve">Middleware</w:t>
      </w:r>
    </w:p>
    <w:p w:rsidR="00000000" w:rsidDel="00000000" w:rsidP="00000000" w:rsidRDefault="00000000" w:rsidRPr="00000000" w14:paraId="0000005C">
      <w:pPr>
        <w:spacing w:after="200" w:lineRule="auto"/>
        <w:rPr/>
      </w:pPr>
      <w:r w:rsidDel="00000000" w:rsidR="00000000" w:rsidRPr="00000000">
        <w:rPr>
          <w:rtl w:val="0"/>
        </w:rPr>
        <w:t xml:space="preserve">Давайте посмотрим, Как мы можем добавить middleware в request pipeline.</w:t>
      </w:r>
    </w:p>
    <w:p w:rsidR="00000000" w:rsidDel="00000000" w:rsidP="00000000" w:rsidRDefault="00000000" w:rsidRPr="00000000" w14:paraId="0000005D">
      <w:pPr>
        <w:spacing w:after="200" w:lineRule="auto"/>
        <w:rPr/>
      </w:pPr>
      <w:r w:rsidDel="00000000" w:rsidR="00000000" w:rsidRPr="00000000">
        <w:rPr>
          <w:rtl w:val="0"/>
        </w:rPr>
        <w:t xml:space="preserve">В этом примере мы сконфигурируем ASP.NET Core Request Pipeline.</w:t>
      </w:r>
    </w:p>
    <w:p w:rsidR="00000000" w:rsidDel="00000000" w:rsidP="00000000" w:rsidRDefault="00000000" w:rsidRPr="00000000" w14:paraId="0000005E">
      <w:pPr>
        <w:spacing w:after="200" w:lineRule="auto"/>
        <w:rPr/>
      </w:pPr>
      <w:r w:rsidDel="00000000" w:rsidR="00000000" w:rsidRPr="00000000">
        <w:rPr>
          <w:rtl w:val="0"/>
        </w:rPr>
        <w:t xml:space="preserve">Мы добавим вывод диагностики в удобном для разработчика виде для случая, если в коде сгенерировалось исключение. И мы хотим, чтобы этот вывод происходил только в окружении разработчика (Development Environment).</w:t>
      </w:r>
    </w:p>
    <w:p w:rsidR="00000000" w:rsidDel="00000000" w:rsidP="00000000" w:rsidRDefault="00000000" w:rsidRPr="00000000" w14:paraId="0000005F">
      <w:pPr>
        <w:spacing w:after="200" w:lineRule="auto"/>
        <w:rPr/>
      </w:pPr>
      <w:r w:rsidDel="00000000" w:rsidR="00000000" w:rsidRPr="00000000">
        <w:rPr>
          <w:rtl w:val="0"/>
        </w:rPr>
        <w:t xml:space="preserve">Когда я сказал: “Мы добавим…”, на самом деле, я немного преувеличил, так как разработчики Visual Studio уже добавили необходимый код в пустой шаблон ASP.NET Core Web Application. Так что, давайте посмотрим, как он выглядит (файл Startup.cs метод Configure).</w:t>
      </w:r>
    </w:p>
    <w:p w:rsidR="00000000" w:rsidDel="00000000" w:rsidP="00000000" w:rsidRDefault="00000000" w:rsidRPr="00000000" w14:paraId="00000060">
      <w:pPr>
        <w:spacing w:after="200" w:lineRule="auto"/>
        <w:rPr/>
      </w:pPr>
      <w:r w:rsidDel="00000000" w:rsidR="00000000" w:rsidRPr="00000000">
        <w:rPr>
          <w:rtl w:val="0"/>
        </w:rPr>
        <w:t xml:space="preserve">Строчка </w:t>
      </w:r>
    </w:p>
    <w:p w:rsidR="00000000" w:rsidDel="00000000" w:rsidP="00000000" w:rsidRDefault="00000000" w:rsidRPr="00000000" w14:paraId="00000061">
      <w:pPr>
        <w:spacing w:after="20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app.UseDeveloperExceptionPage(); </w:t>
      </w:r>
    </w:p>
    <w:p w:rsidR="00000000" w:rsidDel="00000000" w:rsidP="00000000" w:rsidRDefault="00000000" w:rsidRPr="00000000" w14:paraId="00000062">
      <w:pPr>
        <w:spacing w:after="200" w:lineRule="auto"/>
        <w:rPr/>
      </w:pPr>
      <w:r w:rsidDel="00000000" w:rsidR="00000000" w:rsidRPr="00000000">
        <w:rPr>
          <w:rtl w:val="0"/>
        </w:rPr>
        <w:t xml:space="preserve">добавляет middleware обработки исключений для вывода информативной отладочной информации разработчику. Этот middleware - часть сборки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Microsoft.AspNetCore.Diagnostics</w:t>
      </w:r>
      <w:r w:rsidDel="00000000" w:rsidR="00000000" w:rsidRPr="00000000">
        <w:rPr>
          <w:rtl w:val="0"/>
        </w:rPr>
        <w:t xml:space="preserve"> (можно показать по F12). Зачастую middleware лежат в разных сборках, отвечающих за определённую часть функционала. Так достигается модульность ASP.NET Core.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Заменяем код согласно слайду (генерируем исключение)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Нажимаем F5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Ловим исключение в коде.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Переходим в браузер и видим понятное разработчику сообщение с расширенной информацией об исключении.</w:t>
      </w:r>
    </w:p>
    <w:p w:rsidR="00000000" w:rsidDel="00000000" w:rsidP="00000000" w:rsidRDefault="00000000" w:rsidRPr="00000000" w14:paraId="00000067">
      <w:pPr>
        <w:spacing w:after="200" w:lineRule="auto"/>
        <w:rPr/>
      </w:pPr>
      <w:r w:rsidDel="00000000" w:rsidR="00000000" w:rsidRPr="00000000">
        <w:rPr>
          <w:rtl w:val="0"/>
        </w:rPr>
        <w:t xml:space="preserve">На самом деле, если вы будете внимательны, вы заметите, что ловите исключение дважды, так как браузер кроме самой страницы всегда запрашивает иконку favicon.ico. Нажмите F12 в браузере, перейдите на вкладку Console, вы увидите дважды красную строку:</w:t>
      </w:r>
    </w:p>
    <w:p w:rsidR="00000000" w:rsidDel="00000000" w:rsidP="00000000" w:rsidRDefault="00000000" w:rsidRPr="00000000" w14:paraId="00000068">
      <w:pPr>
        <w:spacing w:after="20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Failed to load resource: the server responded with a status of 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spacing w:after="200" w:lineRule="auto"/>
        <w:rPr/>
      </w:pPr>
      <w:bookmarkStart w:colFirst="0" w:colLast="0" w:name="_h52s9jzefp9k" w:id="16"/>
      <w:bookmarkEnd w:id="16"/>
      <w:r w:rsidDel="00000000" w:rsidR="00000000" w:rsidRPr="00000000">
        <w:rPr>
          <w:rtl w:val="0"/>
        </w:rPr>
        <w:t xml:space="preserve">Environments</w:t>
      </w:r>
    </w:p>
    <w:p w:rsidR="00000000" w:rsidDel="00000000" w:rsidP="00000000" w:rsidRDefault="00000000" w:rsidRPr="00000000" w14:paraId="0000006A">
      <w:pPr>
        <w:spacing w:after="200" w:lineRule="auto"/>
        <w:rPr/>
      </w:pPr>
      <w:r w:rsidDel="00000000" w:rsidR="00000000" w:rsidRPr="00000000">
        <w:rPr>
          <w:rtl w:val="0"/>
        </w:rPr>
        <w:t xml:space="preserve">Теперь давайте посмотрим на условие</w:t>
      </w:r>
    </w:p>
    <w:p w:rsidR="00000000" w:rsidDel="00000000" w:rsidP="00000000" w:rsidRDefault="00000000" w:rsidRPr="00000000" w14:paraId="0000006B">
      <w:pPr>
        <w:spacing w:after="20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if (env.IsDevelopment())</w:t>
      </w:r>
    </w:p>
    <w:p w:rsidR="00000000" w:rsidDel="00000000" w:rsidP="00000000" w:rsidRDefault="00000000" w:rsidRPr="00000000" w14:paraId="0000006C">
      <w:pPr>
        <w:spacing w:after="200" w:lineRule="auto"/>
        <w:rPr/>
      </w:pPr>
      <w:r w:rsidDel="00000000" w:rsidR="00000000" w:rsidRPr="00000000">
        <w:rPr>
          <w:rtl w:val="0"/>
        </w:rPr>
        <w:t xml:space="preserve">Это условие обеспечивает нам показ расширенной информации об исключении </w:t>
      </w:r>
      <w:r w:rsidDel="00000000" w:rsidR="00000000" w:rsidRPr="00000000">
        <w:rPr>
          <w:b w:val="1"/>
          <w:rtl w:val="0"/>
        </w:rPr>
        <w:t xml:space="preserve">только</w:t>
      </w:r>
      <w:r w:rsidDel="00000000" w:rsidR="00000000" w:rsidRPr="00000000">
        <w:rPr>
          <w:rtl w:val="0"/>
        </w:rPr>
        <w:t xml:space="preserve"> для окружения разработчика (Development Environment). И, думаю, это удобное место, чтобы поговорить о различных окружениях. Как видно, мы можем запускать различный код в зависимости от окружения, в котором работает наше приложение.</w:t>
      </w:r>
    </w:p>
    <w:p w:rsidR="00000000" w:rsidDel="00000000" w:rsidP="00000000" w:rsidRDefault="00000000" w:rsidRPr="00000000" w14:paraId="0000006D">
      <w:pPr>
        <w:spacing w:after="200" w:lineRule="auto"/>
        <w:rPr/>
      </w:pPr>
      <w:r w:rsidDel="00000000" w:rsidR="00000000" w:rsidRPr="00000000">
        <w:rPr>
          <w:rtl w:val="0"/>
        </w:rPr>
        <w:t xml:space="preserve">Это как раз отличный пример, так как отладочная информация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Очень полезна разработчику и её хотелось бы видеть в окружении разработчика (development environment)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Недопустима для вывода в производственном окружении (production environment), так как она даёт потенциальному злоумышленнику увидеть детали реализации вашего приложения.</w:t>
      </w:r>
    </w:p>
    <w:p w:rsidR="00000000" w:rsidDel="00000000" w:rsidP="00000000" w:rsidRDefault="00000000" w:rsidRPr="00000000" w14:paraId="00000070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Давайте посмотрим на вкладку </w:t>
      </w:r>
      <w:r w:rsidDel="00000000" w:rsidR="00000000" w:rsidRPr="00000000">
        <w:rPr>
          <w:rtl w:val="0"/>
        </w:rPr>
        <w:t xml:space="preserve">Debug</w:t>
      </w:r>
      <w:r w:rsidDel="00000000" w:rsidR="00000000" w:rsidRPr="00000000">
        <w:rPr>
          <w:rtl w:val="0"/>
        </w:rPr>
        <w:t xml:space="preserve"> свойств проекта.</w:t>
      </w:r>
    </w:p>
    <w:p w:rsidR="00000000" w:rsidDel="00000000" w:rsidP="00000000" w:rsidRDefault="00000000" w:rsidRPr="00000000" w14:paraId="00000071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В пункте Environment Variables установлена переменная окружения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ASPNETCORE_ENVIRONMENT</w:t>
      </w:r>
      <w:r w:rsidDel="00000000" w:rsidR="00000000" w:rsidRPr="00000000">
        <w:rPr>
          <w:rtl w:val="0"/>
        </w:rPr>
        <w:t xml:space="preserve">, которой выставлено значение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Development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ASP.NET Core использует эту переменную окружения для того, чтобы определить, в какой среде (или в каком окружении) он запущен. По соглашению используется 3 возможные среды выполнения: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Development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Staging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Production</w:t>
      </w:r>
    </w:p>
    <w:p w:rsidR="00000000" w:rsidDel="00000000" w:rsidP="00000000" w:rsidRDefault="00000000" w:rsidRPr="00000000" w14:paraId="00000076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Переменные окружения задаются в ОС напрямую, они внешние по отношению к приложению.</w:t>
        <w:br w:type="textWrapping"/>
        <w:t xml:space="preserve">В ОС Windows для работы с переменными окружения используется команды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 и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setx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Посмотреть:</w:t>
        <w:br w:type="textWrapping"/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set ASPNETCORE_ENVIRONMENT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или </w:t>
        <w:br w:type="textWrapping"/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echo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%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ASPNETCORE_ENVIRONMENT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%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Задать: </w:t>
        <w:br w:type="textWrapping"/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set ASPNETCORE_ENVIRONMENT=Staging</w:t>
      </w:r>
    </w:p>
    <w:p w:rsidR="00000000" w:rsidDel="00000000" w:rsidP="00000000" w:rsidRDefault="00000000" w:rsidRPr="00000000" w14:paraId="00000079">
      <w:pPr>
        <w:widowControl w:val="0"/>
        <w:spacing w:after="20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Вернёмся к коду</w:t>
      </w:r>
    </w:p>
    <w:p w:rsidR="00000000" w:rsidDel="00000000" w:rsidP="00000000" w:rsidRDefault="00000000" w:rsidRPr="00000000" w14:paraId="0000007A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Чтобы программно получить доступ к значению текущего окружения мы используем сервис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IHostingEnvironment</w:t>
      </w:r>
      <w:r w:rsidDel="00000000" w:rsidR="00000000" w:rsidRPr="00000000">
        <w:rPr>
          <w:rtl w:val="0"/>
        </w:rPr>
        <w:t xml:space="preserve">., который предоставляет основу для работу с окружениями</w:t>
      </w:r>
    </w:p>
    <w:p w:rsidR="00000000" w:rsidDel="00000000" w:rsidP="00000000" w:rsidRDefault="00000000" w:rsidRPr="00000000" w14:paraId="0000007B">
      <w:pPr>
        <w:pStyle w:val="Heading3"/>
        <w:spacing w:after="200" w:lineRule="auto"/>
        <w:rPr/>
      </w:pPr>
      <w:bookmarkStart w:colFirst="0" w:colLast="0" w:name="_wk7xgsnafjfc" w:id="17"/>
      <w:bookmarkEnd w:id="17"/>
      <w:r w:rsidDel="00000000" w:rsidR="00000000" w:rsidRPr="00000000">
        <w:rPr>
          <w:rtl w:val="0"/>
        </w:rPr>
        <w:t xml:space="preserve">Самостоятельная работа (Environments)</w:t>
      </w:r>
    </w:p>
    <w:p w:rsidR="00000000" w:rsidDel="00000000" w:rsidP="00000000" w:rsidRDefault="00000000" w:rsidRPr="00000000" w14:paraId="0000007C">
      <w:pPr>
        <w:spacing w:after="200" w:lineRule="auto"/>
        <w:rPr/>
      </w:pPr>
      <w:r w:rsidDel="00000000" w:rsidR="00000000" w:rsidRPr="00000000">
        <w:rPr>
          <w:rtl w:val="0"/>
        </w:rPr>
        <w:t xml:space="preserve">Нажмите кнопку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Windows ❖</w:t>
      </w:r>
      <w:r w:rsidDel="00000000" w:rsidR="00000000" w:rsidRPr="00000000">
        <w:rPr>
          <w:rtl w:val="0"/>
        </w:rPr>
        <w:t xml:space="preserve">, наберите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cmd </w:t>
      </w:r>
      <w:r w:rsidDel="00000000" w:rsidR="00000000" w:rsidRPr="00000000">
        <w:rPr>
          <w:rtl w:val="0"/>
        </w:rPr>
        <w:t xml:space="preserve">и нажимте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Enter</w:t>
      </w:r>
      <w:r w:rsidDel="00000000" w:rsidR="00000000" w:rsidRPr="00000000">
        <w:rPr>
          <w:rtl w:val="0"/>
        </w:rPr>
        <w:t xml:space="preserve">, чтобы открыть консоль.</w:t>
      </w:r>
    </w:p>
    <w:p w:rsidR="00000000" w:rsidDel="00000000" w:rsidP="00000000" w:rsidRDefault="00000000" w:rsidRPr="00000000" w14:paraId="0000007D">
      <w:pPr>
        <w:spacing w:after="200" w:lineRule="auto"/>
        <w:rPr/>
      </w:pPr>
      <w:r w:rsidDel="00000000" w:rsidR="00000000" w:rsidRPr="00000000">
        <w:rPr>
          <w:rtl w:val="0"/>
        </w:rPr>
        <w:t xml:space="preserve">В консоли перейдите в папку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bin\Debug\netcoreapp2.2</w:t>
      </w:r>
      <w:r w:rsidDel="00000000" w:rsidR="00000000" w:rsidRPr="00000000">
        <w:rPr>
          <w:rtl w:val="0"/>
        </w:rPr>
        <w:t xml:space="preserve"> относительно папки вашего проекта. Посмотрите, чему равна переменная окружения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ASPNETCORE_ENVIRONMENT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spacing w:after="200" w:lineRule="auto"/>
        <w:ind w:left="72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set ASPNETCORE_ENVIRONMENT</w:t>
      </w:r>
    </w:p>
    <w:p w:rsidR="00000000" w:rsidDel="00000000" w:rsidP="00000000" w:rsidRDefault="00000000" w:rsidRPr="00000000" w14:paraId="0000007F">
      <w:pPr>
        <w:spacing w:after="200" w:lineRule="auto"/>
        <w:rPr/>
      </w:pPr>
      <w:r w:rsidDel="00000000" w:rsidR="00000000" w:rsidRPr="00000000">
        <w:rPr>
          <w:rtl w:val="0"/>
        </w:rPr>
        <w:t xml:space="preserve">Скорее всего вы увидите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Environment variable ASPNETCORE_ENVIRONMENT not defined</w:t>
      </w:r>
      <w:r w:rsidDel="00000000" w:rsidR="00000000" w:rsidRPr="00000000">
        <w:rPr>
          <w:rtl w:val="0"/>
        </w:rPr>
        <w:t xml:space="preserve">. Установите эту переменную окружения в значение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Development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spacing w:after="200" w:lineRule="auto"/>
        <w:ind w:left="72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set ASPNETCORE_ENVIRONMENT=Development</w:t>
      </w:r>
    </w:p>
    <w:p w:rsidR="00000000" w:rsidDel="00000000" w:rsidP="00000000" w:rsidRDefault="00000000" w:rsidRPr="00000000" w14:paraId="00000081">
      <w:pPr>
        <w:spacing w:after="200" w:lineRule="auto"/>
        <w:rPr/>
      </w:pPr>
      <w:r w:rsidDel="00000000" w:rsidR="00000000" w:rsidRPr="00000000">
        <w:rPr>
          <w:rtl w:val="0"/>
        </w:rPr>
        <w:t xml:space="preserve">Запустите ваше приложение: </w:t>
      </w:r>
    </w:p>
    <w:p w:rsidR="00000000" w:rsidDel="00000000" w:rsidP="00000000" w:rsidRDefault="00000000" w:rsidRPr="00000000" w14:paraId="00000082">
      <w:pPr>
        <w:spacing w:after="200" w:lineRule="auto"/>
        <w:ind w:left="72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dotnet имя_проекта.dll</w:t>
      </w:r>
    </w:p>
    <w:p w:rsidR="00000000" w:rsidDel="00000000" w:rsidP="00000000" w:rsidRDefault="00000000" w:rsidRPr="00000000" w14:paraId="00000083">
      <w:pPr>
        <w:spacing w:after="200" w:lineRule="auto"/>
        <w:rPr/>
      </w:pPr>
      <w:r w:rsidDel="00000000" w:rsidR="00000000" w:rsidRPr="00000000">
        <w:rPr>
          <w:rtl w:val="0"/>
        </w:rPr>
        <w:t xml:space="preserve">Откройте в браузере URL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http://localhost:5000</w:t>
        </w:r>
      </w:hyperlink>
      <w:r w:rsidDel="00000000" w:rsidR="00000000" w:rsidRPr="00000000">
        <w:rPr>
          <w:rtl w:val="0"/>
        </w:rPr>
        <w:t xml:space="preserve">, и убедитесь, что вы видите информацию об исключении.</w:t>
      </w:r>
    </w:p>
    <w:p w:rsidR="00000000" w:rsidDel="00000000" w:rsidP="00000000" w:rsidRDefault="00000000" w:rsidRPr="00000000" w14:paraId="00000084">
      <w:pPr>
        <w:spacing w:after="200" w:lineRule="auto"/>
        <w:rPr/>
      </w:pPr>
      <w:r w:rsidDel="00000000" w:rsidR="00000000" w:rsidRPr="00000000">
        <w:rPr>
          <w:rtl w:val="0"/>
        </w:rPr>
        <w:t xml:space="preserve">Теперь остановите приложение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[Ctrl+C]</w:t>
      </w:r>
      <w:r w:rsidDel="00000000" w:rsidR="00000000" w:rsidRPr="00000000">
        <w:rPr>
          <w:rtl w:val="0"/>
        </w:rPr>
        <w:t xml:space="preserve">, поменяйте переменную окружения на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Production</w:t>
      </w:r>
      <w:r w:rsidDel="00000000" w:rsidR="00000000" w:rsidRPr="00000000">
        <w:rPr>
          <w:rtl w:val="0"/>
        </w:rPr>
        <w:t xml:space="preserve">, снова запустите приложение, в браузере (F5) убедитесь в отсутствии информации об исключении.</w:t>
      </w:r>
    </w:p>
    <w:p w:rsidR="00000000" w:rsidDel="00000000" w:rsidP="00000000" w:rsidRDefault="00000000" w:rsidRPr="00000000" w14:paraId="00000085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/>
      </w:pPr>
      <w:bookmarkStart w:colFirst="0" w:colLast="0" w:name="_wnn832vz4zlc" w:id="18"/>
      <w:bookmarkEnd w:id="18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Домашнее задание к уроку №21 не предполагается.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/>
      <w:pgMar w:bottom="1440" w:top="1440" w:left="708.6614173228347" w:right="575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tabs>
        <w:tab w:val="right" w:pos="10616.338582677166"/>
      </w:tabs>
      <w:rPr/>
    </w:pPr>
    <w:r w:rsidDel="00000000" w:rsidR="00000000" w:rsidRPr="00000000">
      <w:rPr>
        <w:rtl w:val="0"/>
      </w:rPr>
      <w:t xml:space="preserve">Nordic School / Андрей Голяков</w:t>
      <w:tab/>
      <w:t xml:space="preserve">Страница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tabs>
        <w:tab w:val="right" w:pos="10616.338582677166"/>
      </w:tabs>
      <w:rPr/>
    </w:pPr>
    <w:r w:rsidDel="00000000" w:rsidR="00000000" w:rsidRPr="00000000">
      <w:rPr>
        <w:rtl w:val="0"/>
      </w:rPr>
      <w:t xml:space="preserve">Курс C# + .NET</w:t>
      <w:tab/>
      <w:t xml:space="preserve">Урок 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://localhost:5000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spnet/AspNetCore/blob/master/src/DefaultBuilder/src/WebHost.cs" TargetMode="External"/><Relationship Id="rId7" Type="http://schemas.openxmlformats.org/officeDocument/2006/relationships/hyperlink" Target="https://en.wikibooks.org/wiki/Windows_Batch_Scripting#SET" TargetMode="External"/><Relationship Id="rId8" Type="http://schemas.openxmlformats.org/officeDocument/2006/relationships/hyperlink" Target="https://en.wikibooks.org/wiki/Windows_Batch_Scripting#SET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Light-regular.ttf"/><Relationship Id="rId2" Type="http://schemas.openxmlformats.org/officeDocument/2006/relationships/font" Target="fonts/RobotoMonoLight-bold.ttf"/><Relationship Id="rId3" Type="http://schemas.openxmlformats.org/officeDocument/2006/relationships/font" Target="fonts/RobotoMonoLight-italic.ttf"/><Relationship Id="rId4" Type="http://schemas.openxmlformats.org/officeDocument/2006/relationships/font" Target="fonts/RobotoMonoLigh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