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Default="00057398">
      <w:r>
        <w:t>Denis Kotolenko UPS IT Recruitment test:</w:t>
      </w:r>
      <w:bookmarkStart w:id="0" w:name="_GoBack"/>
      <w:bookmarkEnd w:id="0"/>
    </w:p>
    <w:p w:rsidR="00891A24" w:rsidRDefault="00891A24"/>
    <w:p w:rsidR="00891A24" w:rsidRDefault="00891A24">
      <w:r>
        <w:t>Additional Packages:</w:t>
      </w:r>
    </w:p>
    <w:p w:rsidR="00891A24" w:rsidRDefault="00891A24">
      <w:r>
        <w:t>For project Employees.Services:</w:t>
      </w:r>
    </w:p>
    <w:p w:rsidR="00891A24" w:rsidRDefault="00891A24">
      <w:r>
        <w:rPr>
          <w:noProof/>
          <w:lang w:eastAsia="bs-Latn-BA"/>
        </w:rPr>
        <w:drawing>
          <wp:inline distT="0" distB="0" distL="0" distR="0" wp14:anchorId="1C09DE29" wp14:editId="57A70C8A">
            <wp:extent cx="5760720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24"/>
    <w:rsid w:val="00057398"/>
    <w:rsid w:val="00891A24"/>
    <w:rsid w:val="00980D5F"/>
    <w:rsid w:val="00A70D5C"/>
    <w:rsid w:val="00B1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68E4C-8135-489F-9DEA-7E25D62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3</cp:revision>
  <dcterms:created xsi:type="dcterms:W3CDTF">2021-07-02T17:05:00Z</dcterms:created>
  <dcterms:modified xsi:type="dcterms:W3CDTF">2021-07-02T17:07:00Z</dcterms:modified>
</cp:coreProperties>
</file>