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5CFFF" w14:textId="77777777" w:rsidR="00F22FBB" w:rsidRDefault="00CD6D6C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Quem?</w:t>
      </w:r>
    </w:p>
    <w:p w14:paraId="30793F48" w14:textId="77777777" w:rsidR="00F22FBB" w:rsidRDefault="00CD6D6C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Como mantenedor do sistema</w:t>
      </w:r>
    </w:p>
    <w:p w14:paraId="367D783C" w14:textId="77777777" w:rsidR="00F22FBB" w:rsidRDefault="00CD6D6C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O que?</w:t>
      </w:r>
    </w:p>
    <w:p w14:paraId="067A6FCA" w14:textId="77777777" w:rsidR="00F22FBB" w:rsidRDefault="00CD6D6C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Eu necessito obter logs de operação do sistema</w:t>
      </w:r>
    </w:p>
    <w:p w14:paraId="221F51A1" w14:textId="77777777" w:rsidR="00F22FBB" w:rsidRDefault="00CD6D6C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Para que?</w:t>
      </w:r>
    </w:p>
    <w:p w14:paraId="268B5EA3" w14:textId="77777777" w:rsidR="00F22FBB" w:rsidRDefault="00CD6D6C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Para facilitar na identificação de pontos de melhoria e solucionamento de bugs.</w:t>
      </w:r>
    </w:p>
    <w:p w14:paraId="4BBA6230" w14:textId="77777777" w:rsidR="00F22FBB" w:rsidRDefault="00F22FBB">
      <w:pPr>
        <w:rPr>
          <w:b/>
          <w:bCs/>
          <w:sz w:val="28"/>
          <w:szCs w:val="28"/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41"/>
        <w:gridCol w:w="4540"/>
        <w:gridCol w:w="2841"/>
      </w:tblGrid>
      <w:tr w:rsidR="00F22FBB" w14:paraId="1B4788B9" w14:textId="77777777">
        <w:tc>
          <w:tcPr>
            <w:tcW w:w="8522" w:type="dxa"/>
            <w:gridSpan w:val="3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14:paraId="4855B683" w14:textId="77777777" w:rsidR="00F22FBB" w:rsidRDefault="00CD6D6C">
            <w:pPr>
              <w:jc w:val="center"/>
              <w:rPr>
                <w:b/>
                <w:bCs/>
                <w:color w:val="FFFFFF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  <w:t>Critérios de Aceitação</w:t>
            </w:r>
          </w:p>
        </w:tc>
      </w:tr>
      <w:tr w:rsidR="00F22FBB" w14:paraId="23283838" w14:textId="77777777">
        <w:tc>
          <w:tcPr>
            <w:tcW w:w="114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00B0F0"/>
          </w:tcPr>
          <w:p w14:paraId="2254DF79" w14:textId="77777777" w:rsidR="00F22FBB" w:rsidRDefault="00CD6D6C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  <w:t>ID</w:t>
            </w:r>
          </w:p>
        </w:tc>
        <w:tc>
          <w:tcPr>
            <w:tcW w:w="454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00B0F0"/>
          </w:tcPr>
          <w:p w14:paraId="2D0DFCA0" w14:textId="77777777" w:rsidR="00F22FBB" w:rsidRDefault="00CD6D6C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  <w:t>Ação</w:t>
            </w:r>
          </w:p>
        </w:tc>
        <w:tc>
          <w:tcPr>
            <w:tcW w:w="284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00B0F0"/>
          </w:tcPr>
          <w:p w14:paraId="0CA14D89" w14:textId="77777777" w:rsidR="00F22FBB" w:rsidRDefault="00CD6D6C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  <w:t>Resultado</w:t>
            </w:r>
          </w:p>
        </w:tc>
      </w:tr>
      <w:tr w:rsidR="00F22FBB" w14:paraId="6FD8E5B0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9017FB4" w14:textId="77777777" w:rsidR="00F22FBB" w:rsidRDefault="00CD6D6C">
            <w:pPr>
              <w:rPr>
                <w:color w:val="000000"/>
                <w:sz w:val="28"/>
                <w:szCs w:val="28"/>
                <w:lang w:val="pt-PT"/>
              </w:rPr>
            </w:pPr>
            <w:r>
              <w:rPr>
                <w:color w:val="000000"/>
                <w:sz w:val="28"/>
                <w:szCs w:val="28"/>
                <w:lang w:val="pt-PT"/>
              </w:rPr>
              <w:t>CA001</w:t>
            </w: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98D018C" w14:textId="77777777" w:rsidR="00F22FBB" w:rsidRDefault="00CD6D6C">
            <w:pPr>
              <w:rPr>
                <w:color w:val="000000"/>
                <w:sz w:val="28"/>
                <w:szCs w:val="28"/>
                <w:lang w:val="pt-PT"/>
              </w:rPr>
            </w:pPr>
            <w:r>
              <w:rPr>
                <w:color w:val="000000"/>
                <w:sz w:val="28"/>
                <w:szCs w:val="28"/>
                <w:lang w:val="pt-PT"/>
              </w:rPr>
              <w:t>Acessar alguma tela para visualizar os logs.</w:t>
            </w: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1811394" w14:textId="77777777" w:rsidR="00F22FBB" w:rsidRDefault="00F22FBB">
            <w:pPr>
              <w:rPr>
                <w:color w:val="000000"/>
                <w:sz w:val="28"/>
                <w:szCs w:val="28"/>
                <w:lang w:val="pt-PT"/>
              </w:rPr>
            </w:pPr>
          </w:p>
        </w:tc>
      </w:tr>
      <w:tr w:rsidR="00F22FBB" w14:paraId="3AD4A518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EF0715E" w14:textId="77777777" w:rsidR="00F22FBB" w:rsidRDefault="00CD6D6C">
            <w:pPr>
              <w:rPr>
                <w:color w:val="000000"/>
                <w:sz w:val="28"/>
                <w:szCs w:val="28"/>
                <w:lang w:val="pt-PT"/>
              </w:rPr>
            </w:pPr>
            <w:r>
              <w:rPr>
                <w:color w:val="000000"/>
                <w:sz w:val="28"/>
                <w:szCs w:val="28"/>
                <w:lang w:val="pt-PT"/>
              </w:rPr>
              <w:t>CA002</w:t>
            </w: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93A1AA9" w14:textId="77777777" w:rsidR="00F22FBB" w:rsidRDefault="00CD6D6C">
            <w:pPr>
              <w:rPr>
                <w:color w:val="000000"/>
                <w:sz w:val="28"/>
                <w:szCs w:val="28"/>
                <w:lang w:val="pt-PT"/>
              </w:rPr>
            </w:pPr>
            <w:r>
              <w:rPr>
                <w:color w:val="000000"/>
                <w:sz w:val="28"/>
                <w:szCs w:val="28"/>
                <w:lang w:val="pt-PT"/>
              </w:rPr>
              <w:t>Ler os logs do sistema em ordem cronológica</w:t>
            </w: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51D9471" w14:textId="77777777" w:rsidR="00F22FBB" w:rsidRDefault="00F22FBB">
            <w:pPr>
              <w:rPr>
                <w:color w:val="000000"/>
                <w:sz w:val="28"/>
                <w:szCs w:val="28"/>
                <w:lang w:val="pt-PT"/>
              </w:rPr>
            </w:pPr>
          </w:p>
        </w:tc>
      </w:tr>
      <w:tr w:rsidR="00F22FBB" w14:paraId="77FACD05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ACE4EBB" w14:textId="4DE6B18B" w:rsidR="00F22FBB" w:rsidRDefault="00F22FBB">
            <w:pPr>
              <w:rPr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7AF1A93" w14:textId="2AE5D344" w:rsidR="00F22FBB" w:rsidRDefault="00F22FBB">
            <w:pPr>
              <w:rPr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39B4D8D" w14:textId="77777777" w:rsidR="00F22FBB" w:rsidRDefault="00F22FBB">
            <w:pPr>
              <w:rPr>
                <w:color w:val="000000"/>
                <w:sz w:val="28"/>
                <w:szCs w:val="28"/>
                <w:lang w:val="pt-PT"/>
              </w:rPr>
            </w:pPr>
          </w:p>
        </w:tc>
      </w:tr>
    </w:tbl>
    <w:p w14:paraId="6B983EDC" w14:textId="77777777" w:rsidR="00F22FBB" w:rsidRDefault="00F22FBB">
      <w:pPr>
        <w:rPr>
          <w:b/>
          <w:bCs/>
          <w:sz w:val="28"/>
          <w:szCs w:val="28"/>
          <w:lang w:val="pt-PT"/>
        </w:rPr>
      </w:pPr>
    </w:p>
    <w:p w14:paraId="4AB07C7A" w14:textId="77777777" w:rsidR="00F22FBB" w:rsidRDefault="00F22FBB">
      <w:pPr>
        <w:rPr>
          <w:b/>
          <w:bCs/>
          <w:sz w:val="28"/>
          <w:szCs w:val="28"/>
          <w:lang w:val="pt-PT"/>
        </w:rPr>
      </w:pPr>
    </w:p>
    <w:sectPr w:rsidR="00F22FB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attachedTemplate r:id="rId1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BAFA5CB"/>
    <w:rsid w:val="4BAFA5CB"/>
    <w:rsid w:val="B666D08D"/>
    <w:rsid w:val="00B63CF3"/>
    <w:rsid w:val="00CD6D6C"/>
    <w:rsid w:val="00F2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5AFA47"/>
  <w15:docId w15:val="{8FCD4F44-628C-4B58-B8C8-21CB579E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un\media\lanks\Shared\Repositorios\TechFit-Analise\Templates\Est&#243;ria%20de%20Usu&#225;rio%20-%20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Estória de Usuário - Template.dotx</Template>
  <TotalTime>1691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lanks</dc:creator>
  <cp:lastModifiedBy>Felipe Ribeiro</cp:lastModifiedBy>
  <cp:revision>3</cp:revision>
  <dcterms:created xsi:type="dcterms:W3CDTF">2020-11-09T15:11:00Z</dcterms:created>
  <dcterms:modified xsi:type="dcterms:W3CDTF">2020-11-20T01:45:00Z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