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84759" w14:textId="77777777" w:rsidR="00653B97" w:rsidRDefault="00653B97" w:rsidP="00653B97">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Alia-m-Jama-a00035289</w:t>
      </w:r>
    </w:p>
    <w:p w14:paraId="7F85D9D3" w14:textId="77777777" w:rsidR="00653B97" w:rsidRDefault="00653B97" w:rsidP="00653B97">
      <w:pPr>
        <w:spacing w:line="360" w:lineRule="auto"/>
        <w:rPr>
          <w:rFonts w:ascii="Times New Roman" w:eastAsia="Times New Roman" w:hAnsi="Times New Roman" w:cs="Times New Roman"/>
          <w:sz w:val="24"/>
          <w:szCs w:val="24"/>
        </w:rPr>
      </w:pPr>
    </w:p>
    <w:p w14:paraId="4D027235" w14:textId="77777777" w:rsidR="00653B97" w:rsidRPr="00C70F6D" w:rsidRDefault="00653B97" w:rsidP="00653B97">
      <w:pPr>
        <w:spacing w:line="360" w:lineRule="auto"/>
        <w:rPr>
          <w:rFonts w:ascii="Times New Roman" w:hAnsi="Times New Roman" w:cs="Times New Roman"/>
          <w:b/>
          <w:bCs/>
          <w:sz w:val="28"/>
          <w:szCs w:val="28"/>
        </w:rPr>
      </w:pPr>
      <w:r w:rsidRPr="00C6337E">
        <w:rPr>
          <w:rFonts w:cstheme="minorHAnsi"/>
          <w:b/>
          <w:bCs/>
          <w:sz w:val="28"/>
          <w:szCs w:val="28"/>
        </w:rPr>
        <w:t xml:space="preserve"> </w:t>
      </w:r>
      <w:r w:rsidRPr="00C70F6D">
        <w:rPr>
          <w:rFonts w:ascii="Times New Roman" w:hAnsi="Times New Roman" w:cs="Times New Roman"/>
          <w:b/>
          <w:bCs/>
          <w:sz w:val="28"/>
          <w:szCs w:val="28"/>
        </w:rPr>
        <w:t>Basics machine learning</w:t>
      </w:r>
    </w:p>
    <w:p w14:paraId="71E42D26" w14:textId="77777777" w:rsidR="00653B97" w:rsidRPr="00C70F6D" w:rsidRDefault="00653B97" w:rsidP="00653B97">
      <w:pPr>
        <w:spacing w:line="360" w:lineRule="auto"/>
        <w:rPr>
          <w:rFonts w:ascii="Times New Roman" w:hAnsi="Times New Roman" w:cs="Times New Roman"/>
          <w:b/>
          <w:bCs/>
          <w:sz w:val="28"/>
          <w:szCs w:val="28"/>
        </w:rPr>
      </w:pPr>
      <w:r w:rsidRPr="00C70F6D">
        <w:rPr>
          <w:rFonts w:ascii="Times New Roman" w:hAnsi="Times New Roman" w:cs="Times New Roman"/>
          <w:b/>
          <w:bCs/>
          <w:sz w:val="28"/>
          <w:szCs w:val="28"/>
        </w:rPr>
        <w:t>Prediction Objective and Feature Selection</w:t>
      </w:r>
    </w:p>
    <w:p w14:paraId="59A4F919" w14:textId="77777777" w:rsidR="00653B97" w:rsidRPr="00C70F6D" w:rsidRDefault="00653B97" w:rsidP="00653B97">
      <w:pPr>
        <w:spacing w:line="360" w:lineRule="auto"/>
        <w:rPr>
          <w:rFonts w:ascii="Times New Roman" w:hAnsi="Times New Roman" w:cs="Times New Roman"/>
          <w:sz w:val="28"/>
          <w:szCs w:val="28"/>
        </w:rPr>
      </w:pPr>
      <w:r w:rsidRPr="00C70F6D">
        <w:rPr>
          <w:rFonts w:ascii="Times New Roman" w:hAnsi="Times New Roman" w:cs="Times New Roman"/>
          <w:sz w:val="28"/>
          <w:szCs w:val="28"/>
        </w:rPr>
        <w:t xml:space="preserve">As the project requirements, I have trained a Linear Regression model to predict a single numeric value: the Quantity of cars sold per month. The main goal was to check whether the historical pattern of the Norwegian </w:t>
      </w:r>
      <w:proofErr w:type="spellStart"/>
      <w:r>
        <w:rPr>
          <w:rFonts w:ascii="Times New Roman" w:hAnsi="Times New Roman" w:cs="Times New Roman"/>
          <w:sz w:val="28"/>
          <w:szCs w:val="28"/>
        </w:rPr>
        <w:t>atomatic</w:t>
      </w:r>
      <w:proofErr w:type="spellEnd"/>
      <w:r>
        <w:rPr>
          <w:rFonts w:ascii="Times New Roman" w:hAnsi="Times New Roman" w:cs="Times New Roman"/>
          <w:sz w:val="28"/>
          <w:szCs w:val="28"/>
        </w:rPr>
        <w:t xml:space="preserve"> market </w:t>
      </w:r>
      <w:r w:rsidRPr="00C70F6D">
        <w:rPr>
          <w:rFonts w:ascii="Times New Roman" w:hAnsi="Times New Roman" w:cs="Times New Roman"/>
          <w:sz w:val="28"/>
          <w:szCs w:val="28"/>
        </w:rPr>
        <w:t xml:space="preserve">could be a reliable basis for forecasting the sales quantity in the future. I took three main features (independent variables): Year, Month, and Make. The year variable was intended to capture the </w:t>
      </w:r>
      <w:proofErr w:type="gramStart"/>
      <w:r w:rsidRPr="00C70F6D">
        <w:rPr>
          <w:rFonts w:ascii="Times New Roman" w:hAnsi="Times New Roman" w:cs="Times New Roman"/>
          <w:sz w:val="28"/>
          <w:szCs w:val="28"/>
        </w:rPr>
        <w:t>balanced  market</w:t>
      </w:r>
      <w:proofErr w:type="gramEnd"/>
      <w:r w:rsidRPr="00C70F6D">
        <w:rPr>
          <w:rFonts w:ascii="Times New Roman" w:hAnsi="Times New Roman" w:cs="Times New Roman"/>
          <w:sz w:val="28"/>
          <w:szCs w:val="28"/>
        </w:rPr>
        <w:t xml:space="preserve"> growth and major changes over the ten-year period. Month was selected for uncovering seasonality so that the model could anticipate normal peaks and consumer purchases throughout the year. Making was considered a representation of brand impact the model could differentiate between volume-oriented manufacturers and specialty brands.</w:t>
      </w:r>
    </w:p>
    <w:p w14:paraId="28F51C4F" w14:textId="77777777" w:rsidR="00653B97" w:rsidRPr="00C70F6D" w:rsidRDefault="00653B97" w:rsidP="00653B97">
      <w:pPr>
        <w:spacing w:line="360" w:lineRule="auto"/>
        <w:rPr>
          <w:rFonts w:ascii="Times New Roman" w:hAnsi="Times New Roman" w:cs="Times New Roman"/>
          <w:b/>
          <w:bCs/>
          <w:sz w:val="28"/>
          <w:szCs w:val="28"/>
        </w:rPr>
      </w:pPr>
      <w:r w:rsidRPr="00C70F6D">
        <w:rPr>
          <w:rFonts w:ascii="Times New Roman" w:hAnsi="Times New Roman" w:cs="Times New Roman"/>
          <w:b/>
          <w:bCs/>
          <w:sz w:val="28"/>
          <w:szCs w:val="28"/>
        </w:rPr>
        <w:t>Methodology and Model Performance</w:t>
      </w:r>
    </w:p>
    <w:p w14:paraId="5E4BCF93" w14:textId="77777777" w:rsidR="00653B97" w:rsidRPr="00C70F6D" w:rsidRDefault="00653B97" w:rsidP="00653B97">
      <w:pPr>
        <w:spacing w:line="360" w:lineRule="auto"/>
        <w:rPr>
          <w:rFonts w:ascii="Times New Roman" w:hAnsi="Times New Roman" w:cs="Times New Roman"/>
          <w:sz w:val="28"/>
          <w:szCs w:val="28"/>
        </w:rPr>
      </w:pPr>
      <w:r w:rsidRPr="00C70F6D">
        <w:rPr>
          <w:rFonts w:ascii="Times New Roman" w:hAnsi="Times New Roman" w:cs="Times New Roman"/>
          <w:sz w:val="28"/>
          <w:szCs w:val="28"/>
        </w:rPr>
        <w:t>We have checked the model's performance and research shows 80/20 train-test split. 80% of the rows from 2, 673 total data rows were used for training the model while the remaining 20% rows were left for testing the model on new, unseen data. It is important to use this method to prevent model complexity, which is a problem that occurs when a model just memorizes data instead of learning the underlying patterns to make predictions on new data. Our model achieved an R-squared (R2) score of 0.026. This statistical index demonstrates that only about 2.6% of the variations in car sales can be accounted for by our features. Even though this number is quite low, however, it takes a significant analytical insight: Norwegian car sales are influenced by very complicated factors that are not part of our dataset.</w:t>
      </w:r>
    </w:p>
    <w:p w14:paraId="1D67222E" w14:textId="77777777" w:rsidR="00653B97" w:rsidRPr="00C70F6D" w:rsidRDefault="00653B97" w:rsidP="00653B97">
      <w:pPr>
        <w:spacing w:line="360" w:lineRule="auto"/>
        <w:rPr>
          <w:rFonts w:ascii="Times New Roman" w:hAnsi="Times New Roman" w:cs="Times New Roman"/>
          <w:b/>
          <w:bCs/>
          <w:sz w:val="36"/>
          <w:szCs w:val="36"/>
        </w:rPr>
      </w:pPr>
      <w:r w:rsidRPr="00C70F6D">
        <w:rPr>
          <w:rFonts w:ascii="Times New Roman" w:hAnsi="Times New Roman" w:cs="Times New Roman"/>
          <w:b/>
          <w:bCs/>
          <w:sz w:val="36"/>
          <w:szCs w:val="36"/>
        </w:rPr>
        <w:lastRenderedPageBreak/>
        <w:t xml:space="preserve">conclusion, </w:t>
      </w:r>
    </w:p>
    <w:p w14:paraId="18970825" w14:textId="77777777" w:rsidR="00653B97" w:rsidRPr="00C70F6D" w:rsidRDefault="00653B97" w:rsidP="00653B97">
      <w:pPr>
        <w:spacing w:line="360" w:lineRule="auto"/>
        <w:rPr>
          <w:rFonts w:ascii="Times New Roman" w:hAnsi="Times New Roman" w:cs="Times New Roman"/>
          <w:color w:val="1F243C"/>
          <w:sz w:val="28"/>
          <w:szCs w:val="28"/>
          <w:shd w:val="clear" w:color="auto" w:fill="FFFFFF"/>
        </w:rPr>
      </w:pPr>
      <w:r w:rsidRPr="00C70F6D">
        <w:rPr>
          <w:rFonts w:ascii="Times New Roman" w:hAnsi="Times New Roman" w:cs="Times New Roman"/>
          <w:sz w:val="28"/>
          <w:szCs w:val="28"/>
        </w:rPr>
        <w:t>This project shows how the data science workflow can effectively turn raw data into useful insights.  The main part we focus was dataset preparation, machine learning analysis, Html, excel analysis, website and limitation and ethics that implement overall approach. By analyzing 2,673 data entries and using a web application, it reveals important trends in sales and consumer preferences. It also emphasizes the importance of ethical considerations in data analysis. Although the linear regression model has its limitations. Finally, the project effectively showcased data visualization and website deployment skills and</w:t>
      </w:r>
      <w:r w:rsidRPr="00C70F6D">
        <w:rPr>
          <w:rFonts w:ascii="Times New Roman" w:hAnsi="Times New Roman" w:cs="Times New Roman"/>
          <w:color w:val="1F243C"/>
          <w:shd w:val="clear" w:color="auto" w:fill="FFFFFF"/>
        </w:rPr>
        <w:t xml:space="preserve"> </w:t>
      </w:r>
      <w:r w:rsidRPr="00C70F6D">
        <w:rPr>
          <w:rFonts w:ascii="Times New Roman" w:hAnsi="Times New Roman" w:cs="Times New Roman"/>
          <w:color w:val="1F243C"/>
          <w:sz w:val="28"/>
          <w:szCs w:val="28"/>
          <w:shd w:val="clear" w:color="auto" w:fill="FFFFFF"/>
        </w:rPr>
        <w:t>made accessible through GitHub Pages. Overall, this report makes a valuable contribution to data science and practical learning.</w:t>
      </w:r>
    </w:p>
    <w:p w14:paraId="75202737" w14:textId="77777777" w:rsidR="00653B97" w:rsidRPr="00C70F6D" w:rsidRDefault="00653B97" w:rsidP="00653B97">
      <w:pPr>
        <w:spacing w:line="360" w:lineRule="auto"/>
        <w:rPr>
          <w:rFonts w:ascii="Times New Roman" w:hAnsi="Times New Roman" w:cs="Times New Roman"/>
          <w:sz w:val="28"/>
          <w:szCs w:val="28"/>
        </w:rPr>
      </w:pPr>
    </w:p>
    <w:p w14:paraId="2B174F32" w14:textId="3B872D18" w:rsidR="007E3822" w:rsidRPr="00653B97" w:rsidRDefault="007E3822" w:rsidP="00E14B34">
      <w:pPr>
        <w:spacing w:line="360" w:lineRule="auto"/>
        <w:rPr>
          <w:sz w:val="24"/>
          <w:szCs w:val="24"/>
          <w:lang w:val="en-GB"/>
        </w:rPr>
      </w:pPr>
    </w:p>
    <w:sectPr w:rsidR="007E3822" w:rsidRPr="00653B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291222"/>
    <w:multiLevelType w:val="multilevel"/>
    <w:tmpl w:val="C9FE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0470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B34"/>
    <w:rsid w:val="00023C2F"/>
    <w:rsid w:val="00506937"/>
    <w:rsid w:val="00570F4A"/>
    <w:rsid w:val="00653B97"/>
    <w:rsid w:val="007E3822"/>
    <w:rsid w:val="0082462A"/>
    <w:rsid w:val="00E14B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55216"/>
  <w15:chartTrackingRefBased/>
  <w15:docId w15:val="{F7246337-D4F2-4C66-9C59-3EC4B44B8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B97"/>
  </w:style>
  <w:style w:type="paragraph" w:styleId="Heading3">
    <w:name w:val="heading 3"/>
    <w:basedOn w:val="Normal"/>
    <w:link w:val="Heading3Char"/>
    <w:uiPriority w:val="9"/>
    <w:qFormat/>
    <w:rsid w:val="00E14B3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14B3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14B3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14B34"/>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E14B3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E14B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7739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370</Words>
  <Characters>2115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A00035289 Alia Mohamud Jama</cp:lastModifiedBy>
  <cp:revision>3</cp:revision>
  <dcterms:created xsi:type="dcterms:W3CDTF">2026-02-22T19:53:00Z</dcterms:created>
  <dcterms:modified xsi:type="dcterms:W3CDTF">2026-02-24T19:54:00Z</dcterms:modified>
</cp:coreProperties>
</file>