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578970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4952365" w14:textId="5BCB4BDC" w:rsidR="008D4ED6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578970" w:history="1">
            <w:r w:rsidR="008D4ED6" w:rsidRPr="00865033">
              <w:rPr>
                <w:rStyle w:val="af4"/>
                <w:noProof/>
              </w:rPr>
              <w:t>Оглавление</w:t>
            </w:r>
            <w:r w:rsidR="008D4ED6">
              <w:rPr>
                <w:noProof/>
                <w:webHidden/>
              </w:rPr>
              <w:tab/>
            </w:r>
            <w:r w:rsidR="008D4ED6">
              <w:rPr>
                <w:noProof/>
                <w:webHidden/>
              </w:rPr>
              <w:fldChar w:fldCharType="begin"/>
            </w:r>
            <w:r w:rsidR="008D4ED6">
              <w:rPr>
                <w:noProof/>
                <w:webHidden/>
              </w:rPr>
              <w:instrText xml:space="preserve"> PAGEREF _Toc172578970 \h </w:instrText>
            </w:r>
            <w:r w:rsidR="008D4ED6">
              <w:rPr>
                <w:noProof/>
                <w:webHidden/>
              </w:rPr>
            </w:r>
            <w:r w:rsidR="008D4ED6">
              <w:rPr>
                <w:noProof/>
                <w:webHidden/>
              </w:rPr>
              <w:fldChar w:fldCharType="separate"/>
            </w:r>
            <w:r w:rsidR="008D4ED6">
              <w:rPr>
                <w:noProof/>
                <w:webHidden/>
              </w:rPr>
              <w:t>1</w:t>
            </w:r>
            <w:r w:rsidR="008D4ED6">
              <w:rPr>
                <w:noProof/>
                <w:webHidden/>
              </w:rPr>
              <w:fldChar w:fldCharType="end"/>
            </w:r>
          </w:hyperlink>
        </w:p>
        <w:p w14:paraId="487BBAB9" w14:textId="73D01EA1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8971" w:history="1">
            <w:r w:rsidRPr="00865033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72DAA" w14:textId="4FF4699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7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A02A" w14:textId="4AD228F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7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10B8" w14:textId="71EC6ED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7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5C28" w14:textId="3CA32349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7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2102" w14:textId="15F1471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7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FF3B" w14:textId="1643E3C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7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2213" w14:textId="286F831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7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BE9BF" w14:textId="2A62CAB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7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4318" w14:textId="29F9073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8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A930" w14:textId="0FB211D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8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7C7D" w14:textId="24DED4E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8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8B062" w14:textId="633C975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8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38BCD" w14:textId="07325A3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8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F60B" w14:textId="0B78740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8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AACF" w14:textId="5DA39BD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8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A47D" w14:textId="18DD2AB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8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51F5C" w14:textId="1F398EF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8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DEFF" w14:textId="7659840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8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968E" w14:textId="0474D17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9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AF16" w14:textId="1358BAF1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8991" w:history="1">
            <w:r w:rsidRPr="00865033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AF3D" w14:textId="2413F52A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9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3A59C" w14:textId="7B25FA0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9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FB1C" w14:textId="7521549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9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25CF" w14:textId="4DBBBA2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9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385C" w14:textId="0A7B690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9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0A2C" w14:textId="6CEA4467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899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F116C" w14:textId="5E873B3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9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C5B77" w14:textId="0ADF14A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899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DA831" w14:textId="0F323CE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A2FFA" w14:textId="5EBD506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4AEF" w14:textId="19858A0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86BE" w14:textId="3FCD4C5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0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11A6" w14:textId="472ABBB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0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1D2FE" w14:textId="092B2F2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80AE6" w14:textId="51EE683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71556" w14:textId="0E01629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A77C9" w14:textId="5E074B6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1117" w14:textId="2170B1A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0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8C99" w14:textId="17A4E5E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C358" w14:textId="6ECFC09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C0E4" w14:textId="25C7BE04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1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ADF6" w14:textId="452D616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0ACFB" w14:textId="1D420F6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8E145" w14:textId="23541CD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BD80" w14:textId="26831F0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C280" w14:textId="0CCBA1B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6AAA" w14:textId="5BE14AF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1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BE25" w14:textId="129466A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1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68BB" w14:textId="632C7AE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2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BF39" w14:textId="1C41F7B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2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E020" w14:textId="226A59A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2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ED30" w14:textId="5B104B9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23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21CE" w14:textId="7B02533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2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ADBC" w14:textId="0A364E2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25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CD3A" w14:textId="37E08152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2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9124C" w14:textId="5D9A9FE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2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BA7C" w14:textId="28EBF63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2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20ED2" w14:textId="1455E932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2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7E28" w14:textId="722E56B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3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A5A4" w14:textId="68E0108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3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47A4" w14:textId="64DE50F1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032" w:history="1">
            <w:r w:rsidRPr="00865033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27DC" w14:textId="023C43C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3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4EF1F" w14:textId="2921238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3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66E0C" w14:textId="12BDE61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3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B0E1" w14:textId="2D480D3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3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67E82" w14:textId="5F36BAD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3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01BD" w14:textId="4B32434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3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988F" w14:textId="2A0B83B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3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C8B2E" w14:textId="5C2754B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4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2665" w14:textId="464775C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4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E3DB" w14:textId="23C14FE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4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295D" w14:textId="3F8FA844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4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C8B3" w14:textId="127F67E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4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A54CA" w14:textId="3AE6663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4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3BA73" w14:textId="6669D0D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4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4AB4A" w14:textId="6DA5A14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4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03BD" w14:textId="327A2A27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4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81293" w14:textId="732AFF9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4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D4BA0" w14:textId="0F43F74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5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AF1C6" w14:textId="4B6860D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5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9F8B2" w14:textId="335FE70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5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68E3E" w14:textId="1F9D874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5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C89A" w14:textId="055E66E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5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7AE2" w14:textId="7A666FC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5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6201E" w14:textId="334DE25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5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0DF0" w14:textId="31855BC7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5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B7BC" w14:textId="77D45C85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058" w:history="1">
            <w:r w:rsidRPr="00865033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F7167" w14:textId="1D6FC12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5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E488C" w14:textId="0C91AE3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6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EB51" w14:textId="54996859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6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4EB5" w14:textId="0B292D34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6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125C8" w14:textId="452B516C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063" w:history="1">
            <w:r w:rsidRPr="00865033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3540E" w14:textId="7F929B5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6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C743A" w14:textId="0BD7F8E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6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3B86D" w14:textId="4DED979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6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01E5" w14:textId="034FDA9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6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06EEE" w14:textId="2500ECC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6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C77E8" w14:textId="2DD4A25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6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B1C9" w14:textId="7000DEF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12FD5" w14:textId="284BD3C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7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C09D" w14:textId="78E84C41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7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36C1" w14:textId="1A0B3C9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5D5C" w14:textId="2FC458A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64B2" w14:textId="5DF6024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C513" w14:textId="0E46D8C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3D85" w14:textId="1798C3E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A0C6E" w14:textId="1304517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7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AE34" w14:textId="3F94D34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7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6DD5A" w14:textId="0EE6BF1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A514" w14:textId="7B9685D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D2DF" w14:textId="3E5394E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8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9059" w14:textId="750C2C1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9049" w14:textId="176969C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EDDA" w14:textId="4CE7034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399EB" w14:textId="6B6F067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8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780E" w14:textId="6A434A7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7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E86F3" w14:textId="412B639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8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1EA0" w14:textId="05D6A3B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89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ADD4" w14:textId="45BE2D3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9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C5F5B" w14:textId="4668285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9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E886" w14:textId="0C48D35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09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F1493" w14:textId="379943C4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093" w:history="1">
            <w:r w:rsidRPr="00865033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3892" w14:textId="78559DF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9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2BD5" w14:textId="544A9391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9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4858" w14:textId="4C263FD7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096" w:history="1">
            <w:r w:rsidRPr="00865033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3A21" w14:textId="428BFF7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97" w:history="1">
            <w:r w:rsidRPr="00865033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B584" w14:textId="3B350A1E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098" w:history="1">
            <w:r w:rsidRPr="00865033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C6543" w14:textId="121F980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09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5B326" w14:textId="0A0A919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0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A3A7" w14:textId="43F7AB5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0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1842" w14:textId="4DB6E40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0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C669C" w14:textId="12F814B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0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1ED9" w14:textId="42D0420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0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632A" w14:textId="17B0357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0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63786" w14:textId="2FA327D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0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CCD6D" w14:textId="7C5D8DC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0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1757C" w14:textId="662751B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0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4FA4D" w14:textId="047AD06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0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372A" w14:textId="1A99782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1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7FBE8" w14:textId="6041C701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11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CF39" w14:textId="056184C1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1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6C50" w14:textId="36BC760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1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1228" w14:textId="5F62857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1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A3AE1" w14:textId="4CA3B669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1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CC56" w14:textId="65980D5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1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F029" w14:textId="0D8A256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1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2248B" w14:textId="13FAC8C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1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0C58F" w14:textId="7DC722D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1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7C95B" w14:textId="1DB776A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2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469B2" w14:textId="6E5226E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2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AFFF" w14:textId="5150780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2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7BDC6" w14:textId="08B7CF52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2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43BF" w14:textId="0EEBCD6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2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E91B" w14:textId="1F77DB82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2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67CE" w14:textId="37DC188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2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301C" w14:textId="4C131A7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2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BA00D" w14:textId="057169B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2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7F28F" w14:textId="096E798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2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117A3" w14:textId="3AF408A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B130" w14:textId="44C582E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6AA2" w14:textId="0A6A9C5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DADC7" w14:textId="01CF83D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09EE9" w14:textId="64F412C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D0E9C" w14:textId="346622E9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135" w:history="1">
            <w:r w:rsidRPr="00865033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658D4" w14:textId="5DAB9294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36" w:history="1">
            <w:r w:rsidRPr="00865033">
              <w:rPr>
                <w:rStyle w:val="af4"/>
                <w:noProof/>
              </w:rPr>
              <w:t>Паттерн</w:t>
            </w:r>
            <w:r w:rsidRPr="00865033">
              <w:rPr>
                <w:rStyle w:val="af4"/>
                <w:noProof/>
                <w:lang w:val="en-US"/>
              </w:rPr>
              <w:t xml:space="preserve"> </w:t>
            </w:r>
            <w:r w:rsidRPr="00865033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950E" w14:textId="2740AB0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7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2455" w14:textId="6436F42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8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FC099" w14:textId="06EB5CB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3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80C1" w14:textId="0FEE36B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4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376A" w14:textId="4B633DA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4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CC66" w14:textId="13F428F9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4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5EA9" w14:textId="4B5AE76A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4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721A" w14:textId="60EF856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4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4143" w14:textId="6548D5C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45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7DE1" w14:textId="1EF6E2A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46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1913" w14:textId="023CDD71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4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2BCCD" w14:textId="6028C0B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4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1E893" w14:textId="5EE42645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14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44304" w14:textId="02C945A9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5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D4B5" w14:textId="005B64C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FEF1" w14:textId="7A43C64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3F90" w14:textId="62E4515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35340" w14:textId="69A36C2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9338" w14:textId="54E2E33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A46F" w14:textId="19466AF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20F0A" w14:textId="439E780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CEDF" w14:textId="0B29529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5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0B7E" w14:textId="64CC921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5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DA960" w14:textId="4021DE5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C875" w14:textId="0328F6E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D84A" w14:textId="4850172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7A08" w14:textId="276BBA4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6C02" w14:textId="7E9CE33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602B" w14:textId="7AEDF5A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6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72A7D" w14:textId="7FFDCC4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5C139" w14:textId="6EB1149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69F1" w14:textId="7865F8E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6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73244" w14:textId="21FFAA8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6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5FDB" w14:textId="66F5E6F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FF7E" w14:textId="5066DE5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7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61AF" w14:textId="71075B8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F5967" w14:textId="4FC8AD1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B4BC" w14:textId="1691F40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74DA" w14:textId="481615B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9FE4" w14:textId="5B08274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DFB9" w14:textId="746E96B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7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7348" w14:textId="56B40D0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5809" w14:textId="022920E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7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4B07" w14:textId="4E79681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2BD2" w14:textId="0EED239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2727" w14:textId="7B7BFEF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D36B" w14:textId="40D24DA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77F5" w14:textId="5D1FE58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8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09B70" w14:textId="7C12B03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8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802B0" w14:textId="03540B8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DC1A" w14:textId="7F9FC91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93D5" w14:textId="1CFC516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8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F29AC" w14:textId="47A7D53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8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766A" w14:textId="359860C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18C8F" w14:textId="53FFC2C1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9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1CC" w14:textId="4AE8808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55DF" w14:textId="3E28E74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C2208" w14:textId="29B7D75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25477" w14:textId="2B700FB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1E9E" w14:textId="7903E78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4E84" w14:textId="319A886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19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03DC" w14:textId="60C72E6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3C399" w14:textId="02C03FC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19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92A8" w14:textId="40777F2C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20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1B36" w14:textId="1E05C52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0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BAD7" w14:textId="73F1D72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83E0" w14:textId="5B9D840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203F0" w14:textId="036315E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DE6AE" w14:textId="045A2F5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7688B" w14:textId="18694D7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7357" w14:textId="27D5F63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7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9816" w14:textId="1DEFD07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0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A68C5" w14:textId="3A4AD1F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0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332C" w14:textId="34DD3B8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DE26" w14:textId="567D231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365D" w14:textId="15CAB27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7077" w14:textId="7C0AB07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56789" w14:textId="5B754B4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D89A" w14:textId="119328D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39A6" w14:textId="33F8980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8DDD" w14:textId="0D366CA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63B29" w14:textId="1DC1859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1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898F7" w14:textId="141BA22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1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2C58" w14:textId="68AE97F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2C78" w14:textId="4376DAF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9E537" w14:textId="6345AA9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3EDA" w14:textId="774E9CD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7232A" w14:textId="6F80DB3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2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C060" w14:textId="7E3CBA9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EC9B" w14:textId="39A6800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C5F5" w14:textId="1D484EC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865033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2511" w14:textId="2CF87C4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2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AC794" w14:textId="730E3E0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2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760C5" w14:textId="10FC0C6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3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1D8A" w14:textId="16D2237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3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204EA" w14:textId="28F6149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3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3326A" w14:textId="40902D82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233" w:history="1">
            <w:r w:rsidRPr="00865033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1E933" w14:textId="4A9773A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34" w:history="1">
            <w:r w:rsidRPr="00865033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BF116" w14:textId="7BDB383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3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CD598" w14:textId="3675A6C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36" w:history="1">
            <w:r w:rsidRPr="00865033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B2B0C" w14:textId="0C1BFCC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37" w:history="1">
            <w:r w:rsidRPr="00865033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2488" w14:textId="74EB4B8A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38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3F95" w14:textId="1635163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39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3097" w14:textId="532D1EF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40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9D531" w14:textId="3F54F8B6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24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8575" w14:textId="6C99E1FA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4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8603" w14:textId="4180865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4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1F6E2" w14:textId="1D36B58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4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151E" w14:textId="450A0DF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4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F1A5" w14:textId="57A773E9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4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274C" w14:textId="5D5F3FC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4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7F15" w14:textId="6F3168D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4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9EE79" w14:textId="140E5BB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49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4104" w14:textId="6991EE6F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25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124F8" w14:textId="72343F7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5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43B3A" w14:textId="0CBC570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5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0E0BC" w14:textId="41B25C8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5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A5CC5" w14:textId="6ADFAEE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5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CE8D" w14:textId="4F3B7D0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5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1E106" w14:textId="51B8BF27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5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268F0" w14:textId="5460DD2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5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09D26" w14:textId="2D84F8F7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5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98C1A" w14:textId="288F8C6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5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9E5C" w14:textId="193F1C0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6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EBE3" w14:textId="68865EB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6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53B4" w14:textId="154B655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6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52457" w14:textId="1955B33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6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FF280" w14:textId="0C660B5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6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EA9F" w14:textId="6908C9C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6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3B29A" w14:textId="7425ECD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6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77373" w14:textId="3F34998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6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AA6B" w14:textId="16A9C73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6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81B8" w14:textId="4DF2DA9F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26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5F31" w14:textId="24EBD61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7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8B20" w14:textId="098237D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7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50E6" w14:textId="76A5AAD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7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54E36" w14:textId="5E4009C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7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527A" w14:textId="3997F41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7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B22B" w14:textId="16D205C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7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DD6AB" w14:textId="47BF6B3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7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16B2" w14:textId="43D233D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7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6EF6" w14:textId="7993A31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7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DAFB8" w14:textId="4FE1F9F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7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AE7A1" w14:textId="463E46A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4F7C2" w14:textId="5A2E4CF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B95F" w14:textId="0B82626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60EE" w14:textId="47087CD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8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6832" w14:textId="7848FAD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28EC" w14:textId="7509110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5" w:history="1">
            <w:r w:rsidRPr="00865033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A8A6" w14:textId="7AD4781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6" w:history="1">
            <w:r w:rsidRPr="00865033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2A3A5" w14:textId="10EC1EA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EBC0" w14:textId="0E468F7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F36C" w14:textId="1B32756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8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36BCB" w14:textId="7EDBEB08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29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4ACD" w14:textId="5C7822F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9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15E48" w14:textId="788B8B2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AD8C1" w14:textId="64074ED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53D5" w14:textId="4C11171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E58C" w14:textId="5E983EF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91D88" w14:textId="486E74F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E8C93" w14:textId="43B2D7E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29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B6A6" w14:textId="31152C4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DC0B" w14:textId="2557347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299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04E64" w14:textId="1304C82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C153C" w14:textId="7C5B867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A6DF" w14:textId="075003C3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0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96718" w14:textId="6FF7D82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4D265" w14:textId="07F1A3A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83BE4" w14:textId="48013A9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7372" w14:textId="523EA4B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992F" w14:textId="1157DAA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5F76" w14:textId="561DB3D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0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2556" w14:textId="0EAEBFB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0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0446" w14:textId="586CA40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1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8B577" w14:textId="0707CAFB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1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6D5F" w14:textId="399BFE6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1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EB8DE" w14:textId="5C386935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313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6F0F1" w14:textId="6FFDDEC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1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34A8" w14:textId="3A16AFC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1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C21C" w14:textId="5EAAABE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1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8509" w14:textId="74211AB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1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9472" w14:textId="6E60A47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1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89BA7" w14:textId="52A8749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1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1F07" w14:textId="0A1F5DC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FC59" w14:textId="5F53C02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2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D400" w14:textId="1761D65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4CC9C" w14:textId="53322CD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3086" w14:textId="624BEAC0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2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52D4" w14:textId="1C446E6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7A2A" w14:textId="3517314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6D82" w14:textId="3255BC9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DC4F" w14:textId="69BACA0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2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9280" w14:textId="342106C1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2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FD23" w14:textId="06E137B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E9E0" w14:textId="53BC2F0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1F20" w14:textId="45EA186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E5EA" w14:textId="4FE9E27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334C" w14:textId="6581BED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DDD06" w14:textId="5E0F0BE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3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1708" w14:textId="439731C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5E74" w14:textId="6BA2A011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6C18" w14:textId="0C3EC81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BA66" w14:textId="6F5E3E5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3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7A131" w14:textId="70EE7A56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4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88E1" w14:textId="3834837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1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DC6F" w14:textId="2EA3730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2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F46BF" w14:textId="1982D2B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3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DE9C" w14:textId="67AC8DFA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4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DC9D" w14:textId="1FA99A87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4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59FC" w14:textId="390D83B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086B" w14:textId="61D5C57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7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ABB1" w14:textId="52A61A85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6F55" w14:textId="12F13AD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4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D509" w14:textId="3D3DD924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5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AD36" w14:textId="75072F3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DBCAB" w14:textId="7566285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BD3F9" w14:textId="5EEABEA2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FC7DC" w14:textId="04BE8FC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F293" w14:textId="2558B8F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5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0DF53" w14:textId="2CDCD8D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43888" w14:textId="02518F2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9C140" w14:textId="5894ED2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9A3A" w14:textId="596D93C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5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8514" w14:textId="536C276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6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1A39" w14:textId="19735CC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6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4BAE6" w14:textId="4AF3DFF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6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DA42" w14:textId="3739C3A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6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BB23" w14:textId="2E3626E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6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73184" w14:textId="009B93EF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6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5BE9" w14:textId="0C62950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6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9D401" w14:textId="4FDF6717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367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72CD0" w14:textId="13841A2C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6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0A8B" w14:textId="3DCF7A8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6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4E50" w14:textId="4AA55E2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7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2869" w14:textId="12D497AF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7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F359" w14:textId="041D0975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7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87CE" w14:textId="3211CD3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7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DEF3" w14:textId="38784D6C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37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E685" w14:textId="033FB16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7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658C8" w14:textId="3DC6673D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7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8A9AE" w14:textId="3FD68E80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7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3473" w14:textId="290C532D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7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217B" w14:textId="64DCE02C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7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2F57" w14:textId="0907CFB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1DA2" w14:textId="0ADF907E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A19A" w14:textId="22DDCB42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8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4AF2" w14:textId="0161BD03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C9A9" w14:textId="3A2237D4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4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1FE29" w14:textId="3345F03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335A" w14:textId="38264B8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6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DB6F" w14:textId="69B8B136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7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52611" w14:textId="690E65A8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88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Исследование полей и свойств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20DA7" w14:textId="4AE65A57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89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полях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9157" w14:textId="0662F118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90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Получение и изменение значения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E8FFF" w14:textId="742E23B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91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6F7DC" w14:textId="2E52E82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92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Динамическая загрузка сборок и позднее 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A509" w14:textId="13CF6E0B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93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Позднее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связывание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B3CAF" w14:textId="225899F2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94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Атрибуты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ED81" w14:textId="1B60BAA9" w:rsidR="008D4ED6" w:rsidRDefault="008D4ED6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579395" w:history="1">
            <w:r w:rsidRPr="00865033">
              <w:rPr>
                <w:rStyle w:val="af4"/>
                <w:rFonts w:eastAsia="Times New Roman"/>
                <w:noProof/>
                <w:lang w:eastAsia="ru-RU"/>
              </w:rPr>
              <w:t>Ограничение применения атрибута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1EDF" w14:textId="428271C8" w:rsidR="008D4ED6" w:rsidRDefault="008D4ED6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579396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>Dynamic Language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FC8C" w14:textId="4E90756E" w:rsidR="008D4ED6" w:rsidRDefault="008D4ED6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579397" w:history="1"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DLR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865033">
              <w:rPr>
                <w:rStyle w:val="af4"/>
                <w:rFonts w:eastAsia="Times New Roman"/>
                <w:noProof/>
                <w:lang w:val="en-US" w:eastAsia="ru-RU"/>
              </w:rPr>
              <w:t xml:space="preserve"> C#. </w:t>
            </w:r>
            <w:r w:rsidRPr="00865033">
              <w:rPr>
                <w:rStyle w:val="af4"/>
                <w:rFonts w:eastAsia="Times New Roman"/>
                <w:noProof/>
                <w:lang w:eastAsia="ru-RU"/>
              </w:rPr>
              <w:t>Ключевое слово dynamic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_Toc172579397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04244ECB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578971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578972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578973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578974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578975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578976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578977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578978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578979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578980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578981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578982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578983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578984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578985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578986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578987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578988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578989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578990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578991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578992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578993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578994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578995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578996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578997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578998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578999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579000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579001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579002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579003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579004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579005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579006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579007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579008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579009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579010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579011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579012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579013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579014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579015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579016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579017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579018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579019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579020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579021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579022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579023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579024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579025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579026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579027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579028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579029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579030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579031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579032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579033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579034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579035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579036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579037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579038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579039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579040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579041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579042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579043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579044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579045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579046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579047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579048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579049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579050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579051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579052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579053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579054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579055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579056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579057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579058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579059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579060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579061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579062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579063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579064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579065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579066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579067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579068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579069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579070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579071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579072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579073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579074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579075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579076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579077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579078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579079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579080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579081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579082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579083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579084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579085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579086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579087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579088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579089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579090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579091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579092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579093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579094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579095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579096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579097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579098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579099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579100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579101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579102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2A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579103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579104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579105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579106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579107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579108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579109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579110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579111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579112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579113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579114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579115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579116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579117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579118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579119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579120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579121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579122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579123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579124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579125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579126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579127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579128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579129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579130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579131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579132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579133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579134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579135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579136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579137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579138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579139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579140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579141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579142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579143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579144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579145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579146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579147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579148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579149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579150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579151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579152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579153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579154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579155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579156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579157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579158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579159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579160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579161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579162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579163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579164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579165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579166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579167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579168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579169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579170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579171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579172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579173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579174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579175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579176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579177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579178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579179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579180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579181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579182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579183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579184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579185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579186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579187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579188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579189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579190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579191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579192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579193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579194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579195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579196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579197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579198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579199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579200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579201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579202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579203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579204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579205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579206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579207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579208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579209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579210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579211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579212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579213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579214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579215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579216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579217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579218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579219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579220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579221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579222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579223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579224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579225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579226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579227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579228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579229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579230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6E0991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579231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579232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579233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579234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579235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579236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579237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579238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579239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579240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579241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579242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579243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579244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579245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579246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579247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579248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579249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579250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579251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579252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579253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579254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579255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C27702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579256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579257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579258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579259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C27702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579260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579261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579262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C27702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579263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579264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579265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579266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C27702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579267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C27702">
      <w:pPr>
        <w:pStyle w:val="af3"/>
        <w:numPr>
          <w:ilvl w:val="0"/>
          <w:numId w:val="21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579268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579269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579270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579271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579272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579273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C27702">
      <w:pPr>
        <w:pStyle w:val="af3"/>
        <w:numPr>
          <w:ilvl w:val="1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C27702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579274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579275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579276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579277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579278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579279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579280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579281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579282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C27702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579283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579284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C27702">
      <w:pPr>
        <w:pStyle w:val="af3"/>
        <w:numPr>
          <w:ilvl w:val="1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C27702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579285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579286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579287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579288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579289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579290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579291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C27702">
      <w:pPr>
        <w:pStyle w:val="af3"/>
        <w:numPr>
          <w:ilvl w:val="1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579292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579293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579294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579295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579296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579297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579298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C27702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579299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579300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579301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579302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579303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579304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579305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579306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579307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579308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579309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27702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579310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579311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C27702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579312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579313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579314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C27702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579315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579316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C27702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579317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579318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579319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579320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579321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579322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579323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579324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579325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579326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579327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579328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579329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579330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579331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579332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579333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579334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579335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579336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579337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579338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579339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579340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579341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579342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579343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579344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579345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579346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579347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579348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579349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579350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579351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579352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C27702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579353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579354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579355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579356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579357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579358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579359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579360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579361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579362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579363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579364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C27702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C27702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579365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C27702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579366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579367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579368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579369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579370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579371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579372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579373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579374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579375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C27702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C27702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579376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C27702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579377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579378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579379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C27702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C27702">
      <w:pPr>
        <w:pStyle w:val="af3"/>
        <w:numPr>
          <w:ilvl w:val="1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C27702">
      <w:pPr>
        <w:pStyle w:val="af3"/>
        <w:numPr>
          <w:ilvl w:val="0"/>
          <w:numId w:val="4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579380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C27702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579381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579382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579383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C27702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C27702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579384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579385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C27702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579386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579387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C27702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798C66D" w14:textId="77777777" w:rsidR="0058718A" w:rsidRPr="0058718A" w:rsidRDefault="0058718A" w:rsidP="0058718A">
      <w:pPr>
        <w:pStyle w:val="2"/>
        <w:rPr>
          <w:rFonts w:eastAsia="Times New Roman"/>
          <w:lang w:eastAsia="ru-RU"/>
        </w:rPr>
      </w:pPr>
      <w:bookmarkStart w:id="584" w:name="_Toc172579388"/>
      <w:r w:rsidRPr="0058718A">
        <w:rPr>
          <w:rFonts w:eastAsia="Times New Roman"/>
          <w:lang w:eastAsia="ru-RU"/>
        </w:rPr>
        <w:lastRenderedPageBreak/>
        <w:t>Исследование полей и свойств с помощью рефлексии</w:t>
      </w:r>
      <w:bookmarkEnd w:id="584"/>
    </w:p>
    <w:p w14:paraId="6B0138C8" w14:textId="77777777" w:rsidR="0058718A" w:rsidRPr="0058718A" w:rsidRDefault="0058718A" w:rsidP="0058718A">
      <w:pPr>
        <w:pStyle w:val="3"/>
        <w:rPr>
          <w:rFonts w:eastAsia="Times New Roman"/>
          <w:color w:val="806000" w:themeColor="accent4" w:themeShade="80"/>
          <w:lang w:eastAsia="ru-RU"/>
        </w:rPr>
      </w:pPr>
      <w:bookmarkStart w:id="585" w:name="_Toc172579389"/>
      <w:r w:rsidRPr="0058718A">
        <w:rPr>
          <w:rFonts w:eastAsia="Times New Roman"/>
          <w:lang w:eastAsia="ru-RU"/>
        </w:rPr>
        <w:t>Получение информации о полях</w:t>
      </w:r>
      <w:bookmarkEnd w:id="585"/>
    </w:p>
    <w:p w14:paraId="28EC542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полей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D6553F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35388A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AEE2B6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6E3C2AB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40CEEF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724F6FE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C83E865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1B776CF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9D215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5A14007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6369A4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1CD8953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E03FC2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имеет модификатор доступа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4FACF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044731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поле статическое</w:t>
      </w:r>
    </w:p>
    <w:p w14:paraId="502C05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E3C19A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поля</w:t>
      </w:r>
    </w:p>
    <w:p w14:paraId="13870A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A73357" w14:textId="77777777" w:rsidR="0058718A" w:rsidRPr="0058718A" w:rsidRDefault="0058718A" w:rsidP="00C27702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поля</w:t>
      </w:r>
    </w:p>
    <w:p w14:paraId="2F69583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AE88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FieldInfo field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B66C6F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10EB3EB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2BD164D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1B168A1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ABB4840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6" w:name="_Toc172579390"/>
      <w:r w:rsidRPr="0058718A">
        <w:rPr>
          <w:rFonts w:eastAsia="Times New Roman"/>
          <w:lang w:eastAsia="ru-RU"/>
        </w:rPr>
        <w:t>Получение и изменение значения поля</w:t>
      </w:r>
      <w:bookmarkEnd w:id="586"/>
    </w:p>
    <w:p w14:paraId="0DCFA12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поле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674B0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B767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FC070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с набором флагов</w:t>
      </w:r>
    </w:p>
    <w:p w14:paraId="0FA6473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например, можно получить приватное поле "name"</w:t>
      </w:r>
    </w:p>
    <w:p w14:paraId="7906371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nameField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7C0C5F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"name"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7F3A08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</w:p>
    <w:p w14:paraId="586168C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D742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355D0E0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DEFD592" w14:textId="77777777" w:rsidR="0058718A" w:rsidRPr="00D73D5D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значение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поля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name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объекта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person</w:t>
      </w:r>
    </w:p>
    <w:p w14:paraId="04E110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39CC7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изменяем значение поля name у объекта person</w:t>
      </w:r>
    </w:p>
    <w:p w14:paraId="4965707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nameField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398FF91" w14:textId="77777777" w:rsidR="0058718A" w:rsidRPr="0058718A" w:rsidRDefault="0058718A" w:rsidP="0058718A">
      <w:pPr>
        <w:pStyle w:val="3"/>
        <w:rPr>
          <w:rFonts w:eastAsia="Times New Roman"/>
          <w:lang w:eastAsia="ru-RU"/>
        </w:rPr>
      </w:pPr>
      <w:bookmarkStart w:id="587" w:name="_Toc172579391"/>
      <w:r w:rsidRPr="0058718A">
        <w:rPr>
          <w:rFonts w:eastAsia="Times New Roman"/>
          <w:lang w:eastAsia="ru-RU"/>
        </w:rPr>
        <w:lastRenderedPageBreak/>
        <w:t>Свойства</w:t>
      </w:r>
      <w:bookmarkEnd w:id="587"/>
    </w:p>
    <w:p w14:paraId="2F91323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извлечения всех свойств типа применяется соответственно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получения одного свойства по имени применяется 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который передается название свойства и который возвращает объект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703F7DC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и методы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ECA394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0432E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коллекцию атрибутов свойства</w:t>
      </w:r>
    </w:p>
    <w:p w14:paraId="1F22C20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798FA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CanRead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чтения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988099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E4306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CanWrite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доступно для записи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есть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722D89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DC9AB0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4027067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2FC35F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SetMethod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акссесор в виде объекта MethodInfo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</w:p>
    <w:p w14:paraId="2766D99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B5898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PropertyType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свойства</w:t>
      </w:r>
    </w:p>
    <w:p w14:paraId="62692767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1978D3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свойства</w:t>
      </w:r>
    </w:p>
    <w:p w14:paraId="273D31C3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AACA19" w14:textId="77777777" w:rsidR="0058718A" w:rsidRPr="0058718A" w:rsidRDefault="0058718A" w:rsidP="00C27702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58718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устанавливает значение свойства</w:t>
      </w:r>
    </w:p>
    <w:p w14:paraId="40180D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BC8220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D90F58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property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GetProperties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12E776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5EA7EC2E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</w:p>
    <w:p w14:paraId="6B1C964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2BDD50B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7A2EA21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FCB362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C7A5D56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5BA8E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</w:t>
      </w:r>
    </w:p>
    <w:p w14:paraId="306C492A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PropertyInfo ageProperty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"Age"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FAB85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получаем значение свойства Age у объекта person</w:t>
      </w:r>
    </w:p>
    <w:p w14:paraId="36A3F04C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71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ageValue 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466B6D" w14:textId="77777777" w:rsidR="0058718A" w:rsidRPr="0058718A" w:rsidRDefault="0058718A" w:rsidP="005871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устанавливаем новое значение для свойства Age объекта person</w:t>
      </w:r>
    </w:p>
    <w:p w14:paraId="0A9409F2" w14:textId="77777777" w:rsidR="0058718A" w:rsidRPr="0058718A" w:rsidRDefault="0058718A" w:rsidP="0058718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ageProperty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SetValue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person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871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871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5871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157027" w14:textId="77777777" w:rsidR="00D73D5D" w:rsidRPr="00D73D5D" w:rsidRDefault="00D73D5D" w:rsidP="00D73D5D">
      <w:pPr>
        <w:pStyle w:val="2"/>
        <w:rPr>
          <w:rFonts w:eastAsia="Times New Roman"/>
          <w:lang w:eastAsia="ru-RU"/>
        </w:rPr>
      </w:pPr>
      <w:bookmarkStart w:id="588" w:name="_Toc172579392"/>
      <w:r w:rsidRPr="00D73D5D">
        <w:rPr>
          <w:rFonts w:eastAsia="Times New Roman"/>
          <w:lang w:eastAsia="ru-RU"/>
        </w:rPr>
        <w:t>Динамическая загрузка сборок и позднее связывание</w:t>
      </w:r>
      <w:bookmarkEnd w:id="588"/>
    </w:p>
    <w:p w14:paraId="5D7C92C9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управления сборками в пространстве имен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Reflection имеется класс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динамически загрузить сборку в приложение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надо использовать статические методы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в качестве параметра путь к сборке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18045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6C010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756F7D6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2B6DF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Проект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dll</w:t>
      </w:r>
    </w:p>
    <w:p w14:paraId="0A25FBB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E3564C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6912D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3CFF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4F049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// ********************************************</w:t>
      </w:r>
    </w:p>
    <w:p w14:paraId="4A70BD7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228F6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62E402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04EA4B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11BE7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C3FD9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E3A1EE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BC803D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4874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A07B9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0B3110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"TestLibrary"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9FF4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36A57DB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fullName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FullName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B911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TestLibrary, Version=1.0.0.0, Culture=neutral, PublicKeyToken=null</w:t>
      </w:r>
    </w:p>
    <w:p w14:paraId="53ECA383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types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849C1B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995D4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69B3CF0" w14:textId="77777777" w:rsidR="00D73D5D" w:rsidRPr="00D73D5D" w:rsidRDefault="00D73D5D" w:rsidP="00D73D5D">
      <w:pPr>
        <w:pStyle w:val="3"/>
        <w:rPr>
          <w:rFonts w:eastAsia="Times New Roman"/>
          <w:lang w:val="en-US" w:eastAsia="ru-RU"/>
        </w:rPr>
      </w:pPr>
      <w:bookmarkStart w:id="589" w:name="_Toc172579393"/>
      <w:r w:rsidRPr="00D73D5D">
        <w:rPr>
          <w:rFonts w:eastAsia="Times New Roman"/>
          <w:lang w:eastAsia="ru-RU"/>
        </w:rPr>
        <w:t>Позднее</w:t>
      </w:r>
      <w:r w:rsidRPr="00D73D5D">
        <w:rPr>
          <w:rFonts w:eastAsia="Times New Roman"/>
          <w:lang w:val="en-US" w:eastAsia="ru-RU"/>
        </w:rPr>
        <w:t xml:space="preserve"> </w:t>
      </w:r>
      <w:r w:rsidRPr="00D73D5D">
        <w:rPr>
          <w:rFonts w:eastAsia="Times New Roman"/>
          <w:lang w:eastAsia="ru-RU"/>
        </w:rPr>
        <w:t>связывание</w:t>
      </w:r>
      <w:bookmarkEnd w:id="589"/>
    </w:p>
    <w:p w14:paraId="5C7D91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Позднее связывание позволяет создавать экземпляры некоторого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использовать его во время выполнения приложения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статического метода Activotor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CreateInstance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Activator 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создавать экземпляры заданного типа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34E74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9979F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1AE7E2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</w:p>
    <w:p w14:paraId="4CEEDAD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1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C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: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\TestLibrary\bin\Debug\net8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.0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\TestLibrary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dll</w:t>
      </w:r>
    </w:p>
    <w:p w14:paraId="024D411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68C77B6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D5188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551AA6D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7E8D78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0623D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9AA515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BC01A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********************************************</w:t>
      </w:r>
    </w:p>
    <w:p w14:paraId="3C973FA7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71AC2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Проект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FF8000"/>
          <w:sz w:val="20"/>
          <w:szCs w:val="20"/>
          <w:lang w:val="en-US" w:eastAsia="ru-RU"/>
        </w:rPr>
        <w:t>2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Test</w:t>
      </w:r>
    </w:p>
    <w:p w14:paraId="50E54C3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Файл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-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 xml:space="preserve"> Programm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val="en-US" w:eastAsia="ru-RU"/>
        </w:rPr>
        <w:t>cs</w:t>
      </w:r>
    </w:p>
    <w:p w14:paraId="07AAFA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47DDE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Reflection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17BE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6FBE18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088FE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"C:\\VSProjects\\TestLibrary\\bin\\Debug\\net8.0\\TestLibrary.dll"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8554C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Assembly assembly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LoadFrom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path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132C31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93270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assembly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"Program"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4DC9A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3D1042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"Method"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7A5ADF6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6A0F851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Static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2A610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959AFAA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</w:p>
    <w:p w14:paraId="00B516B4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Invoke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D73D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25</w:t>
      </w:r>
    </w:p>
    <w:p w14:paraId="3E34BA4D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первый параметр - объект, для которого вызывается метод,</w:t>
      </w:r>
    </w:p>
    <w:p w14:paraId="07DBFDA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null, т.к. метод статический</w:t>
      </w:r>
    </w:p>
    <w:p w14:paraId="1D9FDC1F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второй параметр - набор параметров метода</w:t>
      </w:r>
    </w:p>
    <w:p w14:paraId="18CC57EC" w14:textId="77777777" w:rsidR="00D73D5D" w:rsidRPr="00D73D5D" w:rsidRDefault="00D73D5D" w:rsidP="00D73D5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73D5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********************************************</w:t>
      </w:r>
    </w:p>
    <w:p w14:paraId="38F27902" w14:textId="77777777" w:rsidR="00306038" w:rsidRPr="00306038" w:rsidRDefault="00306038" w:rsidP="00306038">
      <w:pPr>
        <w:pStyle w:val="2"/>
        <w:rPr>
          <w:rFonts w:eastAsia="Times New Roman"/>
          <w:lang w:eastAsia="ru-RU"/>
        </w:rPr>
      </w:pPr>
      <w:bookmarkStart w:id="590" w:name="_Toc172579394"/>
      <w:r w:rsidRPr="00306038">
        <w:rPr>
          <w:rFonts w:eastAsia="Times New Roman"/>
          <w:lang w:eastAsia="ru-RU"/>
        </w:rPr>
        <w:lastRenderedPageBreak/>
        <w:t xml:space="preserve">Атрибуты в </w:t>
      </w:r>
      <w:r w:rsidRPr="00306038">
        <w:rPr>
          <w:rFonts w:eastAsia="Times New Roman"/>
          <w:color w:val="000080"/>
          <w:lang w:eastAsia="ru-RU"/>
        </w:rPr>
        <w:t>.</w:t>
      </w:r>
      <w:r w:rsidRPr="00306038">
        <w:rPr>
          <w:rFonts w:eastAsia="Times New Roman"/>
          <w:lang w:eastAsia="ru-RU"/>
        </w:rPr>
        <w:t>NET</w:t>
      </w:r>
      <w:bookmarkEnd w:id="590"/>
    </w:p>
    <w:p w14:paraId="491906A9" w14:textId="18B6D68D" w:rsid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Атрибуты могут применяться как ко всему типу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и к отдельным его частям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методу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свойству и т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Основу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атрибутов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составляет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3951AF7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0215F6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56D73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8BA4D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1406F3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F6EB3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A883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38157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9C148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CB5B06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6FDDE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AgeValidation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[AgeValidation(Age = 18)]</w:t>
      </w:r>
    </w:p>
    <w:p w14:paraId="19A1CAC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EEC191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8C66E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55291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169B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5065B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5ACC5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Program</w:t>
      </w:r>
    </w:p>
    <w:p w14:paraId="645CE0C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27B8E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Main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0ECB5B4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03A10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tom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35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5F6FE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Person bob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21398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tomIsValid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tom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6AA7CB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bobIsValid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bob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false</w:t>
      </w:r>
    </w:p>
    <w:p w14:paraId="4233EBF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F034A0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1FCC6C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ValidateUser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F20D1A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ED44F5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Type type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B52C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атрибуты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Person</w:t>
      </w:r>
    </w:p>
    <w:p w14:paraId="17238C17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GetCustomAttributes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C2022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D89989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проходим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всем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атрибутам</w:t>
      </w:r>
    </w:p>
    <w:p w14:paraId="3A86E5AD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attributes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5ED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17DE1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если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атрибут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представляет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</w:t>
      </w:r>
      <w:r w:rsidRPr="003060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AgeValidationAttrinbute</w:t>
      </w:r>
    </w:p>
    <w:p w14:paraId="14AF1ED3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attribute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3E46A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ageAttribute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29C291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1A3A92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45E3A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060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B3B7E18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61454B" w14:textId="77777777" w:rsidR="00306038" w:rsidRPr="00306038" w:rsidRDefault="00306038" w:rsidP="003060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0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1C2D3E1" w14:textId="77777777" w:rsidR="00E05BA4" w:rsidRPr="00E05BA4" w:rsidRDefault="00E05BA4" w:rsidP="00E05BA4">
      <w:pPr>
        <w:pStyle w:val="3"/>
        <w:rPr>
          <w:rFonts w:eastAsia="Times New Roman"/>
          <w:lang w:eastAsia="ru-RU"/>
        </w:rPr>
      </w:pPr>
      <w:bookmarkStart w:id="591" w:name="_Toc172579395"/>
      <w:r w:rsidRPr="00E05BA4">
        <w:rPr>
          <w:rFonts w:eastAsia="Times New Roman"/>
          <w:lang w:eastAsia="ru-RU"/>
        </w:rPr>
        <w:t>Ограничение применения атрибута</w:t>
      </w:r>
      <w:bookmarkEnd w:id="591"/>
    </w:p>
    <w:p w14:paraId="6A47367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атрибута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AttributeUsage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ограничить типы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 которым будет применяться атрибут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хотим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чтобы выше определенный атрибут мог применяться только к классам или методам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01DB0F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3DA82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AttributeUsage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Class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436830D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AgeValidationAttribute 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Attribute</w:t>
      </w:r>
    </w:p>
    <w:p w14:paraId="0F257D3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40B4A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//....................................</w:t>
      </w:r>
    </w:p>
    <w:p w14:paraId="495ECA60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8693B3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DD172A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перечисление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AttributeTargets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которое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принимать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еще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ряд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значений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1CE77A1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D03F5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используется всеми типами</w:t>
      </w:r>
    </w:p>
    <w:p w14:paraId="581BD7D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34DD2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сборке</w:t>
      </w:r>
    </w:p>
    <w:p w14:paraId="6A15E169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755FB8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конструктору</w:t>
      </w:r>
    </w:p>
    <w:p w14:paraId="05E6093D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FD1225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Delegate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делегату</w:t>
      </w:r>
    </w:p>
    <w:p w14:paraId="5BADFCF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CCF7729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Enum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перечислению</w:t>
      </w:r>
    </w:p>
    <w:p w14:paraId="7E1B4665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687D1C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событию</w:t>
      </w:r>
    </w:p>
    <w:p w14:paraId="7E949514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280E7D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полю типа</w:t>
      </w:r>
    </w:p>
    <w:p w14:paraId="0CC08C62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D63D34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Interface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атрибут применяется к интерфейсу</w:t>
      </w:r>
    </w:p>
    <w:p w14:paraId="22F6D72C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9804F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методу</w:t>
      </w:r>
    </w:p>
    <w:p w14:paraId="6BAC41EB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69D1E0" w14:textId="77777777" w:rsidR="00E05BA4" w:rsidRPr="00E05BA4" w:rsidRDefault="00E05BA4" w:rsidP="00E05BA4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5BA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</w:t>
      </w:r>
      <w:r w:rsidRPr="00E05B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05B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свойству</w:t>
      </w:r>
    </w:p>
    <w:p w14:paraId="58A561CE" w14:textId="77777777" w:rsidR="00E05BA4" w:rsidRPr="00E05BA4" w:rsidRDefault="00E05BA4" w:rsidP="00E05BA4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E8F567" w14:textId="75988020" w:rsidR="00C4059E" w:rsidRDefault="00E05BA4" w:rsidP="00C4059E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E6D81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Struct</w:t>
      </w:r>
      <w:r w:rsidRPr="003E6D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E6D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применяется к структуре</w:t>
      </w:r>
    </w:p>
    <w:p w14:paraId="6C543595" w14:textId="350EA95C" w:rsidR="00C4059E" w:rsidRPr="00C4059E" w:rsidRDefault="00C4059E" w:rsidP="00C4059E">
      <w:pPr>
        <w:spacing w:after="160" w:line="259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br w:type="page"/>
      </w:r>
    </w:p>
    <w:p w14:paraId="4A342AC8" w14:textId="77777777" w:rsidR="00C4059E" w:rsidRPr="00C4059E" w:rsidRDefault="00C4059E" w:rsidP="00C4059E">
      <w:pPr>
        <w:pStyle w:val="11"/>
        <w:rPr>
          <w:rFonts w:eastAsia="Times New Roman"/>
          <w:lang w:val="en-US" w:eastAsia="ru-RU"/>
        </w:rPr>
      </w:pPr>
      <w:bookmarkStart w:id="592" w:name="_Toc172579396"/>
      <w:r w:rsidRPr="00C4059E">
        <w:rPr>
          <w:rFonts w:eastAsia="Times New Roman"/>
          <w:lang w:val="en-US" w:eastAsia="ru-RU"/>
        </w:rPr>
        <w:lastRenderedPageBreak/>
        <w:t>Dynamic Language Runtime</w:t>
      </w:r>
      <w:bookmarkEnd w:id="592"/>
    </w:p>
    <w:p w14:paraId="4E5A28BA" w14:textId="77777777" w:rsidR="00C4059E" w:rsidRPr="00C4059E" w:rsidRDefault="00C4059E" w:rsidP="00C4059E">
      <w:pPr>
        <w:pStyle w:val="2"/>
        <w:rPr>
          <w:rFonts w:eastAsia="Times New Roman"/>
          <w:lang w:eastAsia="ru-RU"/>
        </w:rPr>
      </w:pPr>
      <w:bookmarkStart w:id="593" w:name="_Toc172579397"/>
      <w:r w:rsidRPr="00C4059E">
        <w:rPr>
          <w:rFonts w:eastAsia="Times New Roman"/>
          <w:lang w:val="en-US" w:eastAsia="ru-RU"/>
        </w:rPr>
        <w:t xml:space="preserve">DLR </w:t>
      </w:r>
      <w:r w:rsidRPr="00C4059E">
        <w:rPr>
          <w:rFonts w:eastAsia="Times New Roman"/>
          <w:lang w:eastAsia="ru-RU"/>
        </w:rPr>
        <w:t>в</w:t>
      </w:r>
      <w:r w:rsidRPr="00C4059E">
        <w:rPr>
          <w:rFonts w:eastAsia="Times New Roman"/>
          <w:lang w:val="en-US" w:eastAsia="ru-RU"/>
        </w:rPr>
        <w:t xml:space="preserve"> C#</w:t>
      </w:r>
      <w:r w:rsidRPr="00C4059E">
        <w:rPr>
          <w:rFonts w:eastAsia="Times New Roman"/>
          <w:b/>
          <w:bCs/>
          <w:color w:val="000080"/>
          <w:lang w:val="en-US" w:eastAsia="ru-RU"/>
        </w:rPr>
        <w:t>.</w:t>
      </w:r>
      <w:r w:rsidRPr="00C4059E">
        <w:rPr>
          <w:rFonts w:eastAsia="Times New Roman"/>
          <w:lang w:val="en-US" w:eastAsia="ru-RU"/>
        </w:rPr>
        <w:t xml:space="preserve"> </w:t>
      </w:r>
      <w:r w:rsidRPr="00C4059E">
        <w:rPr>
          <w:rFonts w:eastAsia="Times New Roman"/>
          <w:lang w:eastAsia="ru-RU"/>
        </w:rPr>
        <w:t xml:space="preserve">Ключевое слово </w:t>
      </w:r>
      <w:r w:rsidRPr="00C4059E">
        <w:rPr>
          <w:rFonts w:eastAsia="Times New Roman"/>
          <w:b/>
          <w:bCs/>
          <w:color w:val="0000FF"/>
          <w:lang w:eastAsia="ru-RU"/>
        </w:rPr>
        <w:t>dynamic</w:t>
      </w:r>
      <w:bookmarkEnd w:id="593"/>
    </w:p>
    <w:p w14:paraId="73D93AE3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Ключевое слово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позволяет опустить проверку типов во время компиляции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Объекты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объявленные как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могут в течение работы программы менять свой тип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Например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B51611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1C70E8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int</w:t>
      </w:r>
    </w:p>
    <w:p w14:paraId="0B2428F6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 dynamic так можно, а, например,</w:t>
      </w:r>
    </w:p>
    <w:p w14:paraId="05440D15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object x = 3; x++; -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1EB69C72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5E9C95A2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</w:t>
      </w:r>
    </w:p>
    <w:p w14:paraId="382547FC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476A1D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еще пример со свойством и методом:</w:t>
      </w:r>
    </w:p>
    <w:p w14:paraId="13BE8CAA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271D18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793D232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F3B603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C9A4F80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6E8ED77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параметры</w:t>
      </w:r>
    </w:p>
    <w:p w14:paraId="70EAD3C1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BCA9808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40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dynamic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40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возвращаемый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C40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637741A" w14:textId="77777777" w:rsidR="00C4059E" w:rsidRPr="00C4059E" w:rsidRDefault="00C4059E" w:rsidP="00C40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40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21CFB7E" w14:textId="77777777" w:rsidR="00C4059E" w:rsidRPr="00C4059E" w:rsidRDefault="00C4059E" w:rsidP="00C4059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</w:p>
    <w:sectPr w:rsidR="00C4059E" w:rsidRPr="00C4059E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AA7D" w14:textId="77777777" w:rsidR="006E0991" w:rsidRDefault="006E0991" w:rsidP="00580A4D">
      <w:r>
        <w:separator/>
      </w:r>
    </w:p>
  </w:endnote>
  <w:endnote w:type="continuationSeparator" w:id="0">
    <w:p w14:paraId="42B19A39" w14:textId="77777777" w:rsidR="006E0991" w:rsidRDefault="006E0991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90A03" w14:textId="77777777" w:rsidR="006E0991" w:rsidRDefault="006E0991" w:rsidP="00580A4D">
      <w:r>
        <w:separator/>
      </w:r>
    </w:p>
  </w:footnote>
  <w:footnote w:type="continuationSeparator" w:id="0">
    <w:p w14:paraId="7174E27F" w14:textId="77777777" w:rsidR="006E0991" w:rsidRDefault="006E0991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84369"/>
    <w:multiLevelType w:val="hybridMultilevel"/>
    <w:tmpl w:val="9B0A4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23F46"/>
    <w:multiLevelType w:val="hybridMultilevel"/>
    <w:tmpl w:val="1D00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6F1408"/>
    <w:multiLevelType w:val="hybridMultilevel"/>
    <w:tmpl w:val="446C4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30258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7"/>
  </w:num>
  <w:num w:numId="4">
    <w:abstractNumId w:val="28"/>
  </w:num>
  <w:num w:numId="5">
    <w:abstractNumId w:val="10"/>
  </w:num>
  <w:num w:numId="6">
    <w:abstractNumId w:val="21"/>
  </w:num>
  <w:num w:numId="7">
    <w:abstractNumId w:val="48"/>
  </w:num>
  <w:num w:numId="8">
    <w:abstractNumId w:val="3"/>
  </w:num>
  <w:num w:numId="9">
    <w:abstractNumId w:val="22"/>
  </w:num>
  <w:num w:numId="10">
    <w:abstractNumId w:val="33"/>
  </w:num>
  <w:num w:numId="11">
    <w:abstractNumId w:val="15"/>
  </w:num>
  <w:num w:numId="12">
    <w:abstractNumId w:val="19"/>
  </w:num>
  <w:num w:numId="13">
    <w:abstractNumId w:val="14"/>
  </w:num>
  <w:num w:numId="14">
    <w:abstractNumId w:val="43"/>
  </w:num>
  <w:num w:numId="15">
    <w:abstractNumId w:val="40"/>
  </w:num>
  <w:num w:numId="16">
    <w:abstractNumId w:val="12"/>
  </w:num>
  <w:num w:numId="17">
    <w:abstractNumId w:val="20"/>
  </w:num>
  <w:num w:numId="18">
    <w:abstractNumId w:val="44"/>
  </w:num>
  <w:num w:numId="19">
    <w:abstractNumId w:val="0"/>
  </w:num>
  <w:num w:numId="20">
    <w:abstractNumId w:val="38"/>
  </w:num>
  <w:num w:numId="21">
    <w:abstractNumId w:val="30"/>
  </w:num>
  <w:num w:numId="22">
    <w:abstractNumId w:val="8"/>
  </w:num>
  <w:num w:numId="23">
    <w:abstractNumId w:val="9"/>
  </w:num>
  <w:num w:numId="24">
    <w:abstractNumId w:val="42"/>
  </w:num>
  <w:num w:numId="25">
    <w:abstractNumId w:val="32"/>
  </w:num>
  <w:num w:numId="26">
    <w:abstractNumId w:val="29"/>
  </w:num>
  <w:num w:numId="27">
    <w:abstractNumId w:val="31"/>
  </w:num>
  <w:num w:numId="28">
    <w:abstractNumId w:val="46"/>
  </w:num>
  <w:num w:numId="29">
    <w:abstractNumId w:val="2"/>
  </w:num>
  <w:num w:numId="30">
    <w:abstractNumId w:val="7"/>
  </w:num>
  <w:num w:numId="31">
    <w:abstractNumId w:val="13"/>
  </w:num>
  <w:num w:numId="32">
    <w:abstractNumId w:val="34"/>
  </w:num>
  <w:num w:numId="33">
    <w:abstractNumId w:val="45"/>
  </w:num>
  <w:num w:numId="34">
    <w:abstractNumId w:val="35"/>
  </w:num>
  <w:num w:numId="35">
    <w:abstractNumId w:val="18"/>
  </w:num>
  <w:num w:numId="36">
    <w:abstractNumId w:val="41"/>
  </w:num>
  <w:num w:numId="37">
    <w:abstractNumId w:val="24"/>
  </w:num>
  <w:num w:numId="38">
    <w:abstractNumId w:val="36"/>
  </w:num>
  <w:num w:numId="39">
    <w:abstractNumId w:val="47"/>
  </w:num>
  <w:num w:numId="40">
    <w:abstractNumId w:val="17"/>
  </w:num>
  <w:num w:numId="41">
    <w:abstractNumId w:val="39"/>
  </w:num>
  <w:num w:numId="42">
    <w:abstractNumId w:val="25"/>
  </w:num>
  <w:num w:numId="43">
    <w:abstractNumId w:val="5"/>
  </w:num>
  <w:num w:numId="44">
    <w:abstractNumId w:val="1"/>
  </w:num>
  <w:num w:numId="45">
    <w:abstractNumId w:val="26"/>
  </w:num>
  <w:num w:numId="46">
    <w:abstractNumId w:val="6"/>
  </w:num>
  <w:num w:numId="47">
    <w:abstractNumId w:val="37"/>
  </w:num>
  <w:num w:numId="48">
    <w:abstractNumId w:val="16"/>
  </w:num>
  <w:num w:numId="49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3B1"/>
    <w:rsid w:val="000C34E2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8718A"/>
    <w:rsid w:val="005A1D8B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4ED6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96392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606FC"/>
    <w:rsid w:val="00D73D5D"/>
    <w:rsid w:val="00DA01D4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33656</Words>
  <Characters>191845</Characters>
  <Application>Microsoft Office Word</Application>
  <DocSecurity>0</DocSecurity>
  <Lines>1598</Lines>
  <Paragraphs>450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31</cp:revision>
  <dcterms:created xsi:type="dcterms:W3CDTF">2024-07-11T16:35:00Z</dcterms:created>
  <dcterms:modified xsi:type="dcterms:W3CDTF">2024-07-22T19:16:00Z</dcterms:modified>
</cp:coreProperties>
</file>