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D120E" w14:textId="77777777" w:rsidR="00C655D0" w:rsidRDefault="00677C87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2A4A6E3E" w14:textId="77777777" w:rsidR="00C655D0" w:rsidRDefault="00677C8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0473FB1F" w14:textId="77777777" w:rsidR="00C655D0" w:rsidRDefault="00677C8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70758962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68246C7C" w14:textId="6FA26F9E" w:rsidR="00C655D0" w:rsidRPr="00B67186" w:rsidRDefault="00B67186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Информатика и вычислительная техника</w:t>
      </w:r>
    </w:p>
    <w:p w14:paraId="5862C2DD" w14:textId="77777777" w:rsidR="00C655D0" w:rsidRDefault="00677C8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5FDA6EC0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9D7AD1E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2192AEB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A905D19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507F37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E2D59D6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CDC667F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E54E470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9CC6F69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2DAD6FF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076FC42" w14:textId="77777777" w:rsidR="00C655D0" w:rsidRDefault="00C655D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B8411F" w14:textId="77777777" w:rsidR="00C655D0" w:rsidRDefault="00677C87">
      <w:pPr>
        <w:pStyle w:val="ab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14:paraId="5AA73799" w14:textId="77777777" w:rsidR="00C655D0" w:rsidRDefault="00677C87">
      <w:pPr>
        <w:pStyle w:val="ab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</w:t>
      </w:r>
      <w:r>
        <w:rPr>
          <w:sz w:val="28"/>
          <w:szCs w:val="26"/>
        </w:rPr>
        <w:t>х систем»</w:t>
      </w:r>
    </w:p>
    <w:p w14:paraId="5C0CD3CE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73265CE6" w14:textId="77777777" w:rsidR="00C655D0" w:rsidRDefault="00677C87">
      <w:pPr>
        <w:pStyle w:val="ab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21C6E64F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67E16D3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E3E8A5A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104E4F2D" w14:textId="77777777" w:rsidR="00C655D0" w:rsidRDefault="00677C87">
      <w:pPr>
        <w:pStyle w:val="ab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Выполнил: </w:t>
      </w:r>
      <w:proofErr w:type="spellStart"/>
      <w:r>
        <w:rPr>
          <w:sz w:val="28"/>
          <w:szCs w:val="26"/>
        </w:rPr>
        <w:t>Калашин</w:t>
      </w:r>
      <w:proofErr w:type="spellEnd"/>
      <w:r>
        <w:rPr>
          <w:sz w:val="28"/>
          <w:szCs w:val="26"/>
        </w:rPr>
        <w:t xml:space="preserve"> Олег </w:t>
      </w:r>
      <w:r>
        <w:rPr>
          <w:sz w:val="28"/>
          <w:szCs w:val="26"/>
        </w:rPr>
        <w:tab/>
        <w:t>Вячеславович</w:t>
      </w:r>
    </w:p>
    <w:p w14:paraId="274038D5" w14:textId="77777777" w:rsidR="00C655D0" w:rsidRDefault="00677C87">
      <w:pPr>
        <w:pStyle w:val="ab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Лыкин Денис Сергеевич</w:t>
      </w:r>
    </w:p>
    <w:p w14:paraId="65D101CB" w14:textId="77777777" w:rsidR="00C655D0" w:rsidRPr="00B67186" w:rsidRDefault="00677C87">
      <w:pPr>
        <w:pStyle w:val="ab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Pr="00B67186">
        <w:rPr>
          <w:sz w:val="28"/>
          <w:szCs w:val="26"/>
        </w:rPr>
        <w:t>3104-090401</w:t>
      </w:r>
      <w:r>
        <w:rPr>
          <w:sz w:val="28"/>
          <w:szCs w:val="26"/>
          <w:lang w:val="en-US"/>
        </w:rPr>
        <w:t>D</w:t>
      </w:r>
    </w:p>
    <w:p w14:paraId="1E3EAE5A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65B371DC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023E37C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BDAC85D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3457A17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B69AA2F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FB2A124" w14:textId="77777777" w:rsidR="00C655D0" w:rsidRDefault="00C655D0">
      <w:pPr>
        <w:pStyle w:val="ab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2DCDAA4" w14:textId="77777777" w:rsidR="00C655D0" w:rsidRDefault="00677C87">
      <w:pPr>
        <w:pStyle w:val="ab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6DBC8317" w14:textId="77777777" w:rsidR="00C655D0" w:rsidRDefault="00677C87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73FE0E6D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14:paraId="747C734A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ab/>
      </w:r>
      <w:r>
        <w:rPr>
          <w:rFonts w:ascii="TimesNewRomanPSMT" w:hAnsi="TimesNewRomanPSMT"/>
          <w:color w:val="000000"/>
        </w:rPr>
        <w:t xml:space="preserve">Вариант задания (предоставляется преподавателем). </w:t>
      </w:r>
    </w:p>
    <w:p w14:paraId="655FDC49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14:paraId="2992C6D8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14:paraId="7EE31CA3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14:paraId="69CEA70D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14:paraId="37EB9815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Разработать диаграмму PDOM</w:t>
      </w:r>
    </w:p>
    <w:p w14:paraId="643628DB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</w:t>
      </w:r>
      <w:r>
        <w:rPr>
          <w:rFonts w:ascii="TimesNewRomanPSMT" w:hAnsi="TimesNewRomanPSMT"/>
          <w:color w:val="000000"/>
        </w:rPr>
        <w:t xml:space="preserve"> объекты</w:t>
      </w:r>
    </w:p>
    <w:p w14:paraId="0CCA417D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14:paraId="463F096A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14:paraId="7B58F967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14:paraId="1F64D2B7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14:paraId="79F47857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14:paraId="32B994D9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 преподавателю, защитить отчет о лабора</w:t>
      </w:r>
      <w:r>
        <w:rPr>
          <w:rFonts w:ascii="TimesNewRomanPSMT" w:hAnsi="TimesNewRomanPSMT"/>
          <w:color w:val="000000"/>
        </w:rPr>
        <w:t>торной работе и получить зачет по лабораторной работе.</w:t>
      </w:r>
    </w:p>
    <w:p w14:paraId="14900A66" w14:textId="77777777" w:rsidR="00C655D0" w:rsidRDefault="00C655D0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</w:p>
    <w:p w14:paraId="74EB9C0E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0DCEBD59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должен содержать элементы внешнего описания предлагаемого к разработке ПС.</w:t>
      </w:r>
    </w:p>
    <w:p w14:paraId="4F42C756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Название ПС.</w:t>
      </w:r>
    </w:p>
    <w:p w14:paraId="4FE61D6F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Описание основного назнач</w:t>
      </w:r>
      <w:r>
        <w:rPr>
          <w:rFonts w:ascii="TimesNewRomanPSMT" w:hAnsi="TimesNewRomanPSMT"/>
          <w:color w:val="000000"/>
        </w:rPr>
        <w:t>ения ПС.</w:t>
      </w:r>
    </w:p>
    <w:p w14:paraId="4A041A71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Цель разработки ПС.</w:t>
      </w:r>
    </w:p>
    <w:p w14:paraId="1A774934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14:paraId="6D4015CC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>Словарь данных.</w:t>
      </w:r>
    </w:p>
    <w:p w14:paraId="4E911F01" w14:textId="77777777" w:rsidR="00C655D0" w:rsidRDefault="00677C87">
      <w:pPr>
        <w:spacing w:after="160" w:line="240" w:lineRule="auto"/>
        <w:ind w:firstLine="0"/>
        <w:jc w:val="left"/>
        <w:rPr>
          <w:rFonts w:ascii="TimesNewRomanPSMT" w:hAnsi="TimesNewRomanPSMT" w:hint="eastAsia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305F58C8" w14:textId="77777777" w:rsidR="00C655D0" w:rsidRDefault="00677C87">
      <w:pPr>
        <w:spacing w:after="160" w:line="240" w:lineRule="auto"/>
        <w:ind w:firstLine="0"/>
        <w:jc w:val="left"/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>
        <w:br w:type="page"/>
      </w:r>
    </w:p>
    <w:p w14:paraId="54DDCE51" w14:textId="77777777" w:rsidR="00C655D0" w:rsidRDefault="00677C87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5C40D536" w14:textId="77777777" w:rsidR="00C655D0" w:rsidRDefault="00677C87">
      <w:r>
        <w:t xml:space="preserve">1. Разрабатываемая программная система (ПС) носит название: «Программная система для </w:t>
      </w:r>
      <w:r>
        <w:t>удаленного</w:t>
      </w:r>
      <w:r>
        <w:t xml:space="preserve"> управления устройством интернета вещей </w:t>
      </w:r>
      <w:proofErr w:type="spellStart"/>
      <w:r>
        <w:rPr>
          <w:lang w:val="en-US"/>
        </w:rPr>
        <w:t>RepkaPi</w:t>
      </w:r>
      <w:proofErr w:type="spellEnd"/>
      <w:r>
        <w:t xml:space="preserve">». </w:t>
      </w:r>
    </w:p>
    <w:p w14:paraId="3E406603" w14:textId="77777777" w:rsidR="00C655D0" w:rsidRDefault="00677C87">
      <w:r>
        <w:t xml:space="preserve">2. Разрабатываемая система позволит на основе </w:t>
      </w:r>
      <w:r>
        <w:rPr>
          <w:lang w:val="en-US"/>
        </w:rPr>
        <w:t>Ip</w:t>
      </w:r>
      <w:r>
        <w:t>-адреса устройства</w:t>
      </w:r>
      <w:r>
        <w:t xml:space="preserve">, </w:t>
      </w:r>
      <w:r>
        <w:t>удаленно выполнять запуск программ</w:t>
      </w:r>
      <w:r w:rsidRPr="00B67186">
        <w:t xml:space="preserve">, </w:t>
      </w:r>
      <w:r>
        <w:t>содерж</w:t>
      </w:r>
      <w:r>
        <w:t>ащихся в</w:t>
      </w:r>
      <w:r w:rsidRPr="00B67186">
        <w:t xml:space="preserve"> </w:t>
      </w:r>
      <w:r>
        <w:t>устройстве</w:t>
      </w:r>
      <w:r>
        <w:t xml:space="preserve"> и сохран</w:t>
      </w:r>
      <w:r>
        <w:t>ять</w:t>
      </w:r>
      <w:r>
        <w:t xml:space="preserve"> </w:t>
      </w:r>
      <w:r>
        <w:t>параметры</w:t>
      </w:r>
      <w:r>
        <w:t xml:space="preserve"> операции для повторного применения</w:t>
      </w:r>
      <w:r>
        <w:t xml:space="preserve">. В базе данных будут храниться информация о </w:t>
      </w:r>
      <w:r>
        <w:t>параметрах</w:t>
      </w:r>
      <w:r>
        <w:t xml:space="preserve"> для </w:t>
      </w:r>
      <w:proofErr w:type="spellStart"/>
      <w:r>
        <w:t>подлючения</w:t>
      </w:r>
      <w:proofErr w:type="spellEnd"/>
      <w:r>
        <w:t xml:space="preserve"> к устройству</w:t>
      </w:r>
      <w:r>
        <w:t xml:space="preserve">, включающая </w:t>
      </w:r>
      <w:proofErr w:type="spellStart"/>
      <w:r>
        <w:rPr>
          <w:lang w:val="en-US"/>
        </w:rPr>
        <w:t>ip</w:t>
      </w:r>
      <w:proofErr w:type="spellEnd"/>
      <w:r w:rsidRPr="00B67186">
        <w:t>-</w:t>
      </w:r>
      <w:r>
        <w:t>адрес устройства</w:t>
      </w:r>
      <w:r w:rsidRPr="00B67186">
        <w:t xml:space="preserve">, </w:t>
      </w:r>
      <w:r>
        <w:t>логин</w:t>
      </w:r>
      <w:r w:rsidRPr="00B67186">
        <w:t xml:space="preserve">, </w:t>
      </w:r>
      <w:r>
        <w:t>путь к папке с программой и название запускаемой програм</w:t>
      </w:r>
      <w:r>
        <w:t>мы</w:t>
      </w:r>
      <w:r>
        <w:t>. Информация из базы данных будет предоставляться в виде</w:t>
      </w:r>
      <w:r>
        <w:t xml:space="preserve"> интерактивных</w:t>
      </w:r>
      <w:r>
        <w:t xml:space="preserve"> </w:t>
      </w:r>
      <w:r>
        <w:t>блоков</w:t>
      </w:r>
      <w:r>
        <w:t xml:space="preserve"> таблицы </w:t>
      </w:r>
      <w:r>
        <w:t xml:space="preserve">для </w:t>
      </w:r>
      <w:r>
        <w:t>автоматизированного</w:t>
      </w:r>
      <w:r>
        <w:t xml:space="preserve"> заполнения данных о подключении</w:t>
      </w:r>
      <w:r>
        <w:t>.</w:t>
      </w:r>
    </w:p>
    <w:p w14:paraId="4796626C" w14:textId="77777777" w:rsidR="00C655D0" w:rsidRDefault="00677C87">
      <w:r>
        <w:t xml:space="preserve">3. Цель разработки предлагаемого ПС: </w:t>
      </w:r>
      <w:r>
        <w:t>реализация</w:t>
      </w:r>
      <w:r>
        <w:t xml:space="preserve"> удаленного взаимодействия с устройством интернета вещей</w:t>
      </w:r>
      <w:r>
        <w:t>.</w:t>
      </w:r>
    </w:p>
    <w:p w14:paraId="6F4AA133" w14:textId="77777777" w:rsidR="00C655D0" w:rsidRDefault="00677C87">
      <w:pPr>
        <w:spacing w:after="160" w:line="240" w:lineRule="auto"/>
        <w:jc w:val="left"/>
        <w:rPr>
          <w:lang w:val="en-US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14:paraId="1D1704CF" w14:textId="77777777" w:rsidR="00C655D0" w:rsidRDefault="00677C87">
      <w:pPr>
        <w:ind w:firstLine="0"/>
      </w:pPr>
      <w:r>
        <w:rPr>
          <w:noProof/>
        </w:rPr>
        <w:drawing>
          <wp:inline distT="0" distB="0" distL="114300" distR="114300" wp14:anchorId="2F264D16" wp14:editId="6B6809A0">
            <wp:extent cx="5931535" cy="4043045"/>
            <wp:effectExtent l="0" t="0" r="12065" b="10795"/>
            <wp:docPr id="2" name="Изображение 2" descr="lab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lab2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469A" w14:textId="77777777" w:rsidR="00C655D0" w:rsidRDefault="00677C87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4C414DC6" w14:textId="77777777" w:rsidR="00C655D0" w:rsidRDefault="00677C87">
      <w:r>
        <w:lastRenderedPageBreak/>
        <w:t>5. Словарь данных.</w:t>
      </w:r>
    </w:p>
    <w:p w14:paraId="005177E1" w14:textId="77777777" w:rsidR="00C655D0" w:rsidRDefault="00677C87">
      <w:r>
        <w:t xml:space="preserve">Пользователь взаимодействует с ПС </w:t>
      </w:r>
      <w:r>
        <w:t>удаленного</w:t>
      </w:r>
      <w:r>
        <w:t xml:space="preserve"> управления</w:t>
      </w:r>
      <w:r>
        <w:t xml:space="preserve"> при помощи графического интерфейса, представляющего</w:t>
      </w:r>
      <w:r>
        <w:t xml:space="preserve"> собой совокупность окон с меню. Пользователю доступны варианты </w:t>
      </w:r>
      <w:r>
        <w:t>выбрать сохраненные параметры для подключения</w:t>
      </w:r>
      <w:r>
        <w:t xml:space="preserve">, </w:t>
      </w:r>
      <w:r>
        <w:t>сохранения</w:t>
      </w:r>
      <w:r>
        <w:t xml:space="preserve"> новых введенных параметров </w:t>
      </w:r>
      <w:r>
        <w:t xml:space="preserve">(в </w:t>
      </w:r>
      <w:r>
        <w:t>базу</w:t>
      </w:r>
      <w:r>
        <w:t xml:space="preserve"> данных</w:t>
      </w:r>
      <w:proofErr w:type="gramStart"/>
      <w:r>
        <w:t xml:space="preserve">),  </w:t>
      </w:r>
      <w:r>
        <w:t>удаление</w:t>
      </w:r>
      <w:proofErr w:type="gramEnd"/>
      <w:r>
        <w:t xml:space="preserve"> сохраненных параметров из базы данных</w:t>
      </w:r>
      <w:r>
        <w:t xml:space="preserve">, </w:t>
      </w:r>
      <w:r>
        <w:t>подключение</w:t>
      </w:r>
      <w:r>
        <w:t xml:space="preserve"> к устройству и </w:t>
      </w:r>
      <w:proofErr w:type="spellStart"/>
      <w:r>
        <w:t>выполение</w:t>
      </w:r>
      <w:proofErr w:type="spellEnd"/>
      <w:r>
        <w:t xml:space="preserve"> выбр</w:t>
      </w:r>
      <w:r>
        <w:t>анной программы</w:t>
      </w:r>
      <w:r>
        <w:t>.</w:t>
      </w:r>
    </w:p>
    <w:p w14:paraId="5070A923" w14:textId="77777777" w:rsidR="00C655D0" w:rsidRDefault="00677C87">
      <w:r>
        <w:t>ПС выполняет запрос</w:t>
      </w:r>
      <w:r>
        <w:t xml:space="preserve"> к устройству</w:t>
      </w:r>
      <w:r>
        <w:t xml:space="preserve"> (</w:t>
      </w:r>
      <w:proofErr w:type="gramStart"/>
      <w:r>
        <w:t>зайти</w:t>
      </w:r>
      <w:proofErr w:type="gramEnd"/>
      <w:r>
        <w:t xml:space="preserve"> используя логин и пароль</w:t>
      </w:r>
      <w:r w:rsidRPr="00B67186">
        <w:t xml:space="preserve">, </w:t>
      </w:r>
      <w:r>
        <w:t>а после передать команду на запуск выбранной программы</w:t>
      </w:r>
      <w:r>
        <w:t xml:space="preserve">). Если </w:t>
      </w:r>
      <w:r>
        <w:t>подключение</w:t>
      </w:r>
      <w:r>
        <w:t xml:space="preserve"> прошло успешно</w:t>
      </w:r>
      <w:r w:rsidRPr="00B67186">
        <w:t xml:space="preserve">, </w:t>
      </w:r>
      <w:r>
        <w:t>программа обновляет данные о последнем сеансе подключения в базе данных и окне инте</w:t>
      </w:r>
      <w:r>
        <w:t>рфейса</w:t>
      </w:r>
      <w:r>
        <w:t xml:space="preserve">. </w:t>
      </w:r>
      <w:r>
        <w:t>При</w:t>
      </w:r>
      <w:r>
        <w:t xml:space="preserve"> запуске выбранной программы на </w:t>
      </w:r>
      <w:proofErr w:type="spellStart"/>
      <w:r>
        <w:t>устройтсве</w:t>
      </w:r>
      <w:proofErr w:type="spellEnd"/>
      <w:r>
        <w:t xml:space="preserve"> </w:t>
      </w:r>
      <w:proofErr w:type="spellStart"/>
      <w:r>
        <w:t>выдеается</w:t>
      </w:r>
      <w:proofErr w:type="spellEnd"/>
      <w:r>
        <w:t xml:space="preserve"> оповещение на окне интерфейса</w:t>
      </w:r>
      <w:r>
        <w:t>.</w:t>
      </w:r>
    </w:p>
    <w:p w14:paraId="0D15789D" w14:textId="77777777" w:rsidR="00C655D0" w:rsidRDefault="00677C87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1"/>
        <w:tblW w:w="9571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655D0" w14:paraId="00E89236" w14:textId="77777777">
        <w:tc>
          <w:tcPr>
            <w:tcW w:w="3190" w:type="dxa"/>
          </w:tcPr>
          <w:p w14:paraId="0BC0D92F" w14:textId="77777777" w:rsidR="00C655D0" w:rsidRDefault="00677C87">
            <w:pPr>
              <w:ind w:firstLine="0"/>
            </w:pPr>
            <w:r>
              <w:t>Объект/класс</w:t>
            </w:r>
          </w:p>
        </w:tc>
        <w:tc>
          <w:tcPr>
            <w:tcW w:w="3190" w:type="dxa"/>
          </w:tcPr>
          <w:p w14:paraId="005891C2" w14:textId="77777777" w:rsidR="00C655D0" w:rsidRDefault="00677C87">
            <w:pPr>
              <w:ind w:firstLine="0"/>
            </w:pPr>
            <w:r>
              <w:t>Название</w:t>
            </w:r>
          </w:p>
        </w:tc>
        <w:tc>
          <w:tcPr>
            <w:tcW w:w="3191" w:type="dxa"/>
          </w:tcPr>
          <w:p w14:paraId="60DC5CFF" w14:textId="77777777" w:rsidR="00C655D0" w:rsidRDefault="00677C87">
            <w:pPr>
              <w:ind w:firstLine="0"/>
            </w:pPr>
            <w:r>
              <w:t>Атрибуты</w:t>
            </w:r>
          </w:p>
        </w:tc>
      </w:tr>
      <w:tr w:rsidR="00C655D0" w14:paraId="21A4B032" w14:textId="77777777">
        <w:tc>
          <w:tcPr>
            <w:tcW w:w="3190" w:type="dxa"/>
          </w:tcPr>
          <w:p w14:paraId="753DCEDF" w14:textId="77777777" w:rsidR="00C655D0" w:rsidRDefault="00677C87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14:paraId="5F363620" w14:textId="77777777" w:rsidR="00C655D0" w:rsidRDefault="00677C87">
            <w:pPr>
              <w:ind w:firstLine="0"/>
            </w:pPr>
            <w:r>
              <w:t>Пользователь</w:t>
            </w:r>
          </w:p>
        </w:tc>
        <w:tc>
          <w:tcPr>
            <w:tcW w:w="3191" w:type="dxa"/>
          </w:tcPr>
          <w:p w14:paraId="3DC74B68" w14:textId="77777777" w:rsidR="00C655D0" w:rsidRDefault="00677C87">
            <w:pPr>
              <w:ind w:firstLine="0"/>
            </w:pPr>
            <w:r>
              <w:t>логин; пароль</w:t>
            </w:r>
          </w:p>
        </w:tc>
      </w:tr>
      <w:tr w:rsidR="00C655D0" w14:paraId="7283DF3D" w14:textId="77777777">
        <w:tc>
          <w:tcPr>
            <w:tcW w:w="3190" w:type="dxa"/>
          </w:tcPr>
          <w:p w14:paraId="460838B8" w14:textId="77777777" w:rsidR="00C655D0" w:rsidRDefault="00677C87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14:paraId="4474BA6B" w14:textId="77777777" w:rsidR="00C655D0" w:rsidRDefault="00677C87">
            <w:pPr>
              <w:ind w:firstLine="0"/>
            </w:pPr>
            <w:proofErr w:type="gramStart"/>
            <w:r>
              <w:t>Клиентский</w:t>
            </w:r>
            <w:r>
              <w:t xml:space="preserve"> </w:t>
            </w:r>
            <w:r>
              <w:t xml:space="preserve"> интерфейс</w:t>
            </w:r>
            <w:proofErr w:type="gramEnd"/>
          </w:p>
        </w:tc>
        <w:tc>
          <w:tcPr>
            <w:tcW w:w="3191" w:type="dxa"/>
          </w:tcPr>
          <w:p w14:paraId="4D2070F7" w14:textId="77777777" w:rsidR="00C655D0" w:rsidRPr="00B67186" w:rsidRDefault="00677C87">
            <w:pPr>
              <w:ind w:firstLine="0"/>
            </w:pPr>
            <w:r>
              <w:t>Логин</w:t>
            </w:r>
            <w:r>
              <w:t xml:space="preserve"> устройства</w:t>
            </w:r>
            <w:r>
              <w:t>;</w:t>
            </w:r>
            <w:r>
              <w:t xml:space="preserve"> </w:t>
            </w:r>
            <w:r>
              <w:rPr>
                <w:lang w:val="en-US"/>
              </w:rPr>
              <w:t>Ip</w:t>
            </w:r>
            <w:r>
              <w:t>-адрес устройства</w:t>
            </w:r>
            <w:r w:rsidRPr="00B67186">
              <w:t xml:space="preserve">; </w:t>
            </w:r>
            <w:r>
              <w:t>Пароль устройства</w:t>
            </w:r>
            <w:r w:rsidRPr="00B67186">
              <w:t xml:space="preserve">; </w:t>
            </w:r>
          </w:p>
          <w:p w14:paraId="709A8241" w14:textId="77777777" w:rsidR="00C655D0" w:rsidRDefault="00677C87">
            <w:pPr>
              <w:ind w:firstLine="0"/>
            </w:pPr>
            <w:r>
              <w:t>Название программы</w:t>
            </w:r>
            <w:r>
              <w:t xml:space="preserve">  </w:t>
            </w:r>
          </w:p>
        </w:tc>
      </w:tr>
      <w:tr w:rsidR="00C655D0" w14:paraId="137B4BD5" w14:textId="77777777">
        <w:tc>
          <w:tcPr>
            <w:tcW w:w="3190" w:type="dxa"/>
          </w:tcPr>
          <w:p w14:paraId="48180917" w14:textId="77777777" w:rsidR="00C655D0" w:rsidRDefault="00677C87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14:paraId="5D21A0C7" w14:textId="77777777" w:rsidR="00C655D0" w:rsidRDefault="00677C87">
            <w:pPr>
              <w:ind w:firstLine="0"/>
            </w:pPr>
            <w:r>
              <w:t>База</w:t>
            </w:r>
            <w:r>
              <w:t xml:space="preserve"> данных</w:t>
            </w:r>
          </w:p>
        </w:tc>
        <w:tc>
          <w:tcPr>
            <w:tcW w:w="3191" w:type="dxa"/>
          </w:tcPr>
          <w:p w14:paraId="6E21E1EF" w14:textId="77777777" w:rsidR="00C655D0" w:rsidRPr="00B67186" w:rsidRDefault="00677C87">
            <w:pPr>
              <w:ind w:firstLine="0"/>
            </w:pPr>
            <w:r>
              <w:t>Логин</w:t>
            </w:r>
            <w:r>
              <w:t xml:space="preserve"> устройства</w:t>
            </w:r>
            <w:r>
              <w:t>;</w:t>
            </w:r>
            <w:r>
              <w:t xml:space="preserve"> </w:t>
            </w:r>
            <w:r>
              <w:rPr>
                <w:lang w:val="en-US"/>
              </w:rPr>
              <w:t>Ip</w:t>
            </w:r>
            <w:r>
              <w:t>-адрес устройства</w:t>
            </w:r>
            <w:r w:rsidRPr="00B67186">
              <w:t>;</w:t>
            </w:r>
          </w:p>
          <w:p w14:paraId="24E58064" w14:textId="77777777" w:rsidR="00C655D0" w:rsidRDefault="00677C87">
            <w:pPr>
              <w:ind w:firstLine="0"/>
            </w:pPr>
            <w:r>
              <w:t>Название программы</w:t>
            </w:r>
            <w:r>
              <w:t xml:space="preserve"> </w:t>
            </w:r>
          </w:p>
        </w:tc>
      </w:tr>
      <w:tr w:rsidR="00C655D0" w14:paraId="77DFBBC0" w14:textId="77777777">
        <w:tc>
          <w:tcPr>
            <w:tcW w:w="3190" w:type="dxa"/>
          </w:tcPr>
          <w:p w14:paraId="7C18D323" w14:textId="77777777" w:rsidR="00C655D0" w:rsidRDefault="00677C87">
            <w:pPr>
              <w:ind w:firstLine="0"/>
            </w:pPr>
            <w:r>
              <w:t>Класс</w:t>
            </w:r>
          </w:p>
        </w:tc>
        <w:tc>
          <w:tcPr>
            <w:tcW w:w="3190" w:type="dxa"/>
          </w:tcPr>
          <w:p w14:paraId="5F68DEB9" w14:textId="77777777" w:rsidR="00C655D0" w:rsidRDefault="00677C87">
            <w:pPr>
              <w:ind w:firstLine="0"/>
            </w:pPr>
            <w:r>
              <w:t>Сервер</w:t>
            </w:r>
          </w:p>
        </w:tc>
        <w:tc>
          <w:tcPr>
            <w:tcW w:w="3191" w:type="dxa"/>
          </w:tcPr>
          <w:p w14:paraId="55354688" w14:textId="77777777" w:rsidR="00C655D0" w:rsidRPr="00B67186" w:rsidRDefault="00677C87">
            <w:pPr>
              <w:ind w:firstLine="0"/>
            </w:pPr>
            <w:r>
              <w:t xml:space="preserve">Метод подключения к устройству через </w:t>
            </w:r>
            <w:proofErr w:type="spellStart"/>
            <w:r>
              <w:rPr>
                <w:lang w:val="en-US"/>
              </w:rPr>
              <w:t>ssh</w:t>
            </w:r>
            <w:proofErr w:type="spellEnd"/>
          </w:p>
        </w:tc>
      </w:tr>
      <w:tr w:rsidR="00C655D0" w14:paraId="038EFD12" w14:textId="77777777">
        <w:tc>
          <w:tcPr>
            <w:tcW w:w="3190" w:type="dxa"/>
          </w:tcPr>
          <w:p w14:paraId="5D32A79D" w14:textId="77777777" w:rsidR="00C655D0" w:rsidRDefault="00677C87">
            <w:pPr>
              <w:ind w:firstLine="0"/>
            </w:pPr>
            <w:r>
              <w:t>Объект</w:t>
            </w:r>
          </w:p>
        </w:tc>
        <w:tc>
          <w:tcPr>
            <w:tcW w:w="3190" w:type="dxa"/>
          </w:tcPr>
          <w:p w14:paraId="7B551D67" w14:textId="77777777" w:rsidR="00C655D0" w:rsidRDefault="00677C87">
            <w:pPr>
              <w:ind w:firstLine="0"/>
              <w:rPr>
                <w:lang w:val="en-US"/>
              </w:rPr>
            </w:pPr>
            <w:r>
              <w:t>Устройство</w:t>
            </w:r>
            <w:r>
              <w:t xml:space="preserve"> </w:t>
            </w:r>
            <w:proofErr w:type="spellStart"/>
            <w:r>
              <w:rPr>
                <w:lang w:val="en-US"/>
              </w:rPr>
              <w:t>Repka</w:t>
            </w:r>
            <w:proofErr w:type="spellEnd"/>
            <w:r>
              <w:rPr>
                <w:lang w:val="en-US"/>
              </w:rPr>
              <w:t xml:space="preserve"> Pi</w:t>
            </w:r>
          </w:p>
        </w:tc>
        <w:tc>
          <w:tcPr>
            <w:tcW w:w="3191" w:type="dxa"/>
          </w:tcPr>
          <w:p w14:paraId="0B5603CA" w14:textId="77777777" w:rsidR="00C655D0" w:rsidRPr="00B67186" w:rsidRDefault="00677C87">
            <w:pPr>
              <w:ind w:firstLine="0"/>
            </w:pPr>
            <w:r>
              <w:t>Логин</w:t>
            </w:r>
            <w:r>
              <w:t xml:space="preserve"> </w:t>
            </w:r>
            <w:proofErr w:type="gramStart"/>
            <w:r>
              <w:t>устройства</w:t>
            </w:r>
            <w:r>
              <w:t>;</w:t>
            </w:r>
            <w:r>
              <w:t xml:space="preserve"> </w:t>
            </w:r>
            <w:r w:rsidRPr="00B67186">
              <w:t xml:space="preserve"> </w:t>
            </w:r>
            <w:r>
              <w:t>Пароль</w:t>
            </w:r>
            <w:proofErr w:type="gramEnd"/>
            <w:r>
              <w:t xml:space="preserve"> устройства</w:t>
            </w:r>
            <w:r w:rsidRPr="00B67186">
              <w:t xml:space="preserve">; </w:t>
            </w:r>
          </w:p>
          <w:p w14:paraId="7DDC0A29" w14:textId="77777777" w:rsidR="00C655D0" w:rsidRDefault="00677C87">
            <w:pPr>
              <w:ind w:firstLine="0"/>
            </w:pPr>
            <w:r>
              <w:t>Директория с программой</w:t>
            </w:r>
          </w:p>
          <w:p w14:paraId="7D7EC66B" w14:textId="77777777" w:rsidR="00C655D0" w:rsidRDefault="00C655D0">
            <w:pPr>
              <w:ind w:firstLine="0"/>
            </w:pPr>
          </w:p>
        </w:tc>
      </w:tr>
    </w:tbl>
    <w:p w14:paraId="1F8F5B4E" w14:textId="77777777" w:rsidR="00C655D0" w:rsidRDefault="00C655D0">
      <w:pPr>
        <w:ind w:firstLine="0"/>
      </w:pPr>
    </w:p>
    <w:p w14:paraId="59AE88EA" w14:textId="77777777" w:rsidR="00C655D0" w:rsidRDefault="00677C87">
      <w:pPr>
        <w:ind w:firstLine="0"/>
      </w:pPr>
      <w:r>
        <w:t>7. Таблица описаний ролей и зависимостей</w:t>
      </w:r>
    </w:p>
    <w:tbl>
      <w:tblPr>
        <w:tblStyle w:val="af1"/>
        <w:tblW w:w="9571" w:type="dxa"/>
        <w:tblLayout w:type="fixed"/>
        <w:tblLook w:val="04A0" w:firstRow="1" w:lastRow="0" w:firstColumn="1" w:lastColumn="0" w:noHBand="0" w:noVBand="1"/>
      </w:tblPr>
      <w:tblGrid>
        <w:gridCol w:w="2097"/>
        <w:gridCol w:w="2100"/>
        <w:gridCol w:w="2087"/>
        <w:gridCol w:w="1483"/>
        <w:gridCol w:w="1804"/>
      </w:tblGrid>
      <w:tr w:rsidR="00C655D0" w14:paraId="661EAC32" w14:textId="77777777">
        <w:tc>
          <w:tcPr>
            <w:tcW w:w="2097" w:type="dxa"/>
          </w:tcPr>
          <w:p w14:paraId="17C76116" w14:textId="77777777" w:rsidR="00C655D0" w:rsidRDefault="00677C87">
            <w:pPr>
              <w:ind w:firstLine="0"/>
            </w:pPr>
            <w:r>
              <w:t>Класс</w:t>
            </w:r>
          </w:p>
        </w:tc>
        <w:tc>
          <w:tcPr>
            <w:tcW w:w="2100" w:type="dxa"/>
          </w:tcPr>
          <w:p w14:paraId="56E447EE" w14:textId="77777777" w:rsidR="00C655D0" w:rsidRDefault="00677C87">
            <w:pPr>
              <w:ind w:firstLine="0"/>
            </w:pPr>
            <w:r>
              <w:t>Роль</w:t>
            </w:r>
          </w:p>
        </w:tc>
        <w:tc>
          <w:tcPr>
            <w:tcW w:w="2087" w:type="dxa"/>
          </w:tcPr>
          <w:p w14:paraId="0EA8657B" w14:textId="77777777" w:rsidR="00C655D0" w:rsidRDefault="00677C87">
            <w:pPr>
              <w:ind w:firstLine="0"/>
            </w:pPr>
            <w:r>
              <w:t>Зависимость</w:t>
            </w:r>
          </w:p>
        </w:tc>
        <w:tc>
          <w:tcPr>
            <w:tcW w:w="1483" w:type="dxa"/>
          </w:tcPr>
          <w:p w14:paraId="6D49E85D" w14:textId="77777777" w:rsidR="00C655D0" w:rsidRDefault="00677C87">
            <w:pPr>
              <w:ind w:firstLine="0"/>
            </w:pPr>
            <w:r>
              <w:t>Кратность</w:t>
            </w:r>
          </w:p>
        </w:tc>
        <w:tc>
          <w:tcPr>
            <w:tcW w:w="1804" w:type="dxa"/>
          </w:tcPr>
          <w:p w14:paraId="476418F8" w14:textId="77777777" w:rsidR="00C655D0" w:rsidRDefault="00677C87">
            <w:pPr>
              <w:ind w:firstLine="0"/>
            </w:pPr>
            <w:r>
              <w:t>Класс</w:t>
            </w:r>
          </w:p>
        </w:tc>
      </w:tr>
      <w:tr w:rsidR="00C655D0" w14:paraId="3DAAF226" w14:textId="77777777">
        <w:tc>
          <w:tcPr>
            <w:tcW w:w="2097" w:type="dxa"/>
          </w:tcPr>
          <w:p w14:paraId="41C0ECA8" w14:textId="77777777" w:rsidR="00C655D0" w:rsidRDefault="00677C87">
            <w:pPr>
              <w:ind w:firstLine="0"/>
            </w:pPr>
            <w:r>
              <w:t>Пользователь</w:t>
            </w:r>
          </w:p>
        </w:tc>
        <w:tc>
          <w:tcPr>
            <w:tcW w:w="2100" w:type="dxa"/>
          </w:tcPr>
          <w:p w14:paraId="2143B17D" w14:textId="77777777" w:rsidR="00C655D0" w:rsidRDefault="00677C87">
            <w:pPr>
              <w:ind w:firstLine="0"/>
            </w:pPr>
            <w:r>
              <w:t>Пользователь</w:t>
            </w:r>
          </w:p>
        </w:tc>
        <w:tc>
          <w:tcPr>
            <w:tcW w:w="2087" w:type="dxa"/>
          </w:tcPr>
          <w:p w14:paraId="3CFCD4B0" w14:textId="77777777" w:rsidR="00C655D0" w:rsidRDefault="00677C87">
            <w:pPr>
              <w:ind w:firstLine="0"/>
            </w:pPr>
            <w:r>
              <w:t>Взаимодействует</w:t>
            </w:r>
            <w:r>
              <w:t xml:space="preserve"> с системой</w:t>
            </w:r>
          </w:p>
        </w:tc>
        <w:tc>
          <w:tcPr>
            <w:tcW w:w="1483" w:type="dxa"/>
          </w:tcPr>
          <w:p w14:paraId="4A783A54" w14:textId="77777777" w:rsidR="00C655D0" w:rsidRDefault="00677C87">
            <w:pPr>
              <w:ind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 xml:space="preserve"> – 1</w:t>
            </w:r>
          </w:p>
        </w:tc>
        <w:tc>
          <w:tcPr>
            <w:tcW w:w="1804" w:type="dxa"/>
          </w:tcPr>
          <w:p w14:paraId="016292EB" w14:textId="77777777" w:rsidR="00C655D0" w:rsidRDefault="00677C87">
            <w:pPr>
              <w:ind w:firstLine="0"/>
            </w:pPr>
            <w:r>
              <w:t>Клиентский</w:t>
            </w:r>
            <w:r>
              <w:t xml:space="preserve"> </w:t>
            </w:r>
            <w:r>
              <w:t>интерфейс</w:t>
            </w:r>
          </w:p>
        </w:tc>
      </w:tr>
      <w:tr w:rsidR="00C655D0" w14:paraId="6067F355" w14:textId="77777777">
        <w:tc>
          <w:tcPr>
            <w:tcW w:w="2097" w:type="dxa"/>
          </w:tcPr>
          <w:p w14:paraId="62187F29" w14:textId="77777777" w:rsidR="00C655D0" w:rsidRDefault="00677C87">
            <w:pPr>
              <w:ind w:firstLine="0"/>
            </w:pPr>
            <w:r>
              <w:t>Клиентский интерфейс</w:t>
            </w:r>
          </w:p>
        </w:tc>
        <w:tc>
          <w:tcPr>
            <w:tcW w:w="2100" w:type="dxa"/>
          </w:tcPr>
          <w:p w14:paraId="60D327A7" w14:textId="77777777" w:rsidR="00C655D0" w:rsidRDefault="00677C87">
            <w:pPr>
              <w:ind w:firstLine="0"/>
            </w:pPr>
            <w:r>
              <w:t>Клиент</w:t>
            </w:r>
          </w:p>
        </w:tc>
        <w:tc>
          <w:tcPr>
            <w:tcW w:w="2087" w:type="dxa"/>
          </w:tcPr>
          <w:p w14:paraId="1FA510C1" w14:textId="77777777" w:rsidR="00C655D0" w:rsidRDefault="00677C87">
            <w:pPr>
              <w:ind w:firstLine="0"/>
            </w:pPr>
            <w:r>
              <w:t>Отправляет</w:t>
            </w:r>
            <w:r>
              <w:t xml:space="preserve"> запросы на подключение</w:t>
            </w:r>
          </w:p>
        </w:tc>
        <w:tc>
          <w:tcPr>
            <w:tcW w:w="1483" w:type="dxa"/>
          </w:tcPr>
          <w:p w14:paraId="1A8082D9" w14:textId="77777777" w:rsidR="00C655D0" w:rsidRDefault="00677C87">
            <w:pPr>
              <w:ind w:firstLine="0"/>
              <w:rPr>
                <w:lang w:val="en-US"/>
              </w:rPr>
            </w:pPr>
            <w:r>
              <w:t>1 – 1</w:t>
            </w:r>
          </w:p>
        </w:tc>
        <w:tc>
          <w:tcPr>
            <w:tcW w:w="1804" w:type="dxa"/>
          </w:tcPr>
          <w:p w14:paraId="4F28844A" w14:textId="77777777" w:rsidR="00C655D0" w:rsidRDefault="00677C87">
            <w:pPr>
              <w:ind w:firstLine="0"/>
            </w:pPr>
            <w:r>
              <w:t>Сервер</w:t>
            </w:r>
          </w:p>
        </w:tc>
      </w:tr>
      <w:tr w:rsidR="00C655D0" w14:paraId="6F007678" w14:textId="77777777">
        <w:tc>
          <w:tcPr>
            <w:tcW w:w="2097" w:type="dxa"/>
          </w:tcPr>
          <w:p w14:paraId="0EEEE5AA" w14:textId="77777777" w:rsidR="00C655D0" w:rsidRDefault="00677C87">
            <w:pPr>
              <w:ind w:firstLine="0"/>
            </w:pPr>
            <w:r>
              <w:t>Клиентский интерфейс</w:t>
            </w:r>
          </w:p>
        </w:tc>
        <w:tc>
          <w:tcPr>
            <w:tcW w:w="2100" w:type="dxa"/>
          </w:tcPr>
          <w:p w14:paraId="7DED5FCE" w14:textId="77777777" w:rsidR="00C655D0" w:rsidRDefault="00677C87">
            <w:pPr>
              <w:ind w:firstLine="0"/>
            </w:pPr>
            <w:r>
              <w:t>Клиент</w:t>
            </w:r>
          </w:p>
        </w:tc>
        <w:tc>
          <w:tcPr>
            <w:tcW w:w="2087" w:type="dxa"/>
          </w:tcPr>
          <w:p w14:paraId="168152C1" w14:textId="77777777" w:rsidR="00C655D0" w:rsidRDefault="00677C87">
            <w:pPr>
              <w:ind w:firstLine="0"/>
            </w:pPr>
            <w:proofErr w:type="spellStart"/>
            <w:r>
              <w:t>Запрашивет</w:t>
            </w:r>
            <w:proofErr w:type="spellEnd"/>
            <w:r>
              <w:t xml:space="preserve"> данные</w:t>
            </w:r>
          </w:p>
        </w:tc>
        <w:tc>
          <w:tcPr>
            <w:tcW w:w="1483" w:type="dxa"/>
          </w:tcPr>
          <w:p w14:paraId="7A5085C2" w14:textId="77777777" w:rsidR="00C655D0" w:rsidRDefault="00677C87">
            <w:pPr>
              <w:ind w:firstLine="0"/>
            </w:pPr>
            <w:r>
              <w:t xml:space="preserve">1 – </w:t>
            </w:r>
            <w:proofErr w:type="gramStart"/>
            <w:r>
              <w:t>0..</w:t>
            </w:r>
            <w:proofErr w:type="gramEnd"/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7E2866E6" w14:textId="77777777" w:rsidR="00C655D0" w:rsidRDefault="00677C87">
            <w:pPr>
              <w:ind w:firstLine="0"/>
            </w:pPr>
            <w:r>
              <w:t>База</w:t>
            </w:r>
            <w:r>
              <w:t xml:space="preserve"> данных</w:t>
            </w:r>
          </w:p>
        </w:tc>
      </w:tr>
      <w:tr w:rsidR="00C655D0" w14:paraId="43220329" w14:textId="77777777">
        <w:tc>
          <w:tcPr>
            <w:tcW w:w="2097" w:type="dxa"/>
          </w:tcPr>
          <w:p w14:paraId="7FCDCF9A" w14:textId="77777777" w:rsidR="00C655D0" w:rsidRDefault="00677C87">
            <w:pPr>
              <w:ind w:firstLine="0"/>
            </w:pPr>
            <w:r>
              <w:t>Сервер</w:t>
            </w:r>
          </w:p>
        </w:tc>
        <w:tc>
          <w:tcPr>
            <w:tcW w:w="2100" w:type="dxa"/>
          </w:tcPr>
          <w:p w14:paraId="15A24A73" w14:textId="77777777" w:rsidR="00C655D0" w:rsidRDefault="00677C87">
            <w:pPr>
              <w:ind w:firstLine="0"/>
            </w:pPr>
            <w:r>
              <w:t>Сервер</w:t>
            </w:r>
          </w:p>
        </w:tc>
        <w:tc>
          <w:tcPr>
            <w:tcW w:w="2087" w:type="dxa"/>
          </w:tcPr>
          <w:p w14:paraId="0E0EC8DD" w14:textId="77777777" w:rsidR="00C655D0" w:rsidRDefault="00677C87">
            <w:pPr>
              <w:ind w:firstLine="0"/>
            </w:pPr>
            <w:r>
              <w:t>Отправляет</w:t>
            </w:r>
            <w:r>
              <w:t xml:space="preserve"> запросы</w:t>
            </w:r>
          </w:p>
        </w:tc>
        <w:tc>
          <w:tcPr>
            <w:tcW w:w="1483" w:type="dxa"/>
          </w:tcPr>
          <w:p w14:paraId="683C8AC4" w14:textId="77777777" w:rsidR="00C655D0" w:rsidRDefault="00677C87">
            <w:pPr>
              <w:ind w:firstLine="0"/>
            </w:pPr>
            <w:bookmarkStart w:id="1" w:name="__DdeLink__555_1185863985"/>
            <w:r>
              <w:t>1 – 1</w:t>
            </w:r>
            <w:bookmarkEnd w:id="1"/>
          </w:p>
        </w:tc>
        <w:tc>
          <w:tcPr>
            <w:tcW w:w="1804" w:type="dxa"/>
          </w:tcPr>
          <w:p w14:paraId="75A48227" w14:textId="77777777" w:rsidR="00C655D0" w:rsidRDefault="00677C87">
            <w:pPr>
              <w:ind w:firstLine="0"/>
            </w:pPr>
            <w:r>
              <w:t>Клиентский</w:t>
            </w:r>
            <w:r>
              <w:t xml:space="preserve"> </w:t>
            </w:r>
            <w:r>
              <w:t>интерфейс</w:t>
            </w:r>
          </w:p>
        </w:tc>
      </w:tr>
      <w:tr w:rsidR="00C655D0" w14:paraId="0EFAA42C" w14:textId="77777777">
        <w:tc>
          <w:tcPr>
            <w:tcW w:w="2097" w:type="dxa"/>
          </w:tcPr>
          <w:p w14:paraId="0AE01271" w14:textId="77777777" w:rsidR="00C655D0" w:rsidRDefault="00677C87">
            <w:pPr>
              <w:ind w:firstLine="0"/>
            </w:pPr>
            <w:r>
              <w:t>Сервер</w:t>
            </w:r>
          </w:p>
        </w:tc>
        <w:tc>
          <w:tcPr>
            <w:tcW w:w="2100" w:type="dxa"/>
          </w:tcPr>
          <w:p w14:paraId="513024A9" w14:textId="77777777" w:rsidR="00C655D0" w:rsidRDefault="00677C87">
            <w:pPr>
              <w:ind w:firstLine="0"/>
            </w:pPr>
            <w:r>
              <w:t>Сервер</w:t>
            </w:r>
          </w:p>
        </w:tc>
        <w:tc>
          <w:tcPr>
            <w:tcW w:w="2087" w:type="dxa"/>
          </w:tcPr>
          <w:p w14:paraId="3EFB364B" w14:textId="77777777" w:rsidR="00C655D0" w:rsidRDefault="00677C87">
            <w:pPr>
              <w:ind w:firstLine="0"/>
            </w:pPr>
            <w:r>
              <w:t>Подключение</w:t>
            </w:r>
            <w:r>
              <w:t xml:space="preserve"> по </w:t>
            </w:r>
            <w:proofErr w:type="spellStart"/>
            <w:r>
              <w:rPr>
                <w:lang w:val="en-US"/>
              </w:rPr>
              <w:t>ssh</w:t>
            </w:r>
            <w:proofErr w:type="spellEnd"/>
            <w:r w:rsidRPr="00B67186">
              <w:t xml:space="preserve"> </w:t>
            </w:r>
            <w:r>
              <w:t>и отправка команды</w:t>
            </w:r>
          </w:p>
        </w:tc>
        <w:tc>
          <w:tcPr>
            <w:tcW w:w="1483" w:type="dxa"/>
          </w:tcPr>
          <w:p w14:paraId="465EBF5A" w14:textId="77777777" w:rsidR="00C655D0" w:rsidRDefault="00677C87">
            <w:pPr>
              <w:ind w:firstLine="0"/>
            </w:pPr>
            <w:r>
              <w:t>1 – 1</w:t>
            </w:r>
          </w:p>
        </w:tc>
        <w:tc>
          <w:tcPr>
            <w:tcW w:w="1804" w:type="dxa"/>
          </w:tcPr>
          <w:p w14:paraId="3BDFACF2" w14:textId="77777777" w:rsidR="00C655D0" w:rsidRDefault="00677C87">
            <w:pPr>
              <w:ind w:firstLine="0"/>
              <w:rPr>
                <w:lang w:val="en-US"/>
              </w:rPr>
            </w:pPr>
            <w:r>
              <w:t>Устройство</w:t>
            </w:r>
            <w:r>
              <w:t xml:space="preserve"> </w:t>
            </w:r>
            <w:proofErr w:type="spellStart"/>
            <w:r>
              <w:rPr>
                <w:lang w:val="en-US"/>
              </w:rPr>
              <w:t>Repka</w:t>
            </w:r>
            <w:proofErr w:type="spellEnd"/>
            <w:r>
              <w:rPr>
                <w:lang w:val="en-US"/>
              </w:rPr>
              <w:t xml:space="preserve"> Pi</w:t>
            </w:r>
          </w:p>
        </w:tc>
      </w:tr>
      <w:tr w:rsidR="00C655D0" w14:paraId="2F0B7B66" w14:textId="77777777">
        <w:tc>
          <w:tcPr>
            <w:tcW w:w="2097" w:type="dxa"/>
          </w:tcPr>
          <w:p w14:paraId="4078E0CF" w14:textId="77777777" w:rsidR="00C655D0" w:rsidRDefault="00677C87">
            <w:pPr>
              <w:ind w:firstLine="0"/>
            </w:pPr>
            <w:r>
              <w:t>База</w:t>
            </w:r>
            <w:r>
              <w:t xml:space="preserve"> данных</w:t>
            </w:r>
          </w:p>
        </w:tc>
        <w:tc>
          <w:tcPr>
            <w:tcW w:w="2100" w:type="dxa"/>
          </w:tcPr>
          <w:p w14:paraId="78554135" w14:textId="77777777" w:rsidR="00C655D0" w:rsidRDefault="00677C87">
            <w:pPr>
              <w:ind w:firstLine="0"/>
            </w:pPr>
            <w:r>
              <w:t>База</w:t>
            </w:r>
            <w:r>
              <w:t xml:space="preserve"> данных</w:t>
            </w:r>
          </w:p>
        </w:tc>
        <w:tc>
          <w:tcPr>
            <w:tcW w:w="2087" w:type="dxa"/>
          </w:tcPr>
          <w:p w14:paraId="79B3908D" w14:textId="77777777" w:rsidR="00C655D0" w:rsidRDefault="00677C87">
            <w:pPr>
              <w:ind w:firstLine="0"/>
            </w:pPr>
            <w:r>
              <w:t>Передача</w:t>
            </w:r>
            <w:r>
              <w:t xml:space="preserve"> данных для отображения</w:t>
            </w:r>
          </w:p>
        </w:tc>
        <w:tc>
          <w:tcPr>
            <w:tcW w:w="1483" w:type="dxa"/>
          </w:tcPr>
          <w:p w14:paraId="78BD6CA0" w14:textId="77777777" w:rsidR="00C655D0" w:rsidRDefault="00677C87">
            <w:pPr>
              <w:ind w:firstLine="0"/>
            </w:pPr>
            <w:proofErr w:type="gramStart"/>
            <w:r>
              <w:t>0..</w:t>
            </w:r>
            <w:r>
              <w:rPr>
                <w:lang w:val="en-US"/>
              </w:rPr>
              <w:t>n</w:t>
            </w:r>
            <w:proofErr w:type="gramEnd"/>
            <w:r>
              <w:t xml:space="preserve"> – 1</w:t>
            </w:r>
          </w:p>
        </w:tc>
        <w:tc>
          <w:tcPr>
            <w:tcW w:w="1804" w:type="dxa"/>
          </w:tcPr>
          <w:p w14:paraId="15FD3CA0" w14:textId="77777777" w:rsidR="00C655D0" w:rsidRDefault="00677C87">
            <w:pPr>
              <w:ind w:firstLine="0"/>
            </w:pPr>
            <w:r>
              <w:t>Клиентский</w:t>
            </w:r>
            <w:r>
              <w:t xml:space="preserve"> </w:t>
            </w:r>
            <w:r>
              <w:t>интерфейс</w:t>
            </w:r>
          </w:p>
        </w:tc>
      </w:tr>
    </w:tbl>
    <w:p w14:paraId="6689D783" w14:textId="77777777" w:rsidR="00C655D0" w:rsidRDefault="00C655D0">
      <w:pPr>
        <w:ind w:firstLine="0"/>
      </w:pPr>
    </w:p>
    <w:p w14:paraId="511DA62A" w14:textId="77777777" w:rsidR="00C655D0" w:rsidRDefault="00C655D0"/>
    <w:p w14:paraId="797C7079" w14:textId="77777777" w:rsidR="00C655D0" w:rsidRDefault="00677C87">
      <w:r>
        <w:br w:type="page"/>
      </w:r>
    </w:p>
    <w:p w14:paraId="35F3BC48" w14:textId="77777777" w:rsidR="00C655D0" w:rsidRDefault="00677C87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628AE667" w14:textId="77777777" w:rsidR="00C655D0" w:rsidRDefault="00677C87">
      <w:bookmarkStart w:id="2" w:name="__DdeLink__595_2330340548"/>
      <w: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  <w:bookmarkEnd w:id="2"/>
    </w:p>
    <w:p w14:paraId="05B5EBDE" w14:textId="77777777" w:rsidR="00C655D0" w:rsidRDefault="00677C87">
      <w:pPr>
        <w:spacing w:after="160" w:line="259" w:lineRule="auto"/>
        <w:ind w:firstLine="0"/>
        <w:jc w:val="left"/>
        <w:rPr>
          <w:b/>
        </w:rPr>
      </w:pPr>
      <w:bookmarkStart w:id="3" w:name="__DdeLink__557_1881720711"/>
      <w:r>
        <w:rPr>
          <w:b/>
        </w:rPr>
        <w:tab/>
      </w:r>
      <w:bookmarkEnd w:id="3"/>
    </w:p>
    <w:sectPr w:rsidR="00C655D0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108576" w14:textId="77777777" w:rsidR="00677C87" w:rsidRDefault="00677C87">
      <w:pPr>
        <w:spacing w:line="240" w:lineRule="auto"/>
      </w:pPr>
      <w:r>
        <w:separator/>
      </w:r>
    </w:p>
  </w:endnote>
  <w:endnote w:type="continuationSeparator" w:id="0">
    <w:p w14:paraId="464D5BD3" w14:textId="77777777" w:rsidR="00677C87" w:rsidRDefault="00677C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">
    <w:altName w:val="Calibri"/>
    <w:charset w:val="00"/>
    <w:family w:val="auto"/>
    <w:pitch w:val="default"/>
    <w:sig w:usb0="E00002FF" w:usb1="4000001F" w:usb2="08000029" w:usb3="001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rlito">
    <w:altName w:val="Cambria"/>
    <w:charset w:val="01"/>
    <w:family w:val="roman"/>
    <w:pitch w:val="default"/>
    <w:sig w:usb0="E10002FF" w:usb1="5000ECFF" w:usb2="00000009" w:usb3="00000000" w:csb0="2000019F" w:csb1="00000000"/>
  </w:font>
  <w:font w:name="Noto Sans SC Regular">
    <w:altName w:val="Noto Sans"/>
    <w:charset w:val="00"/>
    <w:family w:val="auto"/>
    <w:pitch w:val="default"/>
  </w:font>
  <w:font w:name="Times New Roman CYR">
    <w:altName w:val="Times New Roman"/>
    <w:charset w:val="01"/>
    <w:family w:val="roman"/>
    <w:pitch w:val="default"/>
  </w:font>
  <w:font w:name="TimesNewRomanPSMT">
    <w:altName w:val="Times New Roman"/>
    <w:charset w:val="01"/>
    <w:family w:val="roman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B961F3" w14:textId="77777777" w:rsidR="00677C87" w:rsidRDefault="00677C87">
      <w:r>
        <w:separator/>
      </w:r>
    </w:p>
  </w:footnote>
  <w:footnote w:type="continuationSeparator" w:id="0">
    <w:p w14:paraId="6CCC4981" w14:textId="77777777" w:rsidR="00677C87" w:rsidRDefault="00677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5D0"/>
    <w:rsid w:val="00677C87"/>
    <w:rsid w:val="00B67186"/>
    <w:rsid w:val="00C655D0"/>
    <w:rsid w:val="04594BFB"/>
    <w:rsid w:val="09032B52"/>
    <w:rsid w:val="16C16063"/>
    <w:rsid w:val="1FF6107E"/>
    <w:rsid w:val="242E16E8"/>
    <w:rsid w:val="291640F4"/>
    <w:rsid w:val="2A9632EB"/>
    <w:rsid w:val="367475D7"/>
    <w:rsid w:val="44726FDA"/>
    <w:rsid w:val="4D175C83"/>
    <w:rsid w:val="53805F18"/>
    <w:rsid w:val="5E9B254F"/>
    <w:rsid w:val="61377E0E"/>
    <w:rsid w:val="652B3002"/>
    <w:rsid w:val="773979E6"/>
    <w:rsid w:val="7E87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28F4F"/>
  <w15:docId w15:val="{F87097BD-A614-411A-9253-B7996E09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</w:rPr>
  </w:style>
  <w:style w:type="paragraph" w:styleId="2">
    <w:name w:val="heading 2"/>
    <w:basedOn w:val="a"/>
    <w:uiPriority w:val="9"/>
    <w:qFormat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uiPriority w:val="9"/>
    <w:qFormat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b">
    <w:name w:val="Body Text"/>
    <w:basedOn w:val="a"/>
    <w:link w:val="ac"/>
    <w:unhideWhenUsed/>
    <w:qFormat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">
    <w:name w:val="List"/>
    <w:basedOn w:val="ab"/>
    <w:qFormat/>
    <w:rPr>
      <w:rFonts w:cs="Noto Sans"/>
    </w:rPr>
  </w:style>
  <w:style w:type="paragraph" w:styleId="af0">
    <w:name w:val="Normal (Web)"/>
    <w:basedOn w:val="a"/>
    <w:uiPriority w:val="99"/>
    <w:semiHidden/>
    <w:unhideWhenUsed/>
    <w:qFormat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Основной текст Знак"/>
    <w:basedOn w:val="a0"/>
    <w:link w:val="ab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Верхний колонтитул Знак"/>
    <w:basedOn w:val="a0"/>
    <w:link w:val="a9"/>
    <w:uiPriority w:val="99"/>
    <w:qFormat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qFormat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InternetLink">
    <w:name w:val="Internet 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fontstyle01">
    <w:name w:val="fontstyle01"/>
    <w:basedOn w:val="a0"/>
    <w:qFormat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21">
    <w:name w:val="fontstyle21"/>
    <w:basedOn w:val="a0"/>
    <w:qFormat/>
    <w:rPr>
      <w:rFonts w:ascii="Arial" w:hAnsi="Arial" w:cs="Arial"/>
      <w:b/>
      <w:bCs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b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customStyle="1" w:styleId="11">
    <w:name w:val="Указатель1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customStyle="1" w:styleId="af3">
    <w:name w:val="текст"/>
    <w:basedOn w:val="a"/>
    <w:qFormat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customStyle="1" w:styleId="af4">
    <w:name w:val="Содержимое таблицы"/>
    <w:basedOn w:val="a"/>
    <w:qFormat/>
    <w:pPr>
      <w:widowControl w:val="0"/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62C78EC5-F0FD-45AD-827D-86DC6B2E9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</dc:creator>
  <cp:lastModifiedBy>Денис Лыкин</cp:lastModifiedBy>
  <cp:revision>96</cp:revision>
  <dcterms:created xsi:type="dcterms:W3CDTF">2020-09-21T06:41:00Z</dcterms:created>
  <dcterms:modified xsi:type="dcterms:W3CDTF">2025-11-28T13:55:00Z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9881E4A465E64CB48A42D192CBFF2E9D_12</vt:lpwstr>
  </property>
</Properties>
</file>