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FCC8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1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81858F3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12C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69194960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20E5AF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181D14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204C13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35D81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6E738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112284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65ED43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12C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СПЕЦИФИКАЦИЯ ТРЕБОВАНИЙ</w:t>
      </w:r>
    </w:p>
    <w:p w14:paraId="324BC582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E4DF79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5DF73B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E256D7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2A7017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1AF11B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06EFA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CE4251" w14:textId="77777777" w:rsidR="0057212C" w:rsidRPr="0057212C" w:rsidRDefault="0057212C" w:rsidP="0057212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D2DA92" w14:textId="329D6678" w:rsidR="0057212C" w:rsidRDefault="0057212C" w:rsidP="0057212C">
      <w:pPr>
        <w:spacing w:after="0" w:line="360" w:lineRule="auto"/>
        <w:contextualSpacing/>
        <w:mirrorIndents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1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Выполнил: ст. гр. 231-3213 </w:t>
      </w:r>
      <w:r w:rsidR="007D4A34">
        <w:rPr>
          <w:rFonts w:ascii="Times New Roman" w:eastAsia="Times New Roman" w:hAnsi="Times New Roman" w:cs="Times New Roman"/>
          <w:b/>
          <w:bCs/>
          <w:sz w:val="28"/>
          <w:szCs w:val="28"/>
        </w:rPr>
        <w:t>Рубанова А</w:t>
      </w:r>
      <w:r w:rsidR="00884C7F">
        <w:rPr>
          <w:rFonts w:ascii="Times New Roman" w:eastAsia="Times New Roman" w:hAnsi="Times New Roman" w:cs="Times New Roman"/>
          <w:b/>
          <w:bCs/>
          <w:sz w:val="28"/>
          <w:szCs w:val="28"/>
        </w:rPr>
        <w:t>.Ю.</w:t>
      </w:r>
    </w:p>
    <w:p w14:paraId="5B70D3FF" w14:textId="20695279" w:rsidR="00884C7F" w:rsidRPr="007D4A34" w:rsidRDefault="00884C7F" w:rsidP="0057212C">
      <w:pPr>
        <w:spacing w:after="0" w:line="360" w:lineRule="auto"/>
        <w:contextualSpacing/>
        <w:mirrorIndents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Е.А.</w:t>
      </w:r>
    </w:p>
    <w:p w14:paraId="4A17CEE8" w14:textId="77777777" w:rsidR="0057212C" w:rsidRPr="0057212C" w:rsidRDefault="0057212C" w:rsidP="0057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57212C" w:rsidRPr="0057212C" w:rsidSect="0057212C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152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86376F" w14:textId="778AE024" w:rsidR="00AB703A" w:rsidRPr="0043619C" w:rsidRDefault="00AB703A" w:rsidP="0043619C">
          <w:pPr>
            <w:pStyle w:val="aa"/>
            <w:jc w:val="center"/>
            <w:rPr>
              <w:rFonts w:cs="Times New Roman"/>
            </w:rPr>
          </w:pPr>
          <w:r w:rsidRPr="0043619C">
            <w:rPr>
              <w:rFonts w:cs="Times New Roman"/>
            </w:rPr>
            <w:t>Оглавление</w:t>
          </w:r>
        </w:p>
        <w:p w14:paraId="4679E298" w14:textId="23F9749B" w:rsidR="0043619C" w:rsidRPr="0043619C" w:rsidRDefault="00AB703A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43619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3619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3619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3340099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Введение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_Toc173340099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6C59F" w14:textId="0EA6862E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0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1.1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Цель документа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_Toc173340100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4DE3" w14:textId="4AD45554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1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1.3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Определения, акронимы и сокращения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_Toc173340101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0D13D" w14:textId="1E19C4EB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2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1.4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Ссылочные документы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_Toc173340102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7C77C" w14:textId="2C2FEF06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3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Общее описание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_Toc173340103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CADF9" w14:textId="45A05FEC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4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2.1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Описание продукта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_Toc173340104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AFFB4" w14:textId="6823FA22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5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2.2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Основные функции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_Toc173340105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0527E" w14:textId="6F540B12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6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2.3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Пользовательские категории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_Toc173340106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964CC" w14:textId="142C4E79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7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2.4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Ограничения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_Toc173340107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CA25A" w14:textId="11EDD27D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8" w:history="1"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Функциональные требования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_Toc173340108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3209" w14:textId="6D8A44FA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09" w:history="1"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Общие требования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_Toc173340109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546DC" w14:textId="0113A39F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0" w:history="1"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Подробные требования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_Toc173340110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C1341" w14:textId="52876ACB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1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Нефункциональные требования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_Toc173340111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B7A56" w14:textId="7D6523C2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2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Производительность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_Toc173340112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0F7EE" w14:textId="26C52D27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3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Надежность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_Toc173340113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43242" w14:textId="123E149B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4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Безопасность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_Toc173340114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91526" w14:textId="006D85BA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5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4.4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Сопровождаемость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_Toc173340115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D205C" w14:textId="76E4158A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6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4.5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Совместимость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_Toc173340116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F1CD3" w14:textId="4CB2E364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7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5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Требования к интерфейсу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_Toc173340117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1955B" w14:textId="377056C2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8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5.1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Пользовательский интерфейс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_Toc173340118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BA192" w14:textId="70F5585D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19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5.2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Аппаратный интерфейс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_Toc173340119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22BE5" w14:textId="4F2CF715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0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5.3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Программный интерфейс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_Toc173340120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9919" w14:textId="5E799ED6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1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5.4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Коммуникационный интерфейс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_Toc173340121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05B06" w14:textId="1D68AB9F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2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6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Атрибуты качества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_Toc173340122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FAA0" w14:textId="1E9C4C35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3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6.1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Управляемость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_Toc173340123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BB94C" w14:textId="0C329E19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4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6.2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Масштабируемость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_Toc173340124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06509" w14:textId="6FA6CD91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5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6.3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Портативность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_Toc173340125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EE99" w14:textId="28328C06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6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7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Сценарии использования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_Toc173340126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E45BD" w14:textId="36155A8E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7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7.1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Подключение клиента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_Toc173340127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63B8D" w14:textId="3B488547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8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7.2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Обраб</w:t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о</w:t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тка запроса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_Toc173340128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76C89" w14:textId="6CD931F5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29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7.3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Регистрация и авторизация пользователя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_Toc173340129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9537" w14:textId="39414525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30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7.4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Использование дополнительного функционала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_Toc173340130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849D5" w14:textId="576B2C7B" w:rsidR="0043619C" w:rsidRPr="0043619C" w:rsidRDefault="00793873" w:rsidP="0043619C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31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8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Приложения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_Toc173340131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5249A" w14:textId="4E79BDE6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32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8.1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Глоссарий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_Toc173340132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A18F1" w14:textId="42B58197" w:rsidR="0043619C" w:rsidRPr="0043619C" w:rsidRDefault="00793873" w:rsidP="0043619C">
          <w:pPr>
            <w:pStyle w:val="11"/>
            <w:tabs>
              <w:tab w:val="left" w:pos="660"/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3340133" w:history="1"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8.2</w:t>
            </w:r>
            <w:r w:rsidR="0043619C" w:rsidRPr="0043619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43619C" w:rsidRPr="0043619C">
              <w:rPr>
                <w:rStyle w:val="a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eastAsia="ru-RU"/>
              </w:rPr>
              <w:t>Список сокращений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_Toc173340133 \h </w:instrTex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43619C" w:rsidRPr="0043619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8D1D" w14:textId="33AB85BB" w:rsidR="00AB703A" w:rsidRDefault="00AB703A" w:rsidP="0043619C">
          <w:pPr>
            <w:jc w:val="both"/>
          </w:pPr>
          <w:r w:rsidRPr="0043619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0E697925" w14:textId="77777777" w:rsidR="0057212C" w:rsidRDefault="0057212C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5EB48D4" w14:textId="32B243BC" w:rsidR="00AB703A" w:rsidRPr="00DF09DB" w:rsidRDefault="0057212C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0" w:name="_Toc173340099"/>
      <w:r w:rsidRPr="00DF09DB">
        <w:rPr>
          <w:rFonts w:eastAsia="Times New Roman" w:cs="Times New Roman"/>
          <w:lang w:eastAsia="ru-RU"/>
        </w:rPr>
        <w:lastRenderedPageBreak/>
        <w:t>Введение</w:t>
      </w:r>
      <w:bookmarkEnd w:id="0"/>
    </w:p>
    <w:p w14:paraId="12247CF1" w14:textId="05720F2C" w:rsidR="00AB703A" w:rsidRPr="00DF09DB" w:rsidRDefault="0057212C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" w:name="_Toc173340100"/>
      <w:r w:rsidRPr="00DF09DB">
        <w:rPr>
          <w:rFonts w:eastAsia="Times New Roman" w:cs="Times New Roman"/>
          <w:lang w:eastAsia="ru-RU"/>
        </w:rPr>
        <w:t>Цель документа</w:t>
      </w:r>
      <w:bookmarkEnd w:id="1"/>
    </w:p>
    <w:p w14:paraId="077AB5CB" w14:textId="77777777" w:rsidR="0057212C" w:rsidRPr="00DF09DB" w:rsidRDefault="0057212C" w:rsidP="00DF09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данного документа является описание функциональных и нефункциональных требований к приложению, разработанному с использованием библиотеки 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Qt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99CF2BC" w14:textId="77777777" w:rsidR="0057212C" w:rsidRPr="00DF09DB" w:rsidRDefault="0057212C" w:rsidP="00DF09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18BC6F" w14:textId="77777777" w:rsidR="0057212C" w:rsidRPr="00DF09DB" w:rsidRDefault="0057212C" w:rsidP="00DF09DB">
      <w:pPr>
        <w:pStyle w:val="a8"/>
        <w:numPr>
          <w:ilvl w:val="1"/>
          <w:numId w:val="3"/>
        </w:numPr>
        <w:spacing w:after="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F09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Область применения</w:t>
      </w:r>
    </w:p>
    <w:p w14:paraId="0101D9A0" w14:textId="77777777" w:rsidR="0057212C" w:rsidRPr="00DF09DB" w:rsidRDefault="0057212C" w:rsidP="00DF09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предназначен для управления соединениями клиентов, обработки запросов, передачи данных, а также для решения квадратных уравнений и поиска кратчайшего расстояния.</w:t>
      </w:r>
    </w:p>
    <w:p w14:paraId="3F0686CC" w14:textId="77777777" w:rsidR="0057212C" w:rsidRPr="00DF09DB" w:rsidRDefault="0057212C" w:rsidP="00DF09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6BCEE8" w14:textId="4D91F5A8" w:rsidR="00AB703A" w:rsidRPr="00DF09DB" w:rsidRDefault="0057212C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" w:name="_Toc173340101"/>
      <w:r w:rsidRPr="00DF09DB">
        <w:rPr>
          <w:rFonts w:eastAsia="Times New Roman" w:cs="Times New Roman"/>
          <w:lang w:eastAsia="ru-RU"/>
        </w:rPr>
        <w:t>Определения, акронимы и сокращения</w:t>
      </w:r>
      <w:bookmarkEnd w:id="2"/>
    </w:p>
    <w:p w14:paraId="32A9FF21" w14:textId="77777777" w:rsidR="0057212C" w:rsidRPr="00DF09DB" w:rsidRDefault="0057212C" w:rsidP="00DF09D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Qt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Кроссплатформенный фреймворк, использующий язык программирования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++, для разработки ПО.</w:t>
      </w:r>
    </w:p>
    <w:p w14:paraId="3EAD7054" w14:textId="77777777" w:rsidR="0057212C" w:rsidRPr="00DF09DB" w:rsidRDefault="0057212C" w:rsidP="00DF09D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API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Интерфейс программирования приложений.</w:t>
      </w:r>
    </w:p>
    <w:p w14:paraId="1EBB0A1A" w14:textId="77777777" w:rsidR="0057212C" w:rsidRPr="00DF09DB" w:rsidRDefault="0057212C" w:rsidP="00DF09D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GUI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Графический интерфейс пользователя.</w:t>
      </w:r>
    </w:p>
    <w:p w14:paraId="087F5B25" w14:textId="77777777" w:rsidR="0057212C" w:rsidRPr="00DF09DB" w:rsidRDefault="0057212C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248880" w14:textId="594181E3" w:rsidR="00AB703A" w:rsidRPr="00DF09DB" w:rsidRDefault="0057212C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3" w:name="_Toc173340102"/>
      <w:r w:rsidRPr="00DF09DB">
        <w:rPr>
          <w:rFonts w:eastAsia="Times New Roman" w:cs="Times New Roman"/>
          <w:lang w:eastAsia="ru-RU"/>
        </w:rPr>
        <w:t>Ссылочные документы</w:t>
      </w:r>
      <w:bookmarkEnd w:id="3"/>
    </w:p>
    <w:p w14:paraId="3C93E928" w14:textId="77777777" w:rsidR="00E26FD7" w:rsidRPr="00DF09DB" w:rsidRDefault="00793873" w:rsidP="00DF09D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history="1">
        <w:r w:rsidR="0057212C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Документация </w:t>
        </w:r>
        <w:proofErr w:type="spellStart"/>
        <w:r w:rsidR="0057212C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Qt</w:t>
        </w:r>
        <w:proofErr w:type="spellEnd"/>
        <w:r w:rsidR="0057212C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.</w:t>
        </w:r>
      </w:hyperlink>
    </w:p>
    <w:p w14:paraId="11647967" w14:textId="77777777" w:rsidR="0057212C" w:rsidRPr="00DF09DB" w:rsidRDefault="00793873" w:rsidP="00DF09D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history="1">
        <w:r w:rsidR="0057212C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Документация </w:t>
        </w:r>
        <w:r w:rsidR="0057212C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SQL</w:t>
        </w:r>
        <w:r w:rsidR="009353F2" w:rsidRPr="00DF09DB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ite.</w:t>
        </w:r>
      </w:hyperlink>
    </w:p>
    <w:p w14:paraId="56921E09" w14:textId="77777777" w:rsidR="009353F2" w:rsidRPr="00DF09DB" w:rsidRDefault="009353F2" w:rsidP="00DF09D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7558F59C" w14:textId="6E7271AA" w:rsidR="00AB703A" w:rsidRPr="00DF09DB" w:rsidRDefault="009353F2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4" w:name="_Toc173340103"/>
      <w:r w:rsidRPr="00DF09DB">
        <w:rPr>
          <w:rFonts w:eastAsia="Times New Roman" w:cs="Times New Roman"/>
          <w:lang w:eastAsia="ru-RU"/>
        </w:rPr>
        <w:lastRenderedPageBreak/>
        <w:t>Общее описание</w:t>
      </w:r>
      <w:bookmarkEnd w:id="4"/>
    </w:p>
    <w:p w14:paraId="6316C041" w14:textId="324C1C0D" w:rsidR="00AB703A" w:rsidRPr="00DF09DB" w:rsidRDefault="009353F2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5" w:name="_Toc173340104"/>
      <w:r w:rsidRPr="00DF09DB">
        <w:rPr>
          <w:rFonts w:eastAsia="Times New Roman" w:cs="Times New Roman"/>
          <w:lang w:eastAsia="ru-RU"/>
        </w:rPr>
        <w:t>Описание продукта</w:t>
      </w:r>
      <w:bookmarkEnd w:id="5"/>
    </w:p>
    <w:p w14:paraId="25E34BB4" w14:textId="77777777" w:rsidR="009353F2" w:rsidRPr="00DF09DB" w:rsidRDefault="009353F2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Приложение на 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Qt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обрабатывать запросы клиентов, управлять соединениями и передавать данные. Сервер будет поддерживать множество клиентов одновременно, и обеспечивать высокую надежность и производительность. Также у сервера будет возможность регистрации и авторизации пользователей путем использования базы данных. В приложение пользователи могут использовать алгоритмы для решения практических задач. Приложение также будет иметь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GUI-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интерфейс.</w:t>
      </w:r>
    </w:p>
    <w:p w14:paraId="1BDBEFEA" w14:textId="77777777" w:rsidR="009353F2" w:rsidRPr="00DF09DB" w:rsidRDefault="009353F2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5D4E3E" w14:textId="7B605DA3" w:rsidR="00AB703A" w:rsidRPr="00DF09DB" w:rsidRDefault="009353F2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6" w:name="_Toc173340105"/>
      <w:r w:rsidRPr="00DF09DB">
        <w:rPr>
          <w:rFonts w:eastAsia="Times New Roman" w:cs="Times New Roman"/>
          <w:lang w:eastAsia="ru-RU"/>
        </w:rPr>
        <w:t>Основные функции</w:t>
      </w:r>
      <w:bookmarkEnd w:id="6"/>
    </w:p>
    <w:p w14:paraId="261FFA47" w14:textId="77777777" w:rsidR="009353F2" w:rsidRPr="00DF09DB" w:rsidRDefault="009353F2" w:rsidP="00DF09D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входящих соединений.</w:t>
      </w:r>
    </w:p>
    <w:p w14:paraId="33D131E3" w14:textId="77777777" w:rsidR="009353F2" w:rsidRPr="00DF09DB" w:rsidRDefault="009353F2" w:rsidP="00DF09D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сеансами клиентов.</w:t>
      </w:r>
    </w:p>
    <w:p w14:paraId="7B739EDD" w14:textId="77777777" w:rsidR="009353F2" w:rsidRPr="00DF09DB" w:rsidRDefault="009353F2" w:rsidP="00DF09D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данных между клиентами и сервером.</w:t>
      </w:r>
    </w:p>
    <w:p w14:paraId="1DA2767A" w14:textId="77777777" w:rsidR="009353F2" w:rsidRPr="00DF09DB" w:rsidRDefault="009353F2" w:rsidP="00DF09D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Взаимодействие с базой данных.</w:t>
      </w:r>
    </w:p>
    <w:p w14:paraId="7CA7F943" w14:textId="77777777" w:rsidR="009353F2" w:rsidRPr="00DF09DB" w:rsidRDefault="009353F2" w:rsidP="00DF09D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 практических задач.</w:t>
      </w:r>
    </w:p>
    <w:p w14:paraId="53128277" w14:textId="77777777" w:rsidR="009353F2" w:rsidRPr="00DF09DB" w:rsidRDefault="009353F2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F9D120" w14:textId="0DAF8F41" w:rsidR="00AB703A" w:rsidRPr="00DF09DB" w:rsidRDefault="009353F2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7" w:name="_Toc173340106"/>
      <w:r w:rsidRPr="00DF09DB">
        <w:rPr>
          <w:rFonts w:eastAsia="Times New Roman" w:cs="Times New Roman"/>
          <w:lang w:eastAsia="ru-RU"/>
        </w:rPr>
        <w:t>Пользовательские категории</w:t>
      </w:r>
      <w:bookmarkEnd w:id="7"/>
    </w:p>
    <w:p w14:paraId="63F9317C" w14:textId="77777777" w:rsidR="009353F2" w:rsidRPr="00DF09DB" w:rsidRDefault="009353F2" w:rsidP="00DF09D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Администраторы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Настройка и мониторинг работы сервера приложения.</w:t>
      </w:r>
    </w:p>
    <w:p w14:paraId="69EC5D01" w14:textId="77777777" w:rsidR="009353F2" w:rsidRPr="00DF09DB" w:rsidRDefault="009353F2" w:rsidP="00DF09D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Разработчики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Добавление нового функционала и исправление ошибок в приложении.</w:t>
      </w:r>
    </w:p>
    <w:p w14:paraId="2BB8CBFA" w14:textId="77777777" w:rsidR="009353F2" w:rsidRPr="00DF09DB" w:rsidRDefault="009353F2" w:rsidP="00DF09D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Пользователи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Взаимодействие с сервером через клиентские приложения.</w:t>
      </w:r>
    </w:p>
    <w:p w14:paraId="6B75FCC6" w14:textId="77777777" w:rsidR="009353F2" w:rsidRPr="00DF09DB" w:rsidRDefault="009353F2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C9700B" w14:textId="7C3401A1" w:rsidR="00AB703A" w:rsidRPr="00DF09DB" w:rsidRDefault="009353F2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8" w:name="_Toc173340107"/>
      <w:r w:rsidRPr="00DF09DB">
        <w:rPr>
          <w:rFonts w:eastAsia="Times New Roman" w:cs="Times New Roman"/>
          <w:lang w:eastAsia="ru-RU"/>
        </w:rPr>
        <w:t>Ограничения</w:t>
      </w:r>
      <w:bookmarkEnd w:id="8"/>
    </w:p>
    <w:p w14:paraId="4DDD6144" w14:textId="77777777" w:rsidR="009353F2" w:rsidRPr="00DF09DB" w:rsidRDefault="009353F2" w:rsidP="00DF09D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 должен работать на операционных системах Windows, Linux и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acOS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0E95E8C" w14:textId="77777777" w:rsidR="009353F2" w:rsidRPr="00DF09DB" w:rsidRDefault="009353F2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CE977" w14:textId="77777777" w:rsidR="009353F2" w:rsidRPr="00DF09DB" w:rsidRDefault="009353F2" w:rsidP="00DF09D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DDF6F80" w14:textId="2612F1C5" w:rsidR="00E23F86" w:rsidRPr="00DF09DB" w:rsidRDefault="002720E9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cs="Times New Roman"/>
        </w:rPr>
      </w:pPr>
      <w:bookmarkStart w:id="9" w:name="_Toc173340108"/>
      <w:r w:rsidRPr="00DF09DB">
        <w:rPr>
          <w:rFonts w:cs="Times New Roman"/>
        </w:rPr>
        <w:lastRenderedPageBreak/>
        <w:t>Функциональные требования</w:t>
      </w:r>
      <w:bookmarkEnd w:id="9"/>
    </w:p>
    <w:p w14:paraId="7949610B" w14:textId="2C33729A" w:rsidR="00E23F86" w:rsidRPr="00DF09DB" w:rsidRDefault="002720E9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cs="Times New Roman"/>
        </w:rPr>
      </w:pPr>
      <w:bookmarkStart w:id="10" w:name="_Toc173340109"/>
      <w:r w:rsidRPr="00DF09DB">
        <w:rPr>
          <w:rFonts w:cs="Times New Roman"/>
        </w:rPr>
        <w:t>Общие требования</w:t>
      </w:r>
      <w:bookmarkEnd w:id="10"/>
    </w:p>
    <w:p w14:paraId="2C52EA76" w14:textId="77777777" w:rsidR="002720E9" w:rsidRPr="00DF09DB" w:rsidRDefault="002720E9" w:rsidP="00DF09D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принимать входящие соединения на указанном порту.</w:t>
      </w:r>
    </w:p>
    <w:p w14:paraId="03F980F8" w14:textId="77777777" w:rsidR="002720E9" w:rsidRPr="00DF09DB" w:rsidRDefault="002720E9" w:rsidP="00DF09D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обрабатывать запросы клиентов.</w:t>
      </w:r>
    </w:p>
    <w:p w14:paraId="15D5643E" w14:textId="77777777" w:rsidR="002720E9" w:rsidRPr="00DF09DB" w:rsidRDefault="002720E9" w:rsidP="00DF09D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сохранять и считывать пользователей из базы данных.</w:t>
      </w:r>
    </w:p>
    <w:p w14:paraId="36735034" w14:textId="77777777" w:rsidR="002720E9" w:rsidRPr="00DF09DB" w:rsidRDefault="002720E9" w:rsidP="00DF09D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предоставлять пользователю функционал по решению практических задач.</w:t>
      </w:r>
    </w:p>
    <w:p w14:paraId="00D89EC8" w14:textId="77777777" w:rsidR="002720E9" w:rsidRPr="00DF09DB" w:rsidRDefault="002720E9" w:rsidP="00DF09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57429" w14:textId="66D517BE" w:rsidR="00E23F86" w:rsidRPr="00DF09DB" w:rsidRDefault="002720E9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cs="Times New Roman"/>
        </w:rPr>
      </w:pPr>
      <w:bookmarkStart w:id="11" w:name="_Toc173340110"/>
      <w:r w:rsidRPr="00DF09DB">
        <w:rPr>
          <w:rFonts w:cs="Times New Roman"/>
        </w:rPr>
        <w:t>Подробные требования</w:t>
      </w:r>
      <w:bookmarkEnd w:id="11"/>
    </w:p>
    <w:p w14:paraId="455650BC" w14:textId="77777777" w:rsidR="002720E9" w:rsidRPr="00DF09DB" w:rsidRDefault="002720E9" w:rsidP="00DF09DB">
      <w:pPr>
        <w:pStyle w:val="5"/>
        <w:numPr>
          <w:ilvl w:val="2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F0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Управление соединениями</w:t>
      </w:r>
    </w:p>
    <w:p w14:paraId="1B641B59" w14:textId="77777777" w:rsidR="002720E9" w:rsidRPr="00DF09DB" w:rsidRDefault="002720E9" w:rsidP="00DF09D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Параметры соединения клиента (IP-адрес, порт).</w:t>
      </w:r>
    </w:p>
    <w:p w14:paraId="6A79D56F" w14:textId="77777777" w:rsidR="002720E9" w:rsidRPr="00DF09DB" w:rsidRDefault="002720E9" w:rsidP="00DF09D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Процесс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Проверка и принятие соединения.</w:t>
      </w:r>
    </w:p>
    <w:p w14:paraId="5EFDF4B0" w14:textId="77777777" w:rsidR="002720E9" w:rsidRPr="00DF09DB" w:rsidRDefault="002720E9" w:rsidP="00DF09D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Подтверждение установления соединения.</w:t>
      </w:r>
    </w:p>
    <w:p w14:paraId="4FA0FD52" w14:textId="77777777" w:rsidR="002720E9" w:rsidRPr="00DF09DB" w:rsidRDefault="002720E9" w:rsidP="00DF09DB">
      <w:pPr>
        <w:pStyle w:val="5"/>
        <w:numPr>
          <w:ilvl w:val="2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Обработка запросов</w:t>
      </w:r>
    </w:p>
    <w:p w14:paraId="6E231684" w14:textId="77777777" w:rsidR="002720E9" w:rsidRPr="00DF09DB" w:rsidRDefault="002720E9" w:rsidP="00DF09DB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Запрос клиента.</w:t>
      </w:r>
    </w:p>
    <w:p w14:paraId="5323BD17" w14:textId="77777777" w:rsidR="002720E9" w:rsidRPr="00DF09DB" w:rsidRDefault="002720E9" w:rsidP="00DF09DB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Процесс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Анализ и выполнение запроса.</w:t>
      </w:r>
    </w:p>
    <w:p w14:paraId="1D19EE01" w14:textId="77777777" w:rsidR="002720E9" w:rsidRPr="00DF09DB" w:rsidRDefault="002720E9" w:rsidP="00DF09DB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Ответ на запрос.</w:t>
      </w:r>
    </w:p>
    <w:p w14:paraId="06CC5D41" w14:textId="77777777" w:rsidR="002720E9" w:rsidRPr="00DF09DB" w:rsidRDefault="002720E9" w:rsidP="00DF09DB">
      <w:pPr>
        <w:pStyle w:val="a8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Сохранение и считывание пользователей</w:t>
      </w:r>
    </w:p>
    <w:p w14:paraId="692245A0" w14:textId="77777777" w:rsidR="002720E9" w:rsidRPr="00DF09DB" w:rsidRDefault="002720E9" w:rsidP="00DF09DB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Запрос клиента.</w:t>
      </w:r>
    </w:p>
    <w:p w14:paraId="62D6021C" w14:textId="77777777" w:rsidR="002720E9" w:rsidRPr="00DF09DB" w:rsidRDefault="002720E9" w:rsidP="00DF09DB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Процесс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Выполнение запроса к базе данных.</w:t>
      </w:r>
    </w:p>
    <w:p w14:paraId="471BD718" w14:textId="77777777" w:rsidR="002720E9" w:rsidRPr="00DF09DB" w:rsidRDefault="002720E9" w:rsidP="00DF09DB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Подтверждение о выполнении/невыполнении запроса.</w:t>
      </w:r>
    </w:p>
    <w:p w14:paraId="12179547" w14:textId="77777777" w:rsidR="009B4920" w:rsidRPr="00DF09DB" w:rsidRDefault="009B4920" w:rsidP="00DF09DB">
      <w:pPr>
        <w:pStyle w:val="a8"/>
        <w:numPr>
          <w:ilvl w:val="2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Предоставление пользователю функционала по решению задач</w:t>
      </w:r>
    </w:p>
    <w:p w14:paraId="2DC68B4D" w14:textId="77777777" w:rsidR="009B4920" w:rsidRPr="00DF09DB" w:rsidRDefault="009B4920" w:rsidP="00DF09DB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Запрос клиента.</w:t>
      </w:r>
    </w:p>
    <w:p w14:paraId="34DADFE4" w14:textId="77777777" w:rsidR="009B4920" w:rsidRPr="00DF09DB" w:rsidRDefault="009B4920" w:rsidP="00DF09DB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Процесс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Выполнение запроса и формирование ответа на сервере.</w:t>
      </w:r>
    </w:p>
    <w:p w14:paraId="4BCBFC47" w14:textId="77777777" w:rsidR="009B4920" w:rsidRPr="00DF09DB" w:rsidRDefault="009B4920" w:rsidP="00DF09DB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t>: Отправка пользователю ответ.</w:t>
      </w:r>
    </w:p>
    <w:p w14:paraId="6B9A1073" w14:textId="77777777" w:rsidR="009B4920" w:rsidRPr="00DF09DB" w:rsidRDefault="009B4920" w:rsidP="00DF09DB">
      <w:p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9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8C4DE5" w14:textId="72569F66" w:rsidR="00E23F86" w:rsidRPr="00DF09DB" w:rsidRDefault="009B4920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12" w:name="_Toc173340111"/>
      <w:r w:rsidRPr="00DF09DB">
        <w:rPr>
          <w:rFonts w:eastAsia="Times New Roman" w:cs="Times New Roman"/>
          <w:lang w:eastAsia="ru-RU"/>
        </w:rPr>
        <w:lastRenderedPageBreak/>
        <w:t>Нефункциональные требования</w:t>
      </w:r>
      <w:bookmarkEnd w:id="12"/>
    </w:p>
    <w:p w14:paraId="745CD176" w14:textId="6B5AF8A2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3" w:name="_Toc173340112"/>
      <w:r w:rsidRPr="00DF09DB">
        <w:rPr>
          <w:rFonts w:eastAsia="Times New Roman" w:cs="Times New Roman"/>
          <w:lang w:eastAsia="ru-RU"/>
        </w:rPr>
        <w:t>Производительность</w:t>
      </w:r>
      <w:bookmarkEnd w:id="13"/>
    </w:p>
    <w:p w14:paraId="7C5F5E15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отклика на запрос не должно превышать 200 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мс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нагрузке до 500 одновременных соединений. Приложение должно обеспечивать обработку до 10 000 запросов в минуту.</w:t>
      </w:r>
    </w:p>
    <w:p w14:paraId="71A9526C" w14:textId="77777777" w:rsidR="009B4920" w:rsidRPr="00DF09DB" w:rsidRDefault="009B4920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6B8410" w14:textId="185F4203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4" w:name="_Toc173340113"/>
      <w:r w:rsidRPr="00DF09DB">
        <w:rPr>
          <w:rFonts w:eastAsia="Times New Roman" w:cs="Times New Roman"/>
          <w:lang w:eastAsia="ru-RU"/>
        </w:rPr>
        <w:t>Надежность</w:t>
      </w:r>
      <w:bookmarkEnd w:id="14"/>
    </w:p>
    <w:p w14:paraId="35DF9E70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безотказной работы должно быть не менее 99% в год. Приложение должно автоматически перезапускаться при сбое.</w:t>
      </w:r>
    </w:p>
    <w:p w14:paraId="5ECDFA5D" w14:textId="77777777" w:rsidR="009B4920" w:rsidRPr="00DF09DB" w:rsidRDefault="009B4920" w:rsidP="00DF09DB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2ABD34" w14:textId="344562EF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5" w:name="_Toc173340114"/>
      <w:r w:rsidRPr="00DF09DB">
        <w:rPr>
          <w:rFonts w:eastAsia="Times New Roman" w:cs="Times New Roman"/>
          <w:lang w:eastAsia="ru-RU"/>
        </w:rPr>
        <w:t>Безопасность</w:t>
      </w:r>
      <w:bookmarkEnd w:id="15"/>
    </w:p>
    <w:p w14:paraId="77A1BC88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соединения должны быть защищены с использованием TLS. Доступ к функционалу должен быть доступен только авторизованным пользователям.</w:t>
      </w:r>
    </w:p>
    <w:p w14:paraId="12CAA7EB" w14:textId="77777777" w:rsidR="009B4920" w:rsidRPr="00DF09DB" w:rsidRDefault="009B4920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C78D5C" w14:textId="65C41B1F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6" w:name="_Toc173340115"/>
      <w:proofErr w:type="spellStart"/>
      <w:r w:rsidRPr="00DF09DB">
        <w:rPr>
          <w:rFonts w:eastAsia="Times New Roman" w:cs="Times New Roman"/>
          <w:lang w:eastAsia="ru-RU"/>
        </w:rPr>
        <w:t>Сопровождаемость</w:t>
      </w:r>
      <w:bookmarkEnd w:id="16"/>
      <w:proofErr w:type="spellEnd"/>
    </w:p>
    <w:p w14:paraId="0FA2788B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сервера и клиента должен быть задокументирован. Приложение должно поддерживать автоматическое обновление.</w:t>
      </w:r>
    </w:p>
    <w:p w14:paraId="66F71A20" w14:textId="77777777" w:rsidR="009B4920" w:rsidRPr="00DF09DB" w:rsidRDefault="009B4920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A16C66" w14:textId="14D59E7D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7" w:name="_Toc173340116"/>
      <w:r w:rsidRPr="00DF09DB">
        <w:rPr>
          <w:rFonts w:eastAsia="Times New Roman" w:cs="Times New Roman"/>
          <w:lang w:eastAsia="ru-RU"/>
        </w:rPr>
        <w:t>Совместимость</w:t>
      </w:r>
      <w:bookmarkEnd w:id="17"/>
    </w:p>
    <w:p w14:paraId="3ECA38E8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должен взаимодействовать с клиентскими приложениями, написанными на различных языках программирования через REST API.</w:t>
      </w:r>
    </w:p>
    <w:p w14:paraId="6EF5F3A5" w14:textId="77777777" w:rsidR="009B4920" w:rsidRPr="00DF09DB" w:rsidRDefault="009B4920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90F933" w14:textId="77777777" w:rsidR="009B4920" w:rsidRPr="00DF09DB" w:rsidRDefault="009B4920" w:rsidP="00DF09D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9DC8421" w14:textId="199B5C9A" w:rsidR="00E23F86" w:rsidRPr="00DF09DB" w:rsidRDefault="009B4920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18" w:name="_Toc173340117"/>
      <w:r w:rsidRPr="00DF09DB">
        <w:rPr>
          <w:rFonts w:eastAsia="Times New Roman" w:cs="Times New Roman"/>
          <w:lang w:eastAsia="ru-RU"/>
        </w:rPr>
        <w:lastRenderedPageBreak/>
        <w:t>Требования к интерфейсу</w:t>
      </w:r>
      <w:bookmarkEnd w:id="18"/>
    </w:p>
    <w:p w14:paraId="73F4A2CD" w14:textId="2AA48C89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19" w:name="_Toc173340118"/>
      <w:r w:rsidRPr="00DF09DB">
        <w:rPr>
          <w:rFonts w:eastAsia="Times New Roman" w:cs="Times New Roman"/>
          <w:lang w:eastAsia="ru-RU"/>
        </w:rPr>
        <w:t>Пользовательский интерфейс</w:t>
      </w:r>
      <w:bookmarkEnd w:id="19"/>
    </w:p>
    <w:p w14:paraId="7C163D96" w14:textId="77777777" w:rsidR="009B4920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Клиентский интерфейс с возможностью авторизоваться, зарегистрироваться и выбрать нужную задачу</w:t>
      </w:r>
      <w:r w:rsidR="009B4920"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C45ADE2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57881D" w14:textId="722CB991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0" w:name="_Toc173340119"/>
      <w:r w:rsidRPr="00DF09DB">
        <w:rPr>
          <w:rFonts w:eastAsia="Times New Roman" w:cs="Times New Roman"/>
          <w:lang w:eastAsia="ru-RU"/>
        </w:rPr>
        <w:t>Аппаратный интерфейс</w:t>
      </w:r>
      <w:bookmarkEnd w:id="20"/>
    </w:p>
    <w:p w14:paraId="03959EB6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должен поддерживать работу с сетевыми интерфейсами компьютера.</w:t>
      </w:r>
    </w:p>
    <w:p w14:paraId="1DF6636B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B4A7E2" w14:textId="4E05663B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1" w:name="_Toc173340120"/>
      <w:r w:rsidRPr="00DF09DB">
        <w:rPr>
          <w:rFonts w:eastAsia="Times New Roman" w:cs="Times New Roman"/>
          <w:lang w:eastAsia="ru-RU"/>
        </w:rPr>
        <w:t>Программный интерфейс</w:t>
      </w:r>
      <w:bookmarkEnd w:id="21"/>
    </w:p>
    <w:p w14:paraId="0347EBA5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методов, параметров и форматов данных.</w:t>
      </w:r>
    </w:p>
    <w:p w14:paraId="7927D3E8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B0A947" w14:textId="4A86AD23" w:rsidR="00E23F86" w:rsidRPr="00DF09DB" w:rsidRDefault="009B4920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2" w:name="_Toc173340121"/>
      <w:r w:rsidRPr="00DF09DB">
        <w:rPr>
          <w:rFonts w:eastAsia="Times New Roman" w:cs="Times New Roman"/>
          <w:lang w:eastAsia="ru-RU"/>
        </w:rPr>
        <w:t>Коммуникационный интерфейс</w:t>
      </w:r>
      <w:bookmarkEnd w:id="22"/>
    </w:p>
    <w:p w14:paraId="06558009" w14:textId="77777777" w:rsidR="009B4920" w:rsidRPr="00DF09DB" w:rsidRDefault="009B4920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протоколов TCP/IP для сетевого взаимодействия.</w:t>
      </w:r>
    </w:p>
    <w:p w14:paraId="191D7E23" w14:textId="77777777" w:rsidR="00330B21" w:rsidRPr="00DF09DB" w:rsidRDefault="00330B21" w:rsidP="00DF09D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FBA26AC" w14:textId="23410174" w:rsidR="00E23F86" w:rsidRPr="00DF09DB" w:rsidRDefault="00330B21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23" w:name="_Toc173340122"/>
      <w:r w:rsidRPr="00DF09DB">
        <w:rPr>
          <w:rFonts w:eastAsia="Times New Roman" w:cs="Times New Roman"/>
          <w:lang w:eastAsia="ru-RU"/>
        </w:rPr>
        <w:lastRenderedPageBreak/>
        <w:t>Атрибуты качества</w:t>
      </w:r>
      <w:bookmarkEnd w:id="23"/>
    </w:p>
    <w:p w14:paraId="02B770F5" w14:textId="69A9D5C1" w:rsidR="00DF09DB" w:rsidRPr="00DF09DB" w:rsidRDefault="00330B21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4" w:name="_Toc173340123"/>
      <w:r w:rsidRPr="00DF09DB">
        <w:rPr>
          <w:rFonts w:eastAsia="Times New Roman" w:cs="Times New Roman"/>
          <w:lang w:eastAsia="ru-RU"/>
        </w:rPr>
        <w:t>Управляемость</w:t>
      </w:r>
      <w:bookmarkEnd w:id="24"/>
    </w:p>
    <w:p w14:paraId="5C021BCA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должно предоставлять средства для мониторинга состояния и производительности.</w:t>
      </w:r>
    </w:p>
    <w:p w14:paraId="57F102AD" w14:textId="77777777" w:rsidR="00330B21" w:rsidRPr="00DF09DB" w:rsidRDefault="00330B21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9423AB" w14:textId="32DB81DA" w:rsidR="00DF09DB" w:rsidRPr="00DF09DB" w:rsidRDefault="00330B21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5" w:name="_Toc173340124"/>
      <w:r w:rsidRPr="00DF09DB">
        <w:rPr>
          <w:rFonts w:eastAsia="Times New Roman" w:cs="Times New Roman"/>
          <w:lang w:eastAsia="ru-RU"/>
        </w:rPr>
        <w:t>Масштабируемость</w:t>
      </w:r>
      <w:bookmarkEnd w:id="25"/>
    </w:p>
    <w:p w14:paraId="347D98C8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должно быть масштабируемым в случае увеличения количества пользователей.</w:t>
      </w:r>
    </w:p>
    <w:p w14:paraId="515AF211" w14:textId="77777777" w:rsidR="00330B21" w:rsidRPr="00DF09DB" w:rsidRDefault="00330B21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C00AD7" w14:textId="27A20C11" w:rsidR="00DF09DB" w:rsidRPr="00DF09DB" w:rsidRDefault="00330B21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6" w:name="_Toc173340125"/>
      <w:r w:rsidRPr="00DF09DB">
        <w:rPr>
          <w:rFonts w:eastAsia="Times New Roman" w:cs="Times New Roman"/>
          <w:lang w:eastAsia="ru-RU"/>
        </w:rPr>
        <w:t>Портативность</w:t>
      </w:r>
      <w:bookmarkEnd w:id="26"/>
    </w:p>
    <w:p w14:paraId="4F25B53B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Приложение должно работать на операционных системах Windows, Linux и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acOS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без изменения исходного кода.</w:t>
      </w:r>
    </w:p>
    <w:p w14:paraId="74A685FA" w14:textId="77777777" w:rsidR="00330B21" w:rsidRPr="00DF09DB" w:rsidRDefault="00330B21" w:rsidP="00DF0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6EB717" w14:textId="77777777" w:rsidR="00AF3AD4" w:rsidRPr="00DF09DB" w:rsidRDefault="00AF3AD4" w:rsidP="00DF09D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05820D9" w14:textId="77C2F821" w:rsidR="00DF09DB" w:rsidRPr="00DF09DB" w:rsidRDefault="00AF3AD4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bookmarkStart w:id="27" w:name="_Toc173340126"/>
      <w:r w:rsidRPr="00DF09DB">
        <w:rPr>
          <w:rFonts w:eastAsia="Times New Roman" w:cs="Times New Roman"/>
          <w:lang w:eastAsia="ru-RU"/>
        </w:rPr>
        <w:lastRenderedPageBreak/>
        <w:t>Сценарии использования</w:t>
      </w:r>
      <w:bookmarkEnd w:id="27"/>
    </w:p>
    <w:p w14:paraId="7A951B05" w14:textId="5F79BACB" w:rsidR="00DF09DB" w:rsidRPr="00DF09DB" w:rsidRDefault="00AF3AD4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8" w:name="_Toc173340127"/>
      <w:r w:rsidRPr="00DF09DB">
        <w:rPr>
          <w:rFonts w:eastAsia="Times New Roman" w:cs="Times New Roman"/>
          <w:lang w:eastAsia="ru-RU"/>
        </w:rPr>
        <w:t>Подключение клиента</w:t>
      </w:r>
      <w:bookmarkEnd w:id="28"/>
    </w:p>
    <w:p w14:paraId="0D756FC9" w14:textId="77777777" w:rsidR="00AF3AD4" w:rsidRPr="00DF09DB" w:rsidRDefault="00AF3AD4" w:rsidP="00DF09DB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Акторы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Клиент, Сервер</w:t>
      </w:r>
    </w:p>
    <w:p w14:paraId="6D4E3468" w14:textId="77777777" w:rsidR="00AF3AD4" w:rsidRPr="00DF09DB" w:rsidRDefault="00AF3AD4" w:rsidP="00DF09DB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 отправляет запрос на подключение, сервер принимает соединение и отправляет подтверждение.</w:t>
      </w:r>
    </w:p>
    <w:p w14:paraId="6C3D6813" w14:textId="77777777" w:rsidR="00AF3AD4" w:rsidRPr="00DF09DB" w:rsidRDefault="00AF3AD4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B95DB6" w14:textId="59822540" w:rsidR="00DF09DB" w:rsidRPr="00DF09DB" w:rsidRDefault="00AF3AD4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29" w:name="_Toc173340128"/>
      <w:r w:rsidRPr="00DF09DB">
        <w:rPr>
          <w:rFonts w:eastAsia="Times New Roman" w:cs="Times New Roman"/>
          <w:lang w:eastAsia="ru-RU"/>
        </w:rPr>
        <w:t>Обработка запроса</w:t>
      </w:r>
      <w:bookmarkEnd w:id="29"/>
    </w:p>
    <w:p w14:paraId="306F83F1" w14:textId="77777777" w:rsidR="00AF3AD4" w:rsidRPr="00DF09DB" w:rsidRDefault="00AF3AD4" w:rsidP="00DF09DB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Акторы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Клиент, Сервер</w:t>
      </w:r>
    </w:p>
    <w:p w14:paraId="41257CEF" w14:textId="77777777" w:rsidR="00AF3AD4" w:rsidRPr="00DF09DB" w:rsidRDefault="00AF3AD4" w:rsidP="00DF09DB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 отправляет запрос на выполнение действия, сервер обрабатывает запрос и возвращает результат.</w:t>
      </w:r>
    </w:p>
    <w:p w14:paraId="5636A222" w14:textId="77777777" w:rsidR="00AF3AD4" w:rsidRPr="00DF09DB" w:rsidRDefault="00AF3AD4" w:rsidP="00DF09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C5A963" w14:textId="75CB0A3D" w:rsidR="00DF09DB" w:rsidRPr="00DF09DB" w:rsidRDefault="00AF3AD4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30" w:name="_Toc173340129"/>
      <w:r w:rsidRPr="00DF09DB">
        <w:rPr>
          <w:rFonts w:eastAsia="Times New Roman" w:cs="Times New Roman"/>
          <w:lang w:eastAsia="ru-RU"/>
        </w:rPr>
        <w:t>Регистрация и авторизация пользователя</w:t>
      </w:r>
      <w:bookmarkEnd w:id="30"/>
    </w:p>
    <w:p w14:paraId="7F1E244E" w14:textId="77777777" w:rsidR="00AF3AD4" w:rsidRPr="00DF09DB" w:rsidRDefault="00AF3AD4" w:rsidP="00DF09DB">
      <w:pPr>
        <w:pStyle w:val="a8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Акторы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Клиент, Сервер</w:t>
      </w:r>
    </w:p>
    <w:p w14:paraId="4263C55D" w14:textId="77777777" w:rsidR="00AF3AD4" w:rsidRPr="00DF09DB" w:rsidRDefault="00AF3AD4" w:rsidP="00DF09DB">
      <w:pPr>
        <w:pStyle w:val="a8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 отправляет запрос</w:t>
      </w:r>
      <w:r w:rsidR="00F32D8E"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логином и паролем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сервер обрабатывает запрос и возвращает результат.</w:t>
      </w:r>
    </w:p>
    <w:p w14:paraId="08975289" w14:textId="77777777" w:rsidR="00F32D8E" w:rsidRPr="00DF09DB" w:rsidRDefault="00F32D8E" w:rsidP="00DF09DB">
      <w:pPr>
        <w:pStyle w:val="a8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7385B7" w14:textId="1D370403" w:rsidR="00DF09DB" w:rsidRPr="00DF09DB" w:rsidRDefault="00F32D8E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31" w:name="_Toc173340130"/>
      <w:r w:rsidRPr="00DF09DB">
        <w:rPr>
          <w:rFonts w:eastAsia="Times New Roman" w:cs="Times New Roman"/>
          <w:lang w:eastAsia="ru-RU"/>
        </w:rPr>
        <w:t>Использование дополнительного функционала</w:t>
      </w:r>
      <w:bookmarkEnd w:id="31"/>
    </w:p>
    <w:p w14:paraId="0A3E2850" w14:textId="77777777" w:rsidR="00F32D8E" w:rsidRPr="00DF09DB" w:rsidRDefault="00F32D8E" w:rsidP="00DF09DB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Акторы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Клиент, Сервер</w:t>
      </w:r>
    </w:p>
    <w:p w14:paraId="0D9D2AD4" w14:textId="77777777" w:rsidR="00F32D8E" w:rsidRPr="00DF09DB" w:rsidRDefault="00F32D8E" w:rsidP="00DF09DB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Клиент отправляет запрос входными данными, сервер обрабатывает запрос, производит вычисления и возвращает ответ.</w:t>
      </w:r>
    </w:p>
    <w:p w14:paraId="6180CF78" w14:textId="77777777" w:rsidR="00F32D8E" w:rsidRPr="00DF09DB" w:rsidRDefault="00F32D8E" w:rsidP="00DF09DB">
      <w:pPr>
        <w:pStyle w:val="a8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145FFE" w14:textId="0A39F29D" w:rsidR="00DF09DB" w:rsidRPr="00DF09DB" w:rsidRDefault="00F32D8E" w:rsidP="00DF09DB">
      <w:pPr>
        <w:pStyle w:val="1"/>
        <w:numPr>
          <w:ilvl w:val="0"/>
          <w:numId w:val="3"/>
        </w:numPr>
        <w:spacing w:line="360" w:lineRule="auto"/>
        <w:ind w:left="0" w:firstLine="0"/>
        <w:jc w:val="center"/>
        <w:rPr>
          <w:rFonts w:eastAsia="Times New Roman" w:cs="Times New Roman"/>
          <w:lang w:eastAsia="ru-RU"/>
        </w:rPr>
      </w:pPr>
      <w:r w:rsidRPr="00DF09DB">
        <w:rPr>
          <w:rFonts w:eastAsia="Times New Roman" w:cs="Times New Roman"/>
          <w:lang w:eastAsia="ru-RU"/>
        </w:rPr>
        <w:br w:type="page"/>
      </w:r>
      <w:bookmarkStart w:id="32" w:name="_Toc173340131"/>
      <w:r w:rsidRPr="00DF09DB">
        <w:rPr>
          <w:rFonts w:eastAsia="Times New Roman" w:cs="Times New Roman"/>
          <w:lang w:eastAsia="ru-RU"/>
        </w:rPr>
        <w:lastRenderedPageBreak/>
        <w:t>Приложения</w:t>
      </w:r>
      <w:bookmarkEnd w:id="32"/>
    </w:p>
    <w:p w14:paraId="44AD1842" w14:textId="4C13944F" w:rsidR="00DF09DB" w:rsidRPr="00DF09DB" w:rsidRDefault="00F32D8E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33" w:name="_Toc173340132"/>
      <w:r w:rsidRPr="00DF09DB">
        <w:rPr>
          <w:rFonts w:eastAsia="Times New Roman" w:cs="Times New Roman"/>
          <w:lang w:eastAsia="ru-RU"/>
        </w:rPr>
        <w:t>Глоссарий</w:t>
      </w:r>
      <w:bookmarkEnd w:id="33"/>
    </w:p>
    <w:p w14:paraId="08B508D7" w14:textId="77777777" w:rsidR="00F32D8E" w:rsidRPr="00DF09DB" w:rsidRDefault="00F32D8E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Qt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фреймворк, использующий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++, для кроссплатформенной разработки приложений.</w:t>
      </w:r>
    </w:p>
    <w:p w14:paraId="2420D0E3" w14:textId="77777777" w:rsidR="00F32D8E" w:rsidRPr="00DF09DB" w:rsidRDefault="00F32D8E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API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интерфейс для взаимодействия между различными программами.</w:t>
      </w:r>
    </w:p>
    <w:p w14:paraId="19FA5176" w14:textId="77777777" w:rsidR="00F32D8E" w:rsidRPr="00DF09DB" w:rsidRDefault="00F32D8E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DA8260" w14:textId="4CC12927" w:rsidR="00DF09DB" w:rsidRPr="00DF09DB" w:rsidRDefault="00F32D8E" w:rsidP="00DF09DB">
      <w:pPr>
        <w:pStyle w:val="1"/>
        <w:numPr>
          <w:ilvl w:val="1"/>
          <w:numId w:val="3"/>
        </w:numPr>
        <w:spacing w:line="360" w:lineRule="auto"/>
        <w:ind w:left="0" w:firstLine="0"/>
        <w:rPr>
          <w:rFonts w:eastAsia="Times New Roman" w:cs="Times New Roman"/>
          <w:lang w:eastAsia="ru-RU"/>
        </w:rPr>
      </w:pPr>
      <w:bookmarkStart w:id="34" w:name="_Toc173340133"/>
      <w:r w:rsidRPr="00DF09DB">
        <w:rPr>
          <w:rFonts w:eastAsia="Times New Roman" w:cs="Times New Roman"/>
          <w:lang w:eastAsia="ru-RU"/>
        </w:rPr>
        <w:t>Список сокращений</w:t>
      </w:r>
      <w:bookmarkEnd w:id="34"/>
    </w:p>
    <w:p w14:paraId="19317E37" w14:textId="77777777" w:rsidR="00F32D8E" w:rsidRPr="00DF09DB" w:rsidRDefault="00F32D8E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GUI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графический интерфейс пользователя.</w:t>
      </w:r>
    </w:p>
    <w:p w14:paraId="1AC3B510" w14:textId="77777777" w:rsidR="00F32D8E" w:rsidRPr="00DF09DB" w:rsidRDefault="00F32D8E" w:rsidP="00DF09D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9D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TLS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ransport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ayer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proofErr w:type="spellStart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ecurity</w:t>
      </w:r>
      <w:proofErr w:type="spellEnd"/>
      <w:r w:rsidRPr="00DF0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105D950" w14:textId="77777777" w:rsidR="00F32D8E" w:rsidRDefault="00F32D8E" w:rsidP="00F32D8E">
      <w:pPr>
        <w:pStyle w:val="a8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EBC3D" w14:textId="77777777" w:rsidR="00F32D8E" w:rsidRPr="00F32D8E" w:rsidRDefault="00F32D8E" w:rsidP="00F32D8E">
      <w:pPr>
        <w:pStyle w:val="a8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383266" w14:textId="77777777" w:rsidR="00AF3AD4" w:rsidRPr="00AF3AD4" w:rsidRDefault="00AF3AD4" w:rsidP="00AF3AD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23C6A" w14:textId="77777777" w:rsidR="009B4920" w:rsidRPr="009B4920" w:rsidRDefault="009B4920" w:rsidP="009B49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45B51" w14:textId="77777777" w:rsidR="009B4920" w:rsidRDefault="009B4920" w:rsidP="009B4920">
      <w:pPr>
        <w:pStyle w:val="a8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FFDBA" w14:textId="77777777" w:rsidR="002720E9" w:rsidRPr="002720E9" w:rsidRDefault="002720E9" w:rsidP="002720E9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25B778" w14:textId="77777777" w:rsidR="002720E9" w:rsidRPr="002720E9" w:rsidRDefault="002720E9" w:rsidP="002720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C237A" w14:textId="77777777" w:rsidR="009353F2" w:rsidRPr="009353F2" w:rsidRDefault="009353F2" w:rsidP="009353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353F2" w:rsidRPr="009353F2" w:rsidSect="00DF09D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FAF4" w14:textId="77777777" w:rsidR="00793873" w:rsidRDefault="00793873">
      <w:pPr>
        <w:spacing w:after="0" w:line="240" w:lineRule="auto"/>
      </w:pPr>
      <w:r>
        <w:separator/>
      </w:r>
    </w:p>
  </w:endnote>
  <w:endnote w:type="continuationSeparator" w:id="0">
    <w:p w14:paraId="1118C5E4" w14:textId="77777777" w:rsidR="00793873" w:rsidRDefault="0079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7706074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408E5A8" w14:textId="77777777" w:rsidR="009B4920" w:rsidRDefault="009B4920" w:rsidP="009B492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45F207E" w14:textId="77777777" w:rsidR="009B4920" w:rsidRDefault="009B4920" w:rsidP="009B492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8994274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5670014" w14:textId="77777777" w:rsidR="009B4920" w:rsidRDefault="009B4920" w:rsidP="009B492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BF0979">
          <w:rPr>
            <w:rStyle w:val="a5"/>
            <w:noProof/>
          </w:rPr>
          <w:t>9</w:t>
        </w:r>
        <w:r>
          <w:rPr>
            <w:rStyle w:val="a5"/>
          </w:rPr>
          <w:fldChar w:fldCharType="end"/>
        </w:r>
      </w:p>
    </w:sdtContent>
  </w:sdt>
  <w:p w14:paraId="2B7ACBB2" w14:textId="77777777" w:rsidR="009B4920" w:rsidRDefault="009B4920" w:rsidP="009B4920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E7A6" w14:textId="77777777" w:rsidR="009B4920" w:rsidRDefault="009B4920" w:rsidP="009B4920">
    <w:pPr>
      <w:pStyle w:val="a3"/>
      <w:jc w:val="center"/>
    </w:pPr>
    <w:r>
      <w:rPr>
        <w:rStyle w:val="a5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01BE" w14:textId="77777777" w:rsidR="00793873" w:rsidRDefault="00793873">
      <w:pPr>
        <w:spacing w:after="0" w:line="240" w:lineRule="auto"/>
      </w:pPr>
      <w:r>
        <w:separator/>
      </w:r>
    </w:p>
  </w:footnote>
  <w:footnote w:type="continuationSeparator" w:id="0">
    <w:p w14:paraId="2C5EBF23" w14:textId="77777777" w:rsidR="00793873" w:rsidRDefault="0079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91A"/>
    <w:multiLevelType w:val="multilevel"/>
    <w:tmpl w:val="4454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158E"/>
    <w:multiLevelType w:val="multilevel"/>
    <w:tmpl w:val="538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26A6"/>
    <w:multiLevelType w:val="multilevel"/>
    <w:tmpl w:val="D5C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1D7"/>
    <w:multiLevelType w:val="multilevel"/>
    <w:tmpl w:val="259E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14A9C"/>
    <w:multiLevelType w:val="multilevel"/>
    <w:tmpl w:val="FB9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2DA9"/>
    <w:multiLevelType w:val="multilevel"/>
    <w:tmpl w:val="A85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7303B"/>
    <w:multiLevelType w:val="multilevel"/>
    <w:tmpl w:val="A58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53E31"/>
    <w:multiLevelType w:val="multilevel"/>
    <w:tmpl w:val="417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191"/>
    <w:multiLevelType w:val="multilevel"/>
    <w:tmpl w:val="9A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A72CD"/>
    <w:multiLevelType w:val="hybridMultilevel"/>
    <w:tmpl w:val="35A44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5634C"/>
    <w:multiLevelType w:val="multilevel"/>
    <w:tmpl w:val="2D3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725D"/>
    <w:multiLevelType w:val="multilevel"/>
    <w:tmpl w:val="738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90292"/>
    <w:multiLevelType w:val="multilevel"/>
    <w:tmpl w:val="74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13BB9"/>
    <w:multiLevelType w:val="multilevel"/>
    <w:tmpl w:val="D7B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95C68"/>
    <w:multiLevelType w:val="multilevel"/>
    <w:tmpl w:val="733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B5853"/>
    <w:multiLevelType w:val="hybridMultilevel"/>
    <w:tmpl w:val="B0DA4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C59BB"/>
    <w:multiLevelType w:val="multilevel"/>
    <w:tmpl w:val="230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C055A"/>
    <w:multiLevelType w:val="multilevel"/>
    <w:tmpl w:val="E814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A5B90"/>
    <w:multiLevelType w:val="multilevel"/>
    <w:tmpl w:val="CDB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B5218"/>
    <w:multiLevelType w:val="multilevel"/>
    <w:tmpl w:val="72E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7EAF"/>
    <w:multiLevelType w:val="hybridMultilevel"/>
    <w:tmpl w:val="A38CD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436A4"/>
    <w:multiLevelType w:val="multilevel"/>
    <w:tmpl w:val="EF0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1753B"/>
    <w:multiLevelType w:val="multilevel"/>
    <w:tmpl w:val="434A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30F7E"/>
    <w:multiLevelType w:val="multilevel"/>
    <w:tmpl w:val="F6C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F41AD"/>
    <w:multiLevelType w:val="multilevel"/>
    <w:tmpl w:val="7A3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D7B81"/>
    <w:multiLevelType w:val="multilevel"/>
    <w:tmpl w:val="A81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101F2"/>
    <w:multiLevelType w:val="multilevel"/>
    <w:tmpl w:val="9C3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84641B"/>
    <w:multiLevelType w:val="multilevel"/>
    <w:tmpl w:val="3A8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24C10"/>
    <w:multiLevelType w:val="multilevel"/>
    <w:tmpl w:val="71E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13D29"/>
    <w:multiLevelType w:val="multilevel"/>
    <w:tmpl w:val="1B063DA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F9952AB"/>
    <w:multiLevelType w:val="hybridMultilevel"/>
    <w:tmpl w:val="E9227C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29"/>
  </w:num>
  <w:num w:numId="4">
    <w:abstractNumId w:val="7"/>
  </w:num>
  <w:num w:numId="5">
    <w:abstractNumId w:val="21"/>
  </w:num>
  <w:num w:numId="6">
    <w:abstractNumId w:val="28"/>
  </w:num>
  <w:num w:numId="7">
    <w:abstractNumId w:val="3"/>
  </w:num>
  <w:num w:numId="8">
    <w:abstractNumId w:val="2"/>
  </w:num>
  <w:num w:numId="9">
    <w:abstractNumId w:val="12"/>
  </w:num>
  <w:num w:numId="10">
    <w:abstractNumId w:val="17"/>
  </w:num>
  <w:num w:numId="11">
    <w:abstractNumId w:val="30"/>
  </w:num>
  <w:num w:numId="12">
    <w:abstractNumId w:val="9"/>
  </w:num>
  <w:num w:numId="13">
    <w:abstractNumId w:val="22"/>
  </w:num>
  <w:num w:numId="14">
    <w:abstractNumId w:val="10"/>
  </w:num>
  <w:num w:numId="15">
    <w:abstractNumId w:val="0"/>
  </w:num>
  <w:num w:numId="16">
    <w:abstractNumId w:val="14"/>
  </w:num>
  <w:num w:numId="17">
    <w:abstractNumId w:val="19"/>
  </w:num>
  <w:num w:numId="18">
    <w:abstractNumId w:val="11"/>
  </w:num>
  <w:num w:numId="19">
    <w:abstractNumId w:val="16"/>
  </w:num>
  <w:num w:numId="20">
    <w:abstractNumId w:val="8"/>
  </w:num>
  <w:num w:numId="21">
    <w:abstractNumId w:val="4"/>
  </w:num>
  <w:num w:numId="22">
    <w:abstractNumId w:val="27"/>
  </w:num>
  <w:num w:numId="23">
    <w:abstractNumId w:val="18"/>
  </w:num>
  <w:num w:numId="24">
    <w:abstractNumId w:val="24"/>
  </w:num>
  <w:num w:numId="25">
    <w:abstractNumId w:val="26"/>
  </w:num>
  <w:num w:numId="26">
    <w:abstractNumId w:val="6"/>
  </w:num>
  <w:num w:numId="27">
    <w:abstractNumId w:val="5"/>
  </w:num>
  <w:num w:numId="28">
    <w:abstractNumId w:val="20"/>
  </w:num>
  <w:num w:numId="29">
    <w:abstractNumId w:val="15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2C"/>
    <w:rsid w:val="00081530"/>
    <w:rsid w:val="00154F5F"/>
    <w:rsid w:val="002720E9"/>
    <w:rsid w:val="00330B21"/>
    <w:rsid w:val="0043619C"/>
    <w:rsid w:val="00481AFE"/>
    <w:rsid w:val="0057212C"/>
    <w:rsid w:val="00793873"/>
    <w:rsid w:val="007D4A34"/>
    <w:rsid w:val="00884C7F"/>
    <w:rsid w:val="009353F2"/>
    <w:rsid w:val="009B4920"/>
    <w:rsid w:val="009B7070"/>
    <w:rsid w:val="00AB703A"/>
    <w:rsid w:val="00AF3AD4"/>
    <w:rsid w:val="00BB528D"/>
    <w:rsid w:val="00BF0979"/>
    <w:rsid w:val="00DF09DB"/>
    <w:rsid w:val="00E23F86"/>
    <w:rsid w:val="00E26FD7"/>
    <w:rsid w:val="00F3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D03B"/>
  <w15:docId w15:val="{D7FE0829-3B4A-9D4F-97A2-D4330F7A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AD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B703A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72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2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720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2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212C"/>
  </w:style>
  <w:style w:type="character" w:styleId="a5">
    <w:name w:val="page number"/>
    <w:basedOn w:val="a0"/>
    <w:uiPriority w:val="99"/>
    <w:semiHidden/>
    <w:unhideWhenUsed/>
    <w:rsid w:val="0057212C"/>
  </w:style>
  <w:style w:type="character" w:customStyle="1" w:styleId="30">
    <w:name w:val="Заголовок 3 Знак"/>
    <w:basedOn w:val="a0"/>
    <w:link w:val="3"/>
    <w:uiPriority w:val="9"/>
    <w:rsid w:val="0057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21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7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7212C"/>
    <w:rPr>
      <w:b/>
      <w:bCs/>
    </w:rPr>
  </w:style>
  <w:style w:type="paragraph" w:styleId="a8">
    <w:name w:val="List Paragraph"/>
    <w:basedOn w:val="a"/>
    <w:uiPriority w:val="34"/>
    <w:qFormat/>
    <w:rsid w:val="0057212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7212C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2720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AB703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BF0979"/>
    <w:pPr>
      <w:spacing w:line="276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BF0979"/>
    <w:pPr>
      <w:spacing w:after="0"/>
      <w:ind w:left="44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0979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F0979"/>
    <w:pPr>
      <w:spacing w:before="120" w:after="0"/>
      <w:ind w:left="220"/>
    </w:pPr>
    <w:rPr>
      <w:rFonts w:cstheme="minorHAnsi"/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BF097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AB703A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703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B703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B703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B703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B703A"/>
    <w:pPr>
      <w:spacing w:after="0"/>
      <w:ind w:left="1760"/>
    </w:pPr>
    <w:rPr>
      <w:rFonts w:cstheme="minorHAnsi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436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do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E3635-8AC2-4A0B-8D35-593EB090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</dc:creator>
  <cp:keywords/>
  <dc:description/>
  <cp:lastModifiedBy>Александра Рубанова</cp:lastModifiedBy>
  <cp:revision>2</cp:revision>
  <dcterms:created xsi:type="dcterms:W3CDTF">2024-10-19T07:20:00Z</dcterms:created>
  <dcterms:modified xsi:type="dcterms:W3CDTF">2024-10-19T07:20:00Z</dcterms:modified>
</cp:coreProperties>
</file>