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4D" w:rsidRPr="0014144D" w:rsidRDefault="0014144D" w:rsidP="0014144D">
      <w:pPr>
        <w:jc w:val="center"/>
        <w:rPr>
          <w:rFonts w:ascii="Times New Roman" w:hAnsi="Times New Roman" w:cs="Times New Roman"/>
          <w:sz w:val="32"/>
          <w:szCs w:val="32"/>
        </w:rPr>
      </w:pPr>
      <w:r w:rsidRPr="0014144D">
        <w:rPr>
          <w:rFonts w:ascii="Times New Roman" w:hAnsi="Times New Roman" w:cs="Times New Roman"/>
          <w:sz w:val="32"/>
          <w:szCs w:val="32"/>
        </w:rPr>
        <w:t>Часть 2. Задание 5.3</w:t>
      </w:r>
    </w:p>
    <w:p w:rsidR="006E6148" w:rsidRPr="0014144D" w:rsidRDefault="0014144D" w:rsidP="004B5F20">
      <w:pPr>
        <w:jc w:val="center"/>
        <w:rPr>
          <w:rFonts w:ascii="Times New Roman" w:hAnsi="Times New Roman" w:cs="Times New Roman"/>
          <w:sz w:val="32"/>
          <w:szCs w:val="32"/>
        </w:rPr>
      </w:pPr>
      <w:r w:rsidRPr="0014144D">
        <w:rPr>
          <w:rFonts w:ascii="Times New Roman" w:hAnsi="Times New Roman" w:cs="Times New Roman"/>
          <w:sz w:val="32"/>
          <w:szCs w:val="32"/>
        </w:rPr>
        <w:t>«</w:t>
      </w:r>
      <w:r w:rsidR="004B5F20" w:rsidRPr="0014144D">
        <w:rPr>
          <w:rFonts w:ascii="Times New Roman" w:hAnsi="Times New Roman" w:cs="Times New Roman"/>
          <w:sz w:val="32"/>
          <w:szCs w:val="32"/>
        </w:rPr>
        <w:t xml:space="preserve">Справочник по формулам </w:t>
      </w:r>
      <w:r w:rsidR="004B5F20" w:rsidRPr="0014144D">
        <w:rPr>
          <w:rFonts w:ascii="Times New Roman" w:hAnsi="Times New Roman" w:cs="Times New Roman"/>
          <w:sz w:val="32"/>
          <w:szCs w:val="32"/>
          <w:lang w:val="en-US"/>
        </w:rPr>
        <w:t>Maxima</w:t>
      </w:r>
      <w:r w:rsidR="004B5F20" w:rsidRPr="0014144D">
        <w:rPr>
          <w:rFonts w:ascii="Times New Roman" w:hAnsi="Times New Roman" w:cs="Times New Roman"/>
          <w:sz w:val="32"/>
          <w:szCs w:val="32"/>
        </w:rPr>
        <w:t>, используемых при работе с выражениями.</w:t>
      </w:r>
      <w:r w:rsidRPr="0014144D">
        <w:rPr>
          <w:rFonts w:ascii="Times New Roman" w:hAnsi="Times New Roman" w:cs="Times New Roman"/>
          <w:sz w:val="32"/>
          <w:szCs w:val="32"/>
        </w:rPr>
        <w:t>»</w:t>
      </w:r>
    </w:p>
    <w:p w:rsidR="004B5F20" w:rsidRPr="004B5F20" w:rsidRDefault="004B5F20" w:rsidP="004B5F20">
      <w:pPr>
        <w:rPr>
          <w:rFonts w:ascii="Times New Roman" w:hAnsi="Times New Roman" w:cs="Times New Roman"/>
          <w:b/>
          <w:sz w:val="28"/>
          <w:szCs w:val="32"/>
        </w:rPr>
      </w:pPr>
      <w:r w:rsidRPr="004B5F20">
        <w:rPr>
          <w:rFonts w:ascii="Times New Roman" w:hAnsi="Times New Roman" w:cs="Times New Roman"/>
          <w:b/>
          <w:sz w:val="28"/>
          <w:szCs w:val="32"/>
        </w:rPr>
        <w:t>Ввод:</w:t>
      </w:r>
    </w:p>
    <w:p w:rsidR="004B5F20" w:rsidRDefault="004B5F20" w:rsidP="004B5F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Выражения в </w:t>
      </w:r>
      <w:r>
        <w:rPr>
          <w:rFonts w:ascii="Times New Roman" w:hAnsi="Times New Roman" w:cs="Times New Roman"/>
          <w:sz w:val="28"/>
          <w:szCs w:val="32"/>
          <w:lang w:val="en-US"/>
        </w:rPr>
        <w:t>Maxima</w:t>
      </w:r>
      <w:r w:rsidRPr="004B5F2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вносятся </w:t>
      </w:r>
      <w:r w:rsidRPr="004B5F20">
        <w:rPr>
          <w:rFonts w:ascii="Times New Roman" w:hAnsi="Times New Roman" w:cs="Times New Roman"/>
          <w:sz w:val="28"/>
          <w:szCs w:val="32"/>
        </w:rPr>
        <w:t>в ячейки. Удобнее всего, для того чтобы в будущем к ним можно было применять различные функции записывать их в переменные.</w:t>
      </w:r>
    </w:p>
    <w:p w:rsidR="004B5F20" w:rsidRDefault="004B5F20" w:rsidP="004B5F20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FAF44FC" wp14:editId="5979F463">
            <wp:extent cx="24003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20" w:rsidRDefault="004B5F20" w:rsidP="004B5F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выражениях </w:t>
      </w:r>
      <w:r w:rsidRPr="004B5F20">
        <w:rPr>
          <w:rFonts w:ascii="Times New Roman" w:hAnsi="Times New Roman" w:cs="Times New Roman"/>
          <w:sz w:val="28"/>
          <w:szCs w:val="32"/>
        </w:rPr>
        <w:t>числа могут записываться в 2 вариантах: в первом число только подставляется в выражение, во втором происходит вычисление.</w:t>
      </w:r>
    </w:p>
    <w:p w:rsidR="004B5F20" w:rsidRPr="004B5F20" w:rsidRDefault="004B5F20" w:rsidP="004B5F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произвести вычисления нужно указать в конце записи числа флаг </w:t>
      </w:r>
      <w:r>
        <w:rPr>
          <w:rFonts w:ascii="Times New Roman" w:hAnsi="Times New Roman" w:cs="Times New Roman"/>
          <w:sz w:val="28"/>
          <w:szCs w:val="32"/>
          <w:lang w:val="en-US"/>
        </w:rPr>
        <w:t>float</w:t>
      </w:r>
      <w:r w:rsidRPr="004B5F2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или </w:t>
      </w:r>
      <w:r>
        <w:rPr>
          <w:rFonts w:ascii="Times New Roman" w:hAnsi="Times New Roman" w:cs="Times New Roman"/>
          <w:sz w:val="28"/>
          <w:szCs w:val="32"/>
          <w:lang w:val="en-US"/>
        </w:rPr>
        <w:t>numer</w:t>
      </w:r>
    </w:p>
    <w:p w:rsidR="004B5F20" w:rsidRDefault="004B5F20" w:rsidP="004B5F2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F0F84A0" wp14:editId="5F25E754">
            <wp:extent cx="161925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20" w:rsidRPr="004B5F20" w:rsidRDefault="004B5F20" w:rsidP="004B5F20">
      <w:pPr>
        <w:rPr>
          <w:rFonts w:ascii="Times New Roman" w:hAnsi="Times New Roman" w:cs="Times New Roman"/>
          <w:sz w:val="28"/>
          <w:szCs w:val="32"/>
        </w:rPr>
      </w:pPr>
      <w:r w:rsidRPr="004B5F20">
        <w:rPr>
          <w:rFonts w:ascii="Times New Roman" w:hAnsi="Times New Roman" w:cs="Times New Roman"/>
          <w:sz w:val="28"/>
          <w:szCs w:val="32"/>
        </w:rPr>
        <w:t>Также, если нам нужно привести десятичную дробь к рациональному виду можно воспользоваться функцией rat(число).</w:t>
      </w:r>
    </w:p>
    <w:p w:rsidR="004B5F20" w:rsidRDefault="004B5F20" w:rsidP="004B5F20">
      <w:pPr>
        <w:rPr>
          <w:rFonts w:ascii="Times New Roman" w:hAnsi="Times New Roman" w:cs="Times New Roman"/>
          <w:sz w:val="28"/>
          <w:szCs w:val="32"/>
        </w:rPr>
      </w:pPr>
      <w:r w:rsidRPr="004B5F20">
        <w:rPr>
          <w:rFonts w:ascii="Times New Roman" w:hAnsi="Times New Roman" w:cs="Times New Roman"/>
          <w:sz w:val="28"/>
          <w:szCs w:val="32"/>
        </w:rPr>
        <w:t>Полученное значение будет приблизительным, для того чтобы изменить приближение нужно изменить значение переменной ratepsilon</w:t>
      </w:r>
    </w:p>
    <w:p w:rsidR="004B5F20" w:rsidRDefault="004B5F20" w:rsidP="004B5F2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2578563" wp14:editId="6D4B0575">
            <wp:extent cx="5124795" cy="178961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224" cy="18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20" w:rsidRDefault="004B5F20" w:rsidP="004B5F2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Упрощение выражений:</w:t>
      </w:r>
    </w:p>
    <w:p w:rsidR="004B5F20" w:rsidRPr="000E4BB9" w:rsidRDefault="004B5F20" w:rsidP="004B5F20">
      <w:pPr>
        <w:rPr>
          <w:rFonts w:ascii="Times New Roman" w:hAnsi="Times New Roman" w:cs="Times New Roman"/>
          <w:i/>
          <w:sz w:val="28"/>
          <w:szCs w:val="32"/>
        </w:rPr>
      </w:pPr>
      <w:r w:rsidRPr="004B5F20">
        <w:rPr>
          <w:rFonts w:ascii="Times New Roman" w:hAnsi="Times New Roman" w:cs="Times New Roman"/>
          <w:sz w:val="28"/>
          <w:szCs w:val="32"/>
        </w:rPr>
        <w:t xml:space="preserve">Для того чтобы в wxMaxima преобразовать рациональное выражение к канонической форме используется функция </w:t>
      </w:r>
      <w:r w:rsidRPr="000E4BB9">
        <w:rPr>
          <w:rFonts w:ascii="Times New Roman" w:hAnsi="Times New Roman" w:cs="Times New Roman"/>
          <w:i/>
          <w:sz w:val="28"/>
          <w:szCs w:val="32"/>
        </w:rPr>
        <w:t>«rat(выражение)»</w:t>
      </w:r>
    </w:p>
    <w:p w:rsidR="000E4BB9" w:rsidRDefault="000E4BB9" w:rsidP="000E4BB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8D8408C" wp14:editId="22423C85">
            <wp:extent cx="3015530" cy="212924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832" cy="21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B9" w:rsidRDefault="000E4BB9" w:rsidP="000E4BB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Приведение подобных слагаемых:</w:t>
      </w:r>
    </w:p>
    <w:p w:rsidR="000E4BB9" w:rsidRDefault="000E4BB9" w:rsidP="000E4BB9">
      <w:pPr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в выражении привести все подобные слагаемые и раскрыть скобки используется функция </w:t>
      </w:r>
      <w:r w:rsidRPr="000E4BB9">
        <w:rPr>
          <w:rFonts w:ascii="Times New Roman" w:hAnsi="Times New Roman" w:cs="Times New Roman"/>
          <w:i/>
          <w:sz w:val="28"/>
          <w:szCs w:val="32"/>
        </w:rPr>
        <w:t>«</w:t>
      </w:r>
      <w:r w:rsidRPr="000E4BB9">
        <w:rPr>
          <w:rFonts w:ascii="Times New Roman" w:hAnsi="Times New Roman" w:cs="Times New Roman"/>
          <w:i/>
          <w:sz w:val="28"/>
          <w:szCs w:val="32"/>
          <w:lang w:val="en-US"/>
        </w:rPr>
        <w:t>ratexpand</w:t>
      </w:r>
      <w:r w:rsidRPr="000E4BB9">
        <w:rPr>
          <w:rFonts w:ascii="Times New Roman" w:hAnsi="Times New Roman" w:cs="Times New Roman"/>
          <w:i/>
          <w:sz w:val="28"/>
          <w:szCs w:val="32"/>
        </w:rPr>
        <w:t>(выражение)»</w:t>
      </w:r>
    </w:p>
    <w:p w:rsidR="000E4BB9" w:rsidRDefault="000E4BB9" w:rsidP="000E4BB9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4FFE26F" wp14:editId="54B25774">
            <wp:extent cx="4680857" cy="1632857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018" cy="16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B9" w:rsidRDefault="000E4BB9" w:rsidP="000E4BB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Разложение на множители:</w:t>
      </w:r>
    </w:p>
    <w:p w:rsidR="000E4BB9" w:rsidRPr="000E4BB9" w:rsidRDefault="000E4BB9" w:rsidP="000E4BB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</w:t>
      </w:r>
      <w:r>
        <w:rPr>
          <w:rFonts w:ascii="Times New Roman" w:hAnsi="Times New Roman" w:cs="Times New Roman"/>
          <w:sz w:val="28"/>
          <w:szCs w:val="32"/>
          <w:lang w:val="en-US"/>
        </w:rPr>
        <w:t>maxima</w:t>
      </w:r>
      <w:r w:rsidRPr="000E4BB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разложение выражения на множители происходит при помощи функции </w:t>
      </w:r>
      <w:r w:rsidRPr="000E4BB9">
        <w:rPr>
          <w:rFonts w:ascii="Times New Roman" w:hAnsi="Times New Roman" w:cs="Times New Roman"/>
          <w:i/>
          <w:sz w:val="28"/>
          <w:szCs w:val="32"/>
        </w:rPr>
        <w:t>«</w:t>
      </w:r>
      <w:r w:rsidRPr="000E4BB9">
        <w:rPr>
          <w:rFonts w:ascii="Times New Roman" w:hAnsi="Times New Roman" w:cs="Times New Roman"/>
          <w:i/>
          <w:sz w:val="28"/>
          <w:szCs w:val="32"/>
          <w:lang w:val="en-US"/>
        </w:rPr>
        <w:t>factor</w:t>
      </w:r>
      <w:r w:rsidRPr="000E4BB9">
        <w:rPr>
          <w:rFonts w:ascii="Times New Roman" w:hAnsi="Times New Roman" w:cs="Times New Roman"/>
          <w:i/>
          <w:sz w:val="28"/>
          <w:szCs w:val="32"/>
        </w:rPr>
        <w:t>(выражение)»</w:t>
      </w:r>
    </w:p>
    <w:p w:rsidR="004B5F20" w:rsidRDefault="000E4BB9" w:rsidP="000E4BB9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10D81AD" wp14:editId="78408B74">
            <wp:extent cx="2772873" cy="17373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625" cy="17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B9" w:rsidRDefault="000E4BB9" w:rsidP="000E4BB9">
      <w:pPr>
        <w:rPr>
          <w:rFonts w:ascii="Times New Roman" w:hAnsi="Times New Roman" w:cs="Times New Roman"/>
          <w:b/>
          <w:sz w:val="28"/>
          <w:szCs w:val="32"/>
        </w:rPr>
      </w:pPr>
    </w:p>
    <w:p w:rsidR="000E4BB9" w:rsidRDefault="00A16D3B" w:rsidP="000E4BB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Тригонометрические выражения</w:t>
      </w:r>
      <w:bookmarkStart w:id="0" w:name="_GoBack"/>
      <w:bookmarkEnd w:id="0"/>
    </w:p>
    <w:p w:rsidR="000E4BB9" w:rsidRDefault="000E4BB9" w:rsidP="000E4BB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работы с тригонометрическим выражениями используется три основные функции:</w:t>
      </w:r>
    </w:p>
    <w:p w:rsidR="000E4BB9" w:rsidRDefault="000E4BB9" w:rsidP="000E4BB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1)</w:t>
      </w:r>
      <w:r w:rsidR="00170D3E" w:rsidRPr="00170D3E">
        <w:rPr>
          <w:rFonts w:ascii="Times New Roman" w:hAnsi="Times New Roman" w:cs="Times New Roman"/>
          <w:sz w:val="28"/>
          <w:szCs w:val="32"/>
        </w:rPr>
        <w:t xml:space="preserve"> </w:t>
      </w:r>
      <w:r w:rsidR="00170D3E" w:rsidRPr="00170D3E">
        <w:rPr>
          <w:rFonts w:ascii="Times New Roman" w:hAnsi="Times New Roman" w:cs="Times New Roman"/>
          <w:i/>
          <w:sz w:val="28"/>
          <w:szCs w:val="32"/>
        </w:rPr>
        <w:t>«</w:t>
      </w:r>
      <w:r w:rsidR="00170D3E" w:rsidRPr="00170D3E">
        <w:rPr>
          <w:rFonts w:ascii="Times New Roman" w:hAnsi="Times New Roman" w:cs="Times New Roman"/>
          <w:i/>
          <w:sz w:val="28"/>
          <w:szCs w:val="32"/>
          <w:lang w:val="en-US"/>
        </w:rPr>
        <w:t>trigexpand</w:t>
      </w:r>
      <w:r w:rsidR="00170D3E" w:rsidRPr="00170D3E">
        <w:rPr>
          <w:rFonts w:ascii="Times New Roman" w:hAnsi="Times New Roman" w:cs="Times New Roman"/>
          <w:i/>
          <w:sz w:val="28"/>
          <w:szCs w:val="32"/>
        </w:rPr>
        <w:t>(выражение)»</w:t>
      </w:r>
      <w:r w:rsidR="00170D3E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170D3E" w:rsidRPr="00170D3E">
        <w:rPr>
          <w:rFonts w:ascii="Times New Roman" w:hAnsi="Times New Roman" w:cs="Times New Roman"/>
          <w:sz w:val="28"/>
          <w:szCs w:val="32"/>
        </w:rPr>
        <w:t xml:space="preserve">- </w:t>
      </w:r>
      <w:r w:rsidR="00170D3E">
        <w:rPr>
          <w:rFonts w:ascii="Times New Roman" w:hAnsi="Times New Roman" w:cs="Times New Roman"/>
          <w:sz w:val="28"/>
          <w:szCs w:val="32"/>
        </w:rPr>
        <w:t>раскрывает скобки в тригонометрическом выражении</w:t>
      </w:r>
    </w:p>
    <w:p w:rsidR="00170D3E" w:rsidRDefault="00170D3E" w:rsidP="000E4BB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2) </w:t>
      </w:r>
      <w:r>
        <w:rPr>
          <w:rFonts w:ascii="Times New Roman" w:hAnsi="Times New Roman" w:cs="Times New Roman"/>
          <w:i/>
          <w:sz w:val="28"/>
          <w:szCs w:val="32"/>
        </w:rPr>
        <w:t>«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trigsimp</w:t>
      </w:r>
      <w:r w:rsidRPr="00170D3E">
        <w:rPr>
          <w:rFonts w:ascii="Times New Roman" w:hAnsi="Times New Roman" w:cs="Times New Roman"/>
          <w:i/>
          <w:sz w:val="28"/>
          <w:szCs w:val="32"/>
        </w:rPr>
        <w:t>(</w:t>
      </w:r>
      <w:r>
        <w:rPr>
          <w:rFonts w:ascii="Times New Roman" w:hAnsi="Times New Roman" w:cs="Times New Roman"/>
          <w:i/>
          <w:sz w:val="28"/>
          <w:szCs w:val="32"/>
        </w:rPr>
        <w:t xml:space="preserve">выражение)» </w:t>
      </w:r>
      <w:r>
        <w:rPr>
          <w:rFonts w:ascii="Times New Roman" w:hAnsi="Times New Roman" w:cs="Times New Roman"/>
          <w:sz w:val="28"/>
          <w:szCs w:val="32"/>
        </w:rPr>
        <w:t>- упрощает тригонометрическое выражение</w:t>
      </w:r>
    </w:p>
    <w:p w:rsidR="00170D3E" w:rsidRPr="00170D3E" w:rsidRDefault="00170D3E" w:rsidP="000E4BB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3) </w:t>
      </w:r>
      <w:r>
        <w:rPr>
          <w:rFonts w:ascii="Times New Roman" w:hAnsi="Times New Roman" w:cs="Times New Roman"/>
          <w:i/>
          <w:sz w:val="28"/>
          <w:szCs w:val="32"/>
        </w:rPr>
        <w:t>«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trigreduce</w:t>
      </w:r>
      <w:r w:rsidRPr="00170D3E">
        <w:rPr>
          <w:rFonts w:ascii="Times New Roman" w:hAnsi="Times New Roman" w:cs="Times New Roman"/>
          <w:i/>
          <w:sz w:val="28"/>
          <w:szCs w:val="32"/>
        </w:rPr>
        <w:t>(</w:t>
      </w:r>
      <w:r>
        <w:rPr>
          <w:rFonts w:ascii="Times New Roman" w:hAnsi="Times New Roman" w:cs="Times New Roman"/>
          <w:i/>
          <w:sz w:val="28"/>
          <w:szCs w:val="32"/>
        </w:rPr>
        <w:t>выражение)»</w:t>
      </w:r>
      <w:r>
        <w:rPr>
          <w:rFonts w:ascii="Times New Roman" w:hAnsi="Times New Roman" w:cs="Times New Roman"/>
          <w:sz w:val="28"/>
          <w:szCs w:val="32"/>
        </w:rPr>
        <w:t xml:space="preserve"> - приводит к сумме элементов, содержащих </w:t>
      </w:r>
      <w:r>
        <w:rPr>
          <w:rFonts w:ascii="Times New Roman" w:hAnsi="Times New Roman" w:cs="Times New Roman"/>
          <w:sz w:val="28"/>
          <w:szCs w:val="32"/>
          <w:lang w:val="en-US"/>
        </w:rPr>
        <w:t>sin</w:t>
      </w:r>
      <w:r w:rsidRPr="00170D3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или </w:t>
      </w:r>
      <w:r>
        <w:rPr>
          <w:rFonts w:ascii="Times New Roman" w:hAnsi="Times New Roman" w:cs="Times New Roman"/>
          <w:sz w:val="28"/>
          <w:szCs w:val="32"/>
          <w:lang w:val="en-US"/>
        </w:rPr>
        <w:t>cos</w:t>
      </w:r>
    </w:p>
    <w:p w:rsidR="00170D3E" w:rsidRPr="00170D3E" w:rsidRDefault="00170D3E" w:rsidP="00170D3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98888D3" wp14:editId="4832EB2C">
            <wp:extent cx="35814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3E" w:rsidRPr="0017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20"/>
    <w:rsid w:val="000E4BB9"/>
    <w:rsid w:val="00134BEB"/>
    <w:rsid w:val="0014144D"/>
    <w:rsid w:val="00170D3E"/>
    <w:rsid w:val="004B5F20"/>
    <w:rsid w:val="004C3BD2"/>
    <w:rsid w:val="00921273"/>
    <w:rsid w:val="00A16D3B"/>
    <w:rsid w:val="00A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29FAA-EF57-4D08-89E0-3E7A0F0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2018-12-15T16:47:00Z</dcterms:created>
  <dcterms:modified xsi:type="dcterms:W3CDTF">2018-12-15T21:10:00Z</dcterms:modified>
</cp:coreProperties>
</file>