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148" w:rsidRDefault="009B1A2E" w:rsidP="009B1A2E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Самостоятельная работа</w:t>
      </w:r>
    </w:p>
    <w:p w:rsidR="009B1A2E" w:rsidRDefault="009B1A2E" w:rsidP="009B1A2E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«Аннотированной список виртуальных музеев вычислительной техники»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92"/>
        <w:gridCol w:w="1417"/>
        <w:gridCol w:w="1276"/>
        <w:gridCol w:w="4253"/>
        <w:gridCol w:w="2233"/>
      </w:tblGrid>
      <w:tr w:rsidR="009B1A2E" w:rsidTr="0028051F">
        <w:tc>
          <w:tcPr>
            <w:tcW w:w="392" w:type="dxa"/>
          </w:tcPr>
          <w:p w:rsidR="009B1A2E" w:rsidRDefault="009B1A2E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№</w:t>
            </w:r>
          </w:p>
        </w:tc>
        <w:tc>
          <w:tcPr>
            <w:tcW w:w="1417" w:type="dxa"/>
          </w:tcPr>
          <w:p w:rsidR="009B1A2E" w:rsidRDefault="009B1A2E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Адрес виртуального музея</w:t>
            </w:r>
          </w:p>
        </w:tc>
        <w:tc>
          <w:tcPr>
            <w:tcW w:w="1276" w:type="dxa"/>
          </w:tcPr>
          <w:p w:rsidR="009B1A2E" w:rsidRDefault="009B1A2E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Автор</w:t>
            </w:r>
          </w:p>
        </w:tc>
        <w:tc>
          <w:tcPr>
            <w:tcW w:w="4253" w:type="dxa"/>
          </w:tcPr>
          <w:p w:rsidR="009B1A2E" w:rsidRDefault="009B1A2E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Снимок экрана</w:t>
            </w:r>
          </w:p>
        </w:tc>
        <w:tc>
          <w:tcPr>
            <w:tcW w:w="2233" w:type="dxa"/>
          </w:tcPr>
          <w:p w:rsidR="009B1A2E" w:rsidRDefault="009B1A2E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Аннотация</w:t>
            </w:r>
          </w:p>
        </w:tc>
      </w:tr>
      <w:tr w:rsidR="009B1A2E" w:rsidTr="0028051F">
        <w:tc>
          <w:tcPr>
            <w:tcW w:w="392" w:type="dxa"/>
          </w:tcPr>
          <w:p w:rsidR="009B1A2E" w:rsidRDefault="009B1A2E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417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hyperlink r:id="rId4" w:history="1">
              <w:r w:rsidRPr="00594435">
                <w:rPr>
                  <w:rStyle w:val="a4"/>
                  <w:rFonts w:ascii="Times New Roman" w:hAnsi="Times New Roman" w:cs="Times New Roman"/>
                  <w:sz w:val="28"/>
                </w:rPr>
                <w:t>http://www.thocp.net/index.html</w:t>
              </w:r>
            </w:hyperlink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76" w:type="dxa"/>
          </w:tcPr>
          <w:p w:rsidR="009B1A2E" w:rsidRDefault="009B1A2E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4253" w:type="dxa"/>
          </w:tcPr>
          <w:p w:rsidR="009B1A2E" w:rsidRDefault="009B1A2E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D60571" wp14:editId="41405921">
                  <wp:extent cx="2628900" cy="2684780"/>
                  <wp:effectExtent l="0" t="0" r="0" b="127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018" cy="2703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3" w:type="dxa"/>
          </w:tcPr>
          <w:p w:rsidR="009B1A2E" w:rsidRDefault="009B1A2E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Англоязычный компьютерный музей, в котор</w:t>
            </w:r>
            <w:r w:rsidR="0028051F">
              <w:rPr>
                <w:rFonts w:ascii="Times New Roman" w:hAnsi="Times New Roman" w:cs="Times New Roman"/>
                <w:sz w:val="28"/>
              </w:rPr>
              <w:t>о</w:t>
            </w:r>
            <w:r>
              <w:rPr>
                <w:rFonts w:ascii="Times New Roman" w:hAnsi="Times New Roman" w:cs="Times New Roman"/>
                <w:sz w:val="28"/>
              </w:rPr>
              <w:t>м представлена информация не только о вычислительной технике, но и о компаниях и людях, связанных с производством ЭВМ</w:t>
            </w:r>
            <w:r w:rsidR="0028051F"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9B1A2E" w:rsidTr="0028051F">
        <w:tc>
          <w:tcPr>
            <w:tcW w:w="392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417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hyperlink r:id="rId6" w:history="1">
              <w:r w:rsidRPr="00594435">
                <w:rPr>
                  <w:rStyle w:val="a4"/>
                  <w:rFonts w:ascii="Times New Roman" w:hAnsi="Times New Roman" w:cs="Times New Roman"/>
                  <w:sz w:val="28"/>
                </w:rPr>
                <w:t>http://www.computer-museum.ru</w:t>
              </w:r>
            </w:hyperlink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76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r w:rsidRPr="0028051F">
              <w:rPr>
                <w:rFonts w:ascii="Times New Roman" w:hAnsi="Times New Roman" w:cs="Times New Roman"/>
                <w:sz w:val="28"/>
              </w:rPr>
              <w:t>Проект Эдуарда Пройдакова</w:t>
            </w:r>
          </w:p>
        </w:tc>
        <w:tc>
          <w:tcPr>
            <w:tcW w:w="4253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3EC48B" wp14:editId="4DD74A44">
                  <wp:extent cx="2563495" cy="1649730"/>
                  <wp:effectExtent l="0" t="0" r="8255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649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3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Отечественный музей компьютерной техники с огромным количеством статей как об истории развития вычислительной техники так и о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совремнных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тенденциях в разработке ЭВМ.</w:t>
            </w:r>
          </w:p>
        </w:tc>
      </w:tr>
      <w:tr w:rsidR="009B1A2E" w:rsidTr="0028051F">
        <w:tc>
          <w:tcPr>
            <w:tcW w:w="392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3</w:t>
            </w:r>
          </w:p>
        </w:tc>
        <w:tc>
          <w:tcPr>
            <w:tcW w:w="1417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hyperlink r:id="rId8" w:history="1">
              <w:r w:rsidRPr="00594435">
                <w:rPr>
                  <w:rStyle w:val="a4"/>
                  <w:rFonts w:ascii="Times New Roman" w:hAnsi="Times New Roman" w:cs="Times New Roman"/>
                  <w:sz w:val="28"/>
                </w:rPr>
                <w:t>http://informat444.narod.ru/museum/</w:t>
              </w:r>
            </w:hyperlink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76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r w:rsidRPr="0028051F">
              <w:rPr>
                <w:rFonts w:ascii="Times New Roman" w:hAnsi="Times New Roman" w:cs="Times New Roman"/>
                <w:sz w:val="28"/>
              </w:rPr>
              <w:t>Давыдова Елена Вл.</w:t>
            </w:r>
          </w:p>
        </w:tc>
        <w:tc>
          <w:tcPr>
            <w:tcW w:w="4253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D3214C" wp14:editId="79E780A7">
                  <wp:extent cx="2563495" cy="1633855"/>
                  <wp:effectExtent l="0" t="0" r="8255" b="444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3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Музей информатики, в котором большая часть материала посвящена истории развития вычислительной техники.</w:t>
            </w:r>
          </w:p>
        </w:tc>
      </w:tr>
      <w:tr w:rsidR="009B1A2E" w:rsidTr="0028051F">
        <w:tc>
          <w:tcPr>
            <w:tcW w:w="392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  <w:tc>
          <w:tcPr>
            <w:tcW w:w="1417" w:type="dxa"/>
          </w:tcPr>
          <w:p w:rsidR="009B1A2E" w:rsidRDefault="0028051F" w:rsidP="009B1A2E">
            <w:pPr>
              <w:rPr>
                <w:rFonts w:ascii="Times New Roman" w:hAnsi="Times New Roman" w:cs="Times New Roman"/>
                <w:sz w:val="28"/>
              </w:rPr>
            </w:pPr>
            <w:hyperlink r:id="rId10" w:history="1">
              <w:r w:rsidRPr="00594435">
                <w:rPr>
                  <w:rStyle w:val="a4"/>
                  <w:rFonts w:ascii="Times New Roman" w:hAnsi="Times New Roman" w:cs="Times New Roman"/>
                  <w:sz w:val="28"/>
                </w:rPr>
                <w:t>http://www.computerhistory.org/timeline/computers/</w:t>
              </w:r>
            </w:hyperlink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76" w:type="dxa"/>
          </w:tcPr>
          <w:p w:rsidR="009B1A2E" w:rsidRPr="00813F39" w:rsidRDefault="00813F39" w:rsidP="009B1A2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Computer history museum</w:t>
            </w:r>
          </w:p>
        </w:tc>
        <w:tc>
          <w:tcPr>
            <w:tcW w:w="4253" w:type="dxa"/>
          </w:tcPr>
          <w:p w:rsidR="009B1A2E" w:rsidRDefault="00813F39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32E1DF3" wp14:editId="1E064A47">
                  <wp:extent cx="2563495" cy="1727200"/>
                  <wp:effectExtent l="0" t="0" r="8255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3" w:type="dxa"/>
          </w:tcPr>
          <w:p w:rsidR="009B1A2E" w:rsidRDefault="00813F39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Проект американского музея истории компьютеров. Выделены все важные события в истории вычислительной техники, в том числе и те, что произошли относительно недавно.</w:t>
            </w:r>
          </w:p>
        </w:tc>
      </w:tr>
      <w:tr w:rsidR="009B1A2E" w:rsidTr="0028051F">
        <w:tc>
          <w:tcPr>
            <w:tcW w:w="392" w:type="dxa"/>
          </w:tcPr>
          <w:p w:rsidR="009B1A2E" w:rsidRDefault="00813F39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417" w:type="dxa"/>
          </w:tcPr>
          <w:p w:rsidR="009B1A2E" w:rsidRDefault="00813F39" w:rsidP="009B1A2E">
            <w:pPr>
              <w:rPr>
                <w:rFonts w:ascii="Times New Roman" w:hAnsi="Times New Roman" w:cs="Times New Roman"/>
                <w:sz w:val="28"/>
              </w:rPr>
            </w:pPr>
            <w:hyperlink r:id="rId12" w:history="1">
              <w:r w:rsidRPr="00594435">
                <w:rPr>
                  <w:rStyle w:val="a4"/>
                  <w:rFonts w:ascii="Times New Roman" w:hAnsi="Times New Roman" w:cs="Times New Roman"/>
                  <w:sz w:val="28"/>
                </w:rPr>
                <w:t>http://computerhistory.narod.ru</w:t>
              </w:r>
            </w:hyperlink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76" w:type="dxa"/>
          </w:tcPr>
          <w:p w:rsidR="009B1A2E" w:rsidRDefault="00813F39" w:rsidP="009B1A2E">
            <w:pPr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813F39">
              <w:rPr>
                <w:rFonts w:ascii="Times New Roman" w:hAnsi="Times New Roman" w:cs="Times New Roman"/>
                <w:sz w:val="28"/>
              </w:rPr>
              <w:t>Sergey</w:t>
            </w:r>
            <w:proofErr w:type="spellEnd"/>
            <w:r w:rsidRPr="00813F39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spellStart"/>
            <w:r w:rsidRPr="00813F39">
              <w:rPr>
                <w:rFonts w:ascii="Times New Roman" w:hAnsi="Times New Roman" w:cs="Times New Roman"/>
                <w:sz w:val="28"/>
              </w:rPr>
              <w:t>Isupov</w:t>
            </w:r>
            <w:proofErr w:type="spellEnd"/>
          </w:p>
        </w:tc>
        <w:tc>
          <w:tcPr>
            <w:tcW w:w="4253" w:type="dxa"/>
          </w:tcPr>
          <w:p w:rsidR="009B1A2E" w:rsidRDefault="00813F39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55060B" wp14:editId="3862EF89">
                  <wp:extent cx="2563495" cy="1979295"/>
                  <wp:effectExtent l="0" t="0" r="8255" b="190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197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3" w:type="dxa"/>
          </w:tcPr>
          <w:p w:rsidR="009B1A2E" w:rsidRDefault="00813F39" w:rsidP="009B1A2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Сайт, где история вычислительной техники сопровождается интересным визуальным рядом.</w:t>
            </w:r>
            <w:bookmarkStart w:id="0" w:name="_GoBack"/>
            <w:bookmarkEnd w:id="0"/>
          </w:p>
        </w:tc>
      </w:tr>
    </w:tbl>
    <w:p w:rsidR="009B1A2E" w:rsidRPr="009B1A2E" w:rsidRDefault="009B1A2E" w:rsidP="009B1A2E">
      <w:pPr>
        <w:rPr>
          <w:rFonts w:ascii="Times New Roman" w:hAnsi="Times New Roman" w:cs="Times New Roman"/>
          <w:sz w:val="28"/>
        </w:rPr>
      </w:pPr>
    </w:p>
    <w:sectPr w:rsidR="009B1A2E" w:rsidRPr="009B1A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39D"/>
    <w:rsid w:val="0028051F"/>
    <w:rsid w:val="004C3BD2"/>
    <w:rsid w:val="00813F39"/>
    <w:rsid w:val="00921273"/>
    <w:rsid w:val="009B1A2E"/>
    <w:rsid w:val="009F6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983A7A-3EFA-479F-9FBC-BB8E9FCD6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B1A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2805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format444.narod.ru/museum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computerhistory.narod.ru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computer-museum.ru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computerhistory.org/timeline/computers/" TargetMode="External"/><Relationship Id="rId4" Type="http://schemas.openxmlformats.org/officeDocument/2006/relationships/hyperlink" Target="http://www.thocp.net/index.html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2018-10-01T19:18:00Z</dcterms:created>
  <dcterms:modified xsi:type="dcterms:W3CDTF">2018-10-01T19:49:00Z</dcterms:modified>
</cp:coreProperties>
</file>