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CB1" w:rsidRPr="00520CB1" w:rsidRDefault="00520CB1" w:rsidP="00F86E59">
      <w:pPr>
        <w:jc w:val="center"/>
        <w:rPr>
          <w:rFonts w:ascii="Times New Roman" w:hAnsi="Times New Roman" w:cs="Times New Roman"/>
          <w:b/>
          <w:sz w:val="28"/>
        </w:rPr>
      </w:pPr>
      <w:r>
        <w:rPr>
          <w:rFonts w:ascii="Times New Roman" w:hAnsi="Times New Roman" w:cs="Times New Roman"/>
          <w:b/>
          <w:sz w:val="28"/>
        </w:rPr>
        <w:t>Задание 1</w:t>
      </w:r>
    </w:p>
    <w:p w:rsidR="00164A1C" w:rsidRPr="00164A1C" w:rsidRDefault="00164A1C" w:rsidP="00F86E59">
      <w:pPr>
        <w:rPr>
          <w:rFonts w:ascii="Times New Roman" w:hAnsi="Times New Roman" w:cs="Times New Roman"/>
          <w:b/>
          <w:sz w:val="24"/>
        </w:rPr>
      </w:pPr>
      <w:r w:rsidRPr="00164A1C">
        <w:rPr>
          <w:rFonts w:ascii="Times New Roman" w:hAnsi="Times New Roman" w:cs="Times New Roman"/>
          <w:b/>
          <w:sz w:val="24"/>
        </w:rPr>
        <w:t>Оформление страницы</w:t>
      </w:r>
    </w:p>
    <w:p w:rsidR="004B77D0" w:rsidRPr="00164A1C" w:rsidRDefault="00F878FE" w:rsidP="00F86E59">
      <w:pPr>
        <w:rPr>
          <w:rFonts w:ascii="Times New Roman" w:hAnsi="Times New Roman" w:cs="Times New Roman"/>
          <w:sz w:val="24"/>
        </w:rPr>
      </w:pPr>
      <w:r w:rsidRPr="00164A1C">
        <w:rPr>
          <w:rFonts w:ascii="Times New Roman" w:hAnsi="Times New Roman" w:cs="Times New Roman"/>
          <w:sz w:val="24"/>
        </w:rPr>
        <w:t xml:space="preserve">НИР печатается на листе А4. </w:t>
      </w:r>
      <w:r w:rsidR="004B77D0" w:rsidRPr="00164A1C">
        <w:rPr>
          <w:rFonts w:ascii="Times New Roman" w:hAnsi="Times New Roman" w:cs="Times New Roman"/>
          <w:sz w:val="24"/>
        </w:rPr>
        <w:t>Размеры полей</w:t>
      </w:r>
      <w:r w:rsidRPr="00164A1C">
        <w:rPr>
          <w:rFonts w:ascii="Times New Roman" w:hAnsi="Times New Roman" w:cs="Times New Roman"/>
          <w:sz w:val="24"/>
        </w:rPr>
        <w:t xml:space="preserve"> на странице должны быть, по ГОСТу 2001: правое не менее 10 мм, верхнее и нижнее 20 мм, левое –30 мм. По ГОСТу 2017: левое – 30 мм, правое – 15 мм, верхнее и нижнее – 20 мм. Номер страницы следует указывать в нижней части страницы в центре, без точки. Титульный лист включают в нумерацию страниц, однако номер страницы на нем не проставляют. Иллюстрации и таблицы, расположенные на отдельных листах, также включаются в нумерацию страниц. </w:t>
      </w:r>
    </w:p>
    <w:p w:rsidR="00164A1C" w:rsidRPr="00164A1C" w:rsidRDefault="00164A1C" w:rsidP="00F86E59">
      <w:pPr>
        <w:rPr>
          <w:rFonts w:ascii="Times New Roman" w:hAnsi="Times New Roman" w:cs="Times New Roman"/>
          <w:b/>
          <w:sz w:val="24"/>
        </w:rPr>
      </w:pPr>
      <w:r w:rsidRPr="00164A1C">
        <w:rPr>
          <w:rFonts w:ascii="Times New Roman" w:hAnsi="Times New Roman" w:cs="Times New Roman"/>
          <w:b/>
          <w:sz w:val="24"/>
        </w:rPr>
        <w:t>Текст</w:t>
      </w:r>
    </w:p>
    <w:p w:rsidR="00F878FE" w:rsidRPr="00164A1C" w:rsidRDefault="00F878FE" w:rsidP="00A278DA">
      <w:pPr>
        <w:rPr>
          <w:rFonts w:ascii="Times New Roman" w:hAnsi="Times New Roman" w:cs="Times New Roman"/>
          <w:sz w:val="24"/>
        </w:rPr>
      </w:pPr>
      <w:r w:rsidRPr="00164A1C">
        <w:rPr>
          <w:rFonts w:ascii="Times New Roman" w:hAnsi="Times New Roman" w:cs="Times New Roman"/>
          <w:sz w:val="24"/>
        </w:rPr>
        <w:t xml:space="preserve">Для </w:t>
      </w:r>
      <w:r w:rsidR="00EE51E4" w:rsidRPr="00164A1C">
        <w:rPr>
          <w:rFonts w:ascii="Times New Roman" w:hAnsi="Times New Roman" w:cs="Times New Roman"/>
          <w:sz w:val="24"/>
        </w:rPr>
        <w:t>оформления</w:t>
      </w:r>
      <w:r w:rsidR="00F86E59" w:rsidRPr="00164A1C">
        <w:rPr>
          <w:rFonts w:ascii="Times New Roman" w:hAnsi="Times New Roman" w:cs="Times New Roman"/>
          <w:sz w:val="24"/>
        </w:rPr>
        <w:t xml:space="preserve"> научно-исследовательской работы рекомендуется использовать шрифт </w:t>
      </w:r>
      <w:r w:rsidR="00F86E59" w:rsidRPr="00164A1C">
        <w:rPr>
          <w:rFonts w:ascii="Times New Roman" w:hAnsi="Times New Roman" w:cs="Times New Roman"/>
          <w:sz w:val="24"/>
          <w:lang w:val="en-US"/>
        </w:rPr>
        <w:t>Times</w:t>
      </w:r>
      <w:r w:rsidR="00F86E59" w:rsidRPr="00164A1C">
        <w:rPr>
          <w:rFonts w:ascii="Times New Roman" w:hAnsi="Times New Roman" w:cs="Times New Roman"/>
          <w:sz w:val="24"/>
        </w:rPr>
        <w:t xml:space="preserve"> </w:t>
      </w:r>
      <w:r w:rsidR="00F86E59" w:rsidRPr="00164A1C">
        <w:rPr>
          <w:rFonts w:ascii="Times New Roman" w:hAnsi="Times New Roman" w:cs="Times New Roman"/>
          <w:sz w:val="24"/>
          <w:lang w:val="en-US"/>
        </w:rPr>
        <w:t>New</w:t>
      </w:r>
      <w:r w:rsidR="00F86E59" w:rsidRPr="00164A1C">
        <w:rPr>
          <w:rFonts w:ascii="Times New Roman" w:hAnsi="Times New Roman" w:cs="Times New Roman"/>
          <w:sz w:val="24"/>
        </w:rPr>
        <w:t xml:space="preserve"> </w:t>
      </w:r>
      <w:r w:rsidR="00F86E59" w:rsidRPr="00164A1C">
        <w:rPr>
          <w:rFonts w:ascii="Times New Roman" w:hAnsi="Times New Roman" w:cs="Times New Roman"/>
          <w:sz w:val="24"/>
          <w:lang w:val="en-US"/>
        </w:rPr>
        <w:t>Roman</w:t>
      </w:r>
      <w:r w:rsidR="00F86E59" w:rsidRPr="00164A1C">
        <w:rPr>
          <w:rFonts w:ascii="Times New Roman" w:hAnsi="Times New Roman" w:cs="Times New Roman"/>
          <w:sz w:val="24"/>
        </w:rPr>
        <w:t>, его ра</w:t>
      </w:r>
      <w:r w:rsidR="004B77D0" w:rsidRPr="00164A1C">
        <w:rPr>
          <w:rFonts w:ascii="Times New Roman" w:hAnsi="Times New Roman" w:cs="Times New Roman"/>
          <w:sz w:val="24"/>
        </w:rPr>
        <w:t>змер должен быть не менее 12 пт</w:t>
      </w:r>
      <w:r w:rsidR="00A278DA">
        <w:rPr>
          <w:rFonts w:ascii="Times New Roman" w:hAnsi="Times New Roman" w:cs="Times New Roman"/>
          <w:sz w:val="24"/>
        </w:rPr>
        <w:t xml:space="preserve"> (1,8 мм)</w:t>
      </w:r>
      <w:r w:rsidR="004B77D0" w:rsidRPr="00164A1C">
        <w:rPr>
          <w:rFonts w:ascii="Times New Roman" w:hAnsi="Times New Roman" w:cs="Times New Roman"/>
          <w:sz w:val="24"/>
        </w:rPr>
        <w:t>, цвет шрифта – черный. По ГОСТу 2001 применение полужирного шрифта не допускается, однако по ГОСТу 2017, полужирный шрифт допускается только в заголовках, разделах и подразделах</w:t>
      </w:r>
      <w:r w:rsidR="00EE51E4" w:rsidRPr="00164A1C">
        <w:rPr>
          <w:rFonts w:ascii="Times New Roman" w:hAnsi="Times New Roman" w:cs="Times New Roman"/>
          <w:sz w:val="24"/>
        </w:rPr>
        <w:t>.</w:t>
      </w:r>
      <w:r w:rsidRPr="00164A1C">
        <w:rPr>
          <w:rFonts w:ascii="Times New Roman" w:hAnsi="Times New Roman" w:cs="Times New Roman"/>
          <w:sz w:val="24"/>
        </w:rPr>
        <w:t xml:space="preserve"> Курсив используют для обозначения объектов и написания терминов. </w:t>
      </w:r>
      <w:r w:rsidR="00A278DA" w:rsidRPr="00164A1C">
        <w:rPr>
          <w:rFonts w:ascii="Times New Roman" w:hAnsi="Times New Roman" w:cs="Times New Roman"/>
          <w:sz w:val="24"/>
        </w:rPr>
        <w:t>Абзацный отступ должен быть одинаковым по всему тексту и равен 1,25 см.</w:t>
      </w:r>
      <w:r w:rsidR="00A278DA">
        <w:rPr>
          <w:rFonts w:ascii="Times New Roman" w:hAnsi="Times New Roman" w:cs="Times New Roman"/>
          <w:sz w:val="24"/>
        </w:rPr>
        <w:t xml:space="preserve"> </w:t>
      </w:r>
    </w:p>
    <w:p w:rsidR="00164A1C" w:rsidRPr="00164A1C" w:rsidRDefault="00164A1C" w:rsidP="00F878FE">
      <w:pPr>
        <w:rPr>
          <w:rFonts w:ascii="Times New Roman" w:hAnsi="Times New Roman" w:cs="Times New Roman"/>
          <w:b/>
          <w:sz w:val="24"/>
        </w:rPr>
      </w:pPr>
      <w:r w:rsidRPr="00164A1C">
        <w:rPr>
          <w:rFonts w:ascii="Times New Roman" w:hAnsi="Times New Roman" w:cs="Times New Roman"/>
          <w:b/>
          <w:sz w:val="24"/>
        </w:rPr>
        <w:t>Заголовки, таблицы, изображения</w:t>
      </w:r>
    </w:p>
    <w:p w:rsidR="00F86E59" w:rsidRPr="00164A1C" w:rsidRDefault="00164A1C" w:rsidP="00164A1C">
      <w:pPr>
        <w:rPr>
          <w:rFonts w:ascii="Times New Roman" w:hAnsi="Times New Roman" w:cs="Times New Roman"/>
          <w:sz w:val="24"/>
        </w:rPr>
      </w:pPr>
      <w:r w:rsidRPr="00164A1C">
        <w:rPr>
          <w:rFonts w:ascii="Times New Roman" w:hAnsi="Times New Roman" w:cs="Times New Roman"/>
          <w:sz w:val="24"/>
        </w:rPr>
        <w:t xml:space="preserve">Заголовки структурных элементов следует располагать в середине строки без точки в конце, прописными буквами, не подчеркивая. Каждый структурный элемент и каждый раздел основной части отчета начинают с новой страницы. </w:t>
      </w:r>
      <w:r w:rsidR="00EE51E4" w:rsidRPr="00164A1C">
        <w:rPr>
          <w:rFonts w:ascii="Times New Roman" w:hAnsi="Times New Roman" w:cs="Times New Roman"/>
          <w:sz w:val="24"/>
        </w:rPr>
        <w:t>Заголовки разделов и подразделов основной части отчета следует начинать с абзацного отступа и размещать после порядкового номера, печатать с прописной буквы, полужирным шрифтом, не подчеркивать, без точки в конце</w:t>
      </w:r>
      <w:r w:rsidR="00F878FE" w:rsidRPr="00164A1C">
        <w:rPr>
          <w:rFonts w:ascii="Times New Roman" w:hAnsi="Times New Roman" w:cs="Times New Roman"/>
          <w:sz w:val="24"/>
        </w:rPr>
        <w:t>.</w:t>
      </w:r>
      <w:r w:rsidR="00EE51E4" w:rsidRPr="00164A1C">
        <w:rPr>
          <w:rFonts w:ascii="Times New Roman" w:hAnsi="Times New Roman" w:cs="Times New Roman"/>
          <w:sz w:val="24"/>
        </w:rPr>
        <w:t xml:space="preserve"> </w:t>
      </w:r>
      <w:r w:rsidRPr="00164A1C">
        <w:rPr>
          <w:rFonts w:ascii="Times New Roman" w:hAnsi="Times New Roman" w:cs="Times New Roman"/>
          <w:sz w:val="24"/>
        </w:rPr>
        <w:t>Пункты и подпункты могут иметь только порядковый номер без заголовка, начинающийся с абзацного отступа.</w:t>
      </w:r>
    </w:p>
    <w:p w:rsidR="00164A1C" w:rsidRDefault="00164A1C" w:rsidP="00164A1C">
      <w:pPr>
        <w:rPr>
          <w:rFonts w:ascii="Times New Roman" w:hAnsi="Times New Roman" w:cs="Times New Roman"/>
          <w:sz w:val="24"/>
        </w:rPr>
      </w:pPr>
      <w:r w:rsidRPr="00164A1C">
        <w:rPr>
          <w:rFonts w:ascii="Times New Roman" w:hAnsi="Times New Roman" w:cs="Times New Roman"/>
          <w:sz w:val="24"/>
        </w:rPr>
        <w:t xml:space="preserve">Для наглядности </w:t>
      </w:r>
      <w:r>
        <w:rPr>
          <w:rFonts w:ascii="Times New Roman" w:hAnsi="Times New Roman" w:cs="Times New Roman"/>
          <w:sz w:val="24"/>
        </w:rPr>
        <w:t xml:space="preserve">и удобства сравнения каких-либо показателей используют таблицы. Её стоит располагать непосредственно после текста, в котором она упоминается впервые или на следующей странице. На все таблицы должны быть ссылки. При ссылке следует печатать слово «таблица» с указанием ее номера. </w:t>
      </w:r>
      <w:r w:rsidRPr="00164A1C">
        <w:rPr>
          <w:rFonts w:ascii="Times New Roman" w:hAnsi="Times New Roman" w:cs="Times New Roman"/>
          <w:sz w:val="24"/>
        </w:rPr>
        <w:t>Наименование таблицы, при ее наличии, должно отражать ее содержание, быт</w:t>
      </w:r>
      <w:r>
        <w:rPr>
          <w:rFonts w:ascii="Times New Roman" w:hAnsi="Times New Roman" w:cs="Times New Roman"/>
          <w:sz w:val="24"/>
        </w:rPr>
        <w:t xml:space="preserve">ь точным, кратким. Наименование </w:t>
      </w:r>
      <w:r w:rsidRPr="00164A1C">
        <w:rPr>
          <w:rFonts w:ascii="Times New Roman" w:hAnsi="Times New Roman" w:cs="Times New Roman"/>
          <w:sz w:val="24"/>
        </w:rPr>
        <w:t>следует помещать над таблицей слева, без абзацного отступа в следующем формате: Табли</w:t>
      </w:r>
      <w:r>
        <w:rPr>
          <w:rFonts w:ascii="Times New Roman" w:hAnsi="Times New Roman" w:cs="Times New Roman"/>
          <w:sz w:val="24"/>
        </w:rPr>
        <w:t xml:space="preserve">ца Номер таблицы – Наименование </w:t>
      </w:r>
      <w:r w:rsidRPr="00164A1C">
        <w:rPr>
          <w:rFonts w:ascii="Times New Roman" w:hAnsi="Times New Roman" w:cs="Times New Roman"/>
          <w:sz w:val="24"/>
        </w:rPr>
        <w:t>таблицы. Наименование</w:t>
      </w:r>
      <w:r>
        <w:rPr>
          <w:rFonts w:ascii="Times New Roman" w:hAnsi="Times New Roman" w:cs="Times New Roman"/>
          <w:sz w:val="24"/>
        </w:rPr>
        <w:t xml:space="preserve"> </w:t>
      </w:r>
      <w:r w:rsidRPr="00164A1C">
        <w:rPr>
          <w:rFonts w:ascii="Times New Roman" w:hAnsi="Times New Roman" w:cs="Times New Roman"/>
          <w:sz w:val="24"/>
        </w:rPr>
        <w:t>таблицы приводят</w:t>
      </w:r>
      <w:r>
        <w:rPr>
          <w:rFonts w:ascii="Times New Roman" w:hAnsi="Times New Roman" w:cs="Times New Roman"/>
          <w:sz w:val="24"/>
        </w:rPr>
        <w:t xml:space="preserve"> </w:t>
      </w:r>
      <w:r w:rsidRPr="00164A1C">
        <w:rPr>
          <w:rFonts w:ascii="Times New Roman" w:hAnsi="Times New Roman" w:cs="Times New Roman"/>
          <w:sz w:val="24"/>
        </w:rPr>
        <w:t>с прописной буквы без</w:t>
      </w:r>
      <w:r>
        <w:rPr>
          <w:rFonts w:ascii="Times New Roman" w:hAnsi="Times New Roman" w:cs="Times New Roman"/>
          <w:sz w:val="24"/>
        </w:rPr>
        <w:t xml:space="preserve"> точки в конце.</w:t>
      </w:r>
    </w:p>
    <w:p w:rsidR="00164A1C" w:rsidRDefault="00164A1C" w:rsidP="00A278DA">
      <w:pPr>
        <w:rPr>
          <w:rFonts w:ascii="Times New Roman" w:hAnsi="Times New Roman" w:cs="Times New Roman"/>
          <w:sz w:val="24"/>
        </w:rPr>
      </w:pPr>
      <w:r w:rsidRPr="00164A1C">
        <w:rPr>
          <w:rFonts w:ascii="Times New Roman" w:hAnsi="Times New Roman" w:cs="Times New Roman"/>
          <w:sz w:val="24"/>
        </w:rPr>
        <w:t>Иллюстрации (чертежи, графики, схемы, компьютерные распечатки, диаграммы, фо</w:t>
      </w:r>
      <w:r w:rsidR="00A278DA">
        <w:rPr>
          <w:rFonts w:ascii="Times New Roman" w:hAnsi="Times New Roman" w:cs="Times New Roman"/>
          <w:sz w:val="24"/>
        </w:rPr>
        <w:t xml:space="preserve">тоснимки) следует располагать в </w:t>
      </w:r>
      <w:r w:rsidRPr="00164A1C">
        <w:rPr>
          <w:rFonts w:ascii="Times New Roman" w:hAnsi="Times New Roman" w:cs="Times New Roman"/>
          <w:sz w:val="24"/>
        </w:rPr>
        <w:t>отчете непосредственно после текста отчета, где они упоминаются впервые, или на сле</w:t>
      </w:r>
      <w:r w:rsidR="00A278DA">
        <w:rPr>
          <w:rFonts w:ascii="Times New Roman" w:hAnsi="Times New Roman" w:cs="Times New Roman"/>
          <w:sz w:val="24"/>
        </w:rPr>
        <w:t xml:space="preserve">дующей странице (по возможности </w:t>
      </w:r>
      <w:r w:rsidRPr="00164A1C">
        <w:rPr>
          <w:rFonts w:ascii="Times New Roman" w:hAnsi="Times New Roman" w:cs="Times New Roman"/>
          <w:sz w:val="24"/>
        </w:rPr>
        <w:t>ближе к соответствующим частям текста отчета). На все иллюстрации в отчете долж</w:t>
      </w:r>
      <w:r w:rsidR="00A278DA">
        <w:rPr>
          <w:rFonts w:ascii="Times New Roman" w:hAnsi="Times New Roman" w:cs="Times New Roman"/>
          <w:sz w:val="24"/>
        </w:rPr>
        <w:t xml:space="preserve">ны быть даны ссылки. При ссылке </w:t>
      </w:r>
      <w:r w:rsidRPr="00164A1C">
        <w:rPr>
          <w:rFonts w:ascii="Times New Roman" w:hAnsi="Times New Roman" w:cs="Times New Roman"/>
          <w:sz w:val="24"/>
        </w:rPr>
        <w:t>необходимо писать слово "рисунок"</w:t>
      </w:r>
      <w:r w:rsidR="00A278DA">
        <w:rPr>
          <w:rFonts w:ascii="Times New Roman" w:hAnsi="Times New Roman" w:cs="Times New Roman"/>
          <w:sz w:val="24"/>
        </w:rPr>
        <w:t xml:space="preserve"> </w:t>
      </w:r>
      <w:r w:rsidRPr="00164A1C">
        <w:rPr>
          <w:rFonts w:ascii="Times New Roman" w:hAnsi="Times New Roman" w:cs="Times New Roman"/>
          <w:sz w:val="24"/>
        </w:rPr>
        <w:t>и его номер</w:t>
      </w:r>
      <w:r w:rsidR="00A278DA">
        <w:rPr>
          <w:rFonts w:ascii="Times New Roman" w:hAnsi="Times New Roman" w:cs="Times New Roman"/>
          <w:sz w:val="24"/>
        </w:rPr>
        <w:t xml:space="preserve">. </w:t>
      </w:r>
      <w:r w:rsidR="00A278DA" w:rsidRPr="00A278DA">
        <w:rPr>
          <w:rFonts w:ascii="Times New Roman" w:hAnsi="Times New Roman" w:cs="Times New Roman"/>
          <w:sz w:val="24"/>
        </w:rPr>
        <w:t>Количество иллюстраций должно быть достаточным для пояснения излагаемого те</w:t>
      </w:r>
      <w:r w:rsidR="00A278DA">
        <w:rPr>
          <w:rFonts w:ascii="Times New Roman" w:hAnsi="Times New Roman" w:cs="Times New Roman"/>
          <w:sz w:val="24"/>
        </w:rPr>
        <w:t xml:space="preserve">кста отчета. Не рекомендуется в </w:t>
      </w:r>
      <w:r w:rsidR="00A278DA" w:rsidRPr="00A278DA">
        <w:rPr>
          <w:rFonts w:ascii="Times New Roman" w:hAnsi="Times New Roman" w:cs="Times New Roman"/>
          <w:sz w:val="24"/>
        </w:rPr>
        <w:t>НИР приводить объемные рисунки</w:t>
      </w:r>
      <w:r w:rsidR="00A278DA">
        <w:rPr>
          <w:rFonts w:ascii="Times New Roman" w:hAnsi="Times New Roman" w:cs="Times New Roman"/>
          <w:sz w:val="24"/>
        </w:rPr>
        <w:t xml:space="preserve">. </w:t>
      </w:r>
      <w:r w:rsidR="00A278DA" w:rsidRPr="00A278DA">
        <w:rPr>
          <w:rFonts w:ascii="Times New Roman" w:hAnsi="Times New Roman" w:cs="Times New Roman"/>
          <w:sz w:val="24"/>
        </w:rPr>
        <w:t>Допускается нумеровать иллюстрации в пределах раздела отчета. В этом случ</w:t>
      </w:r>
      <w:r w:rsidR="00A278DA">
        <w:rPr>
          <w:rFonts w:ascii="Times New Roman" w:hAnsi="Times New Roman" w:cs="Times New Roman"/>
          <w:sz w:val="24"/>
        </w:rPr>
        <w:t xml:space="preserve">ае номер иллюстрации состоит из </w:t>
      </w:r>
      <w:r w:rsidR="00A278DA" w:rsidRPr="00A278DA">
        <w:rPr>
          <w:rFonts w:ascii="Times New Roman" w:hAnsi="Times New Roman" w:cs="Times New Roman"/>
          <w:sz w:val="24"/>
        </w:rPr>
        <w:t>номера раздела и порядкового номера иллюстрации, разделенных точкой</w:t>
      </w:r>
      <w:r w:rsidR="00A278DA">
        <w:rPr>
          <w:rFonts w:ascii="Times New Roman" w:hAnsi="Times New Roman" w:cs="Times New Roman"/>
          <w:sz w:val="24"/>
        </w:rPr>
        <w:t>.</w:t>
      </w:r>
    </w:p>
    <w:p w:rsidR="00A278DA" w:rsidRDefault="00A278DA" w:rsidP="00A278DA">
      <w:pPr>
        <w:rPr>
          <w:rFonts w:ascii="Times New Roman" w:hAnsi="Times New Roman" w:cs="Times New Roman"/>
          <w:sz w:val="24"/>
        </w:rPr>
      </w:pPr>
      <w:r>
        <w:rPr>
          <w:rFonts w:ascii="Times New Roman" w:hAnsi="Times New Roman" w:cs="Times New Roman"/>
          <w:sz w:val="24"/>
        </w:rPr>
        <w:t xml:space="preserve">Ссылки на ГОСТы: </w:t>
      </w:r>
      <w:r>
        <w:rPr>
          <w:rFonts w:ascii="Times New Roman" w:hAnsi="Times New Roman" w:cs="Times New Roman"/>
          <w:sz w:val="24"/>
        </w:rPr>
        <w:br/>
      </w:r>
      <w:hyperlink r:id="rId7" w:history="1">
        <w:r w:rsidRPr="0084756E">
          <w:rPr>
            <w:rStyle w:val="a3"/>
            <w:rFonts w:ascii="Times New Roman" w:hAnsi="Times New Roman" w:cs="Times New Roman"/>
            <w:sz w:val="24"/>
          </w:rPr>
          <w:t>http://internet-law.ru/gosts/gost/65555/</w:t>
        </w:r>
      </w:hyperlink>
      <w:r>
        <w:rPr>
          <w:rFonts w:ascii="Times New Roman" w:hAnsi="Times New Roman" w:cs="Times New Roman"/>
          <w:sz w:val="24"/>
        </w:rPr>
        <w:t xml:space="preserve"> (2017)</w:t>
      </w:r>
      <w:r>
        <w:rPr>
          <w:rFonts w:ascii="Times New Roman" w:hAnsi="Times New Roman" w:cs="Times New Roman"/>
          <w:sz w:val="24"/>
        </w:rPr>
        <w:br/>
      </w:r>
      <w:hyperlink r:id="rId8" w:history="1">
        <w:r w:rsidRPr="0084756E">
          <w:rPr>
            <w:rStyle w:val="a3"/>
            <w:rFonts w:ascii="Times New Roman" w:hAnsi="Times New Roman" w:cs="Times New Roman"/>
            <w:sz w:val="24"/>
          </w:rPr>
          <w:t>http://www.internet-law.ru/gosts/gost/2737/</w:t>
        </w:r>
      </w:hyperlink>
      <w:r>
        <w:rPr>
          <w:rFonts w:ascii="Times New Roman" w:hAnsi="Times New Roman" w:cs="Times New Roman"/>
          <w:sz w:val="24"/>
        </w:rPr>
        <w:t xml:space="preserve"> (2001)</w:t>
      </w:r>
    </w:p>
    <w:p w:rsidR="00520CB1" w:rsidRPr="00520CB1" w:rsidRDefault="00520CB1" w:rsidP="00520CB1">
      <w:pPr>
        <w:jc w:val="center"/>
        <w:rPr>
          <w:rFonts w:ascii="Times New Roman" w:hAnsi="Times New Roman" w:cs="Times New Roman"/>
          <w:b/>
          <w:sz w:val="28"/>
        </w:rPr>
      </w:pPr>
      <w:r>
        <w:rPr>
          <w:rFonts w:ascii="Times New Roman" w:hAnsi="Times New Roman" w:cs="Times New Roman"/>
          <w:b/>
          <w:sz w:val="28"/>
        </w:rPr>
        <w:lastRenderedPageBreak/>
        <w:t>Задание 2</w:t>
      </w:r>
    </w:p>
    <w:p w:rsidR="00A278DA" w:rsidRDefault="00A278DA" w:rsidP="00A278DA">
      <w:pPr>
        <w:jc w:val="center"/>
        <w:rPr>
          <w:rFonts w:ascii="Times New Roman" w:hAnsi="Times New Roman" w:cs="Times New Roman"/>
          <w:b/>
          <w:sz w:val="28"/>
        </w:rPr>
      </w:pPr>
      <w:r>
        <w:rPr>
          <w:rFonts w:ascii="Times New Roman" w:hAnsi="Times New Roman" w:cs="Times New Roman"/>
          <w:b/>
          <w:sz w:val="28"/>
        </w:rPr>
        <w:t>Библиографическая ссылка</w:t>
      </w:r>
      <w:r w:rsidR="007D2F70">
        <w:rPr>
          <w:rFonts w:ascii="Times New Roman" w:hAnsi="Times New Roman" w:cs="Times New Roman"/>
          <w:b/>
          <w:sz w:val="28"/>
        </w:rPr>
        <w:t xml:space="preserve"> (ГОСТ 7.0.5)</w:t>
      </w:r>
    </w:p>
    <w:p w:rsidR="00A278DA" w:rsidRDefault="00A278DA" w:rsidP="00A278DA">
      <w:pPr>
        <w:rPr>
          <w:rFonts w:ascii="Times New Roman" w:eastAsiaTheme="minorEastAsia" w:hAnsi="Times New Roman" w:cs="Times New Roman"/>
          <w:sz w:val="24"/>
          <w:szCs w:val="24"/>
        </w:rPr>
      </w:pPr>
      <w:r w:rsidRPr="00134C31">
        <w:rPr>
          <w:rFonts w:ascii="Times New Roman" w:eastAsiaTheme="minorEastAsia" w:hAnsi="Times New Roman" w:cs="Times New Roman"/>
          <w:sz w:val="24"/>
          <w:szCs w:val="24"/>
        </w:rPr>
        <w:t xml:space="preserve">Казанский, А. А. Прикладное программирование на </w:t>
      </w:r>
      <w:r w:rsidRPr="00134C31">
        <w:rPr>
          <w:rFonts w:ascii="Times New Roman" w:eastAsiaTheme="minorEastAsia" w:hAnsi="Times New Roman" w:cs="Times New Roman"/>
          <w:sz w:val="24"/>
          <w:szCs w:val="24"/>
          <w:lang w:val="en-US"/>
        </w:rPr>
        <w:t>excel</w:t>
      </w:r>
      <w:r w:rsidRPr="00134C31">
        <w:rPr>
          <w:rFonts w:ascii="Times New Roman" w:eastAsiaTheme="minorEastAsia" w:hAnsi="Times New Roman" w:cs="Times New Roman"/>
          <w:sz w:val="24"/>
          <w:szCs w:val="24"/>
        </w:rPr>
        <w:t xml:space="preserve"> </w:t>
      </w:r>
      <w:proofErr w:type="gramStart"/>
      <w:r w:rsidRPr="00134C31">
        <w:rPr>
          <w:rFonts w:ascii="Times New Roman" w:eastAsiaTheme="minorEastAsia" w:hAnsi="Times New Roman" w:cs="Times New Roman"/>
          <w:sz w:val="24"/>
          <w:szCs w:val="24"/>
        </w:rPr>
        <w:t>2013 :</w:t>
      </w:r>
      <w:proofErr w:type="gramEnd"/>
      <w:r w:rsidRPr="00134C31">
        <w:rPr>
          <w:rFonts w:ascii="Times New Roman" w:eastAsiaTheme="minorEastAsia" w:hAnsi="Times New Roman" w:cs="Times New Roman"/>
          <w:sz w:val="24"/>
          <w:szCs w:val="24"/>
        </w:rPr>
        <w:t xml:space="preserve"> учеб. пособие для прикладного </w:t>
      </w:r>
      <w:proofErr w:type="spellStart"/>
      <w:r w:rsidRPr="00134C31">
        <w:rPr>
          <w:rFonts w:ascii="Times New Roman" w:eastAsiaTheme="minorEastAsia" w:hAnsi="Times New Roman" w:cs="Times New Roman"/>
          <w:sz w:val="24"/>
          <w:szCs w:val="24"/>
        </w:rPr>
        <w:t>бакалавриата</w:t>
      </w:r>
      <w:proofErr w:type="spellEnd"/>
      <w:r w:rsidRPr="00134C31">
        <w:rPr>
          <w:rFonts w:ascii="Times New Roman" w:eastAsiaTheme="minorEastAsia" w:hAnsi="Times New Roman" w:cs="Times New Roman"/>
          <w:sz w:val="24"/>
          <w:szCs w:val="24"/>
        </w:rPr>
        <w:t xml:space="preserve"> / А. А. Казанский. — </w:t>
      </w:r>
      <w:proofErr w:type="gramStart"/>
      <w:r w:rsidRPr="00134C31">
        <w:rPr>
          <w:rFonts w:ascii="Times New Roman" w:eastAsiaTheme="minorEastAsia" w:hAnsi="Times New Roman" w:cs="Times New Roman"/>
          <w:sz w:val="24"/>
          <w:szCs w:val="24"/>
        </w:rPr>
        <w:t>М. :</w:t>
      </w:r>
      <w:proofErr w:type="gramEnd"/>
      <w:r w:rsidRPr="00134C31">
        <w:rPr>
          <w:rFonts w:ascii="Times New Roman" w:eastAsiaTheme="minorEastAsia" w:hAnsi="Times New Roman" w:cs="Times New Roman"/>
          <w:sz w:val="24"/>
          <w:szCs w:val="24"/>
        </w:rPr>
        <w:t xml:space="preserve"> Издательство </w:t>
      </w:r>
      <w:proofErr w:type="spellStart"/>
      <w:r w:rsidRPr="00134C31">
        <w:rPr>
          <w:rFonts w:ascii="Times New Roman" w:eastAsiaTheme="minorEastAsia" w:hAnsi="Times New Roman" w:cs="Times New Roman"/>
          <w:sz w:val="24"/>
          <w:szCs w:val="24"/>
        </w:rPr>
        <w:t>Юрайт</w:t>
      </w:r>
      <w:proofErr w:type="spellEnd"/>
      <w:r w:rsidRPr="00134C31">
        <w:rPr>
          <w:rFonts w:ascii="Times New Roman" w:eastAsiaTheme="minorEastAsia" w:hAnsi="Times New Roman" w:cs="Times New Roman"/>
          <w:sz w:val="24"/>
          <w:szCs w:val="24"/>
        </w:rPr>
        <w:t>, 2018. — 159 с.</w:t>
      </w:r>
    </w:p>
    <w:p w:rsidR="007D2F70" w:rsidRDefault="007D2F70" w:rsidP="00A278D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Ссылка на ГОСТ: </w:t>
      </w:r>
      <w:hyperlink r:id="rId9" w:history="1">
        <w:r w:rsidRPr="0084756E">
          <w:rPr>
            <w:rStyle w:val="a3"/>
            <w:rFonts w:ascii="Times New Roman" w:eastAsiaTheme="minorEastAsia" w:hAnsi="Times New Roman" w:cs="Times New Roman"/>
            <w:sz w:val="24"/>
            <w:szCs w:val="24"/>
          </w:rPr>
          <w:t>http://www.ipr-ras.ru/gost-2008-references.pdf</w:t>
        </w:r>
      </w:hyperlink>
      <w:r>
        <w:rPr>
          <w:rFonts w:ascii="Times New Roman" w:eastAsiaTheme="minorEastAsia" w:hAnsi="Times New Roman" w:cs="Times New Roman"/>
          <w:sz w:val="24"/>
          <w:szCs w:val="24"/>
        </w:rPr>
        <w:t xml:space="preserve"> </w:t>
      </w:r>
    </w:p>
    <w:p w:rsidR="00520CB1" w:rsidRDefault="00520CB1" w:rsidP="00520CB1">
      <w:pPr>
        <w:jc w:val="center"/>
        <w:rPr>
          <w:rFonts w:ascii="Times New Roman" w:eastAsiaTheme="minorEastAsia" w:hAnsi="Times New Roman" w:cs="Times New Roman"/>
          <w:b/>
          <w:sz w:val="28"/>
          <w:szCs w:val="24"/>
        </w:rPr>
      </w:pPr>
      <w:r>
        <w:rPr>
          <w:rFonts w:ascii="Times New Roman" w:eastAsiaTheme="minorEastAsia" w:hAnsi="Times New Roman" w:cs="Times New Roman"/>
          <w:b/>
          <w:sz w:val="28"/>
          <w:szCs w:val="24"/>
        </w:rPr>
        <w:t>Задание 3</w:t>
      </w:r>
    </w:p>
    <w:p w:rsidR="00F24C6B" w:rsidRPr="00F24C6B" w:rsidRDefault="00F24C6B" w:rsidP="00520CB1">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Титульный лист</w:t>
      </w:r>
    </w:p>
    <w:p w:rsidR="00520CB1" w:rsidRDefault="00520CB1" w:rsidP="00520C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презентации доклада обязательно должен присутствовать титульный лист. На нем должно быть указано</w:t>
      </w:r>
      <w:r w:rsidR="00F24C6B">
        <w:rPr>
          <w:rFonts w:ascii="Times New Roman" w:eastAsiaTheme="minorEastAsia" w:hAnsi="Times New Roman" w:cs="Times New Roman"/>
          <w:sz w:val="24"/>
          <w:szCs w:val="24"/>
        </w:rPr>
        <w:t xml:space="preserve"> название, ФИО автора и ФИО научного руководителя и логотип.</w:t>
      </w:r>
    </w:p>
    <w:p w:rsidR="00F24C6B" w:rsidRDefault="00F24C6B" w:rsidP="00520CB1">
      <w:pPr>
        <w:rPr>
          <w:rFonts w:ascii="Times New Roman" w:eastAsiaTheme="minorEastAsia" w:hAnsi="Times New Roman" w:cs="Times New Roman"/>
          <w:b/>
          <w:sz w:val="24"/>
          <w:szCs w:val="24"/>
        </w:rPr>
      </w:pPr>
      <w:r w:rsidRPr="00F24C6B">
        <w:rPr>
          <w:rFonts w:ascii="Times New Roman" w:eastAsiaTheme="minorEastAsia" w:hAnsi="Times New Roman" w:cs="Times New Roman"/>
          <w:b/>
          <w:sz w:val="24"/>
          <w:szCs w:val="24"/>
        </w:rPr>
        <w:t>Оформление слайдов с информацией</w:t>
      </w:r>
    </w:p>
    <w:p w:rsidR="00E02178" w:rsidRDefault="00E02178" w:rsidP="00E02178">
      <w:pPr>
        <w:rPr>
          <w:rFonts w:ascii="Times New Roman" w:eastAsiaTheme="minorEastAsia" w:hAnsi="Times New Roman" w:cs="Times New Roman"/>
          <w:sz w:val="24"/>
          <w:szCs w:val="24"/>
        </w:rPr>
      </w:pPr>
      <w:r w:rsidRPr="00E02178">
        <w:rPr>
          <w:rFonts w:ascii="Times New Roman" w:eastAsiaTheme="minorEastAsia" w:hAnsi="Times New Roman" w:cs="Times New Roman"/>
          <w:sz w:val="24"/>
          <w:szCs w:val="24"/>
        </w:rPr>
        <w:t>Каждый слайд должен иметь заголовок, объясняющ</w:t>
      </w:r>
      <w:r>
        <w:rPr>
          <w:rFonts w:ascii="Times New Roman" w:eastAsiaTheme="minorEastAsia" w:hAnsi="Times New Roman" w:cs="Times New Roman"/>
          <w:sz w:val="24"/>
          <w:szCs w:val="24"/>
        </w:rPr>
        <w:t xml:space="preserve">ий содержимое слайда. Заголовок </w:t>
      </w:r>
      <w:r w:rsidRPr="00E02178">
        <w:rPr>
          <w:rFonts w:ascii="Times New Roman" w:eastAsiaTheme="minorEastAsia" w:hAnsi="Times New Roman" w:cs="Times New Roman"/>
          <w:sz w:val="24"/>
          <w:szCs w:val="24"/>
        </w:rPr>
        <w:t>должен объяснять, а не просто давать зашифрованный итог.</w:t>
      </w:r>
      <w:r>
        <w:rPr>
          <w:rFonts w:ascii="Times New Roman" w:eastAsiaTheme="minorEastAsia" w:hAnsi="Times New Roman" w:cs="Times New Roman"/>
          <w:sz w:val="24"/>
          <w:szCs w:val="24"/>
        </w:rPr>
        <w:t xml:space="preserve"> Требования к заголовку не очень жесткие. Например, можно использовать </w:t>
      </w:r>
      <w:r w:rsidRPr="00E02178">
        <w:rPr>
          <w:rFonts w:ascii="Times New Roman" w:eastAsiaTheme="minorEastAsia" w:hAnsi="Times New Roman" w:cs="Times New Roman"/>
          <w:sz w:val="24"/>
          <w:szCs w:val="24"/>
        </w:rPr>
        <w:t>декоративный шрифт, если он хорошо читаем.</w:t>
      </w:r>
    </w:p>
    <w:p w:rsidR="00E9725E" w:rsidRDefault="00E9725E" w:rsidP="00CC756B">
      <w:pPr>
        <w:rPr>
          <w:rFonts w:ascii="Times New Roman" w:eastAsiaTheme="minorEastAsia" w:hAnsi="Times New Roman" w:cs="Times New Roman"/>
          <w:sz w:val="24"/>
          <w:szCs w:val="24"/>
        </w:rPr>
      </w:pPr>
      <w:r w:rsidRPr="00E9725E">
        <w:rPr>
          <w:rFonts w:ascii="Times New Roman" w:eastAsiaTheme="minorEastAsia" w:hAnsi="Times New Roman" w:cs="Times New Roman"/>
          <w:sz w:val="24"/>
          <w:szCs w:val="24"/>
        </w:rPr>
        <w:t>Оформление слайда не должно отвле</w:t>
      </w:r>
      <w:r>
        <w:rPr>
          <w:rFonts w:ascii="Times New Roman" w:eastAsiaTheme="minorEastAsia" w:hAnsi="Times New Roman" w:cs="Times New Roman"/>
          <w:sz w:val="24"/>
          <w:szCs w:val="24"/>
        </w:rPr>
        <w:t>кать от его содержания</w:t>
      </w:r>
      <w:r w:rsidRPr="00E9725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E9725E">
        <w:rPr>
          <w:rFonts w:ascii="Times New Roman" w:eastAsiaTheme="minorEastAsia" w:hAnsi="Times New Roman" w:cs="Times New Roman"/>
          <w:sz w:val="24"/>
          <w:szCs w:val="24"/>
        </w:rPr>
        <w:t xml:space="preserve">Все слайды презентации должны быть </w:t>
      </w:r>
      <w:r>
        <w:rPr>
          <w:rFonts w:ascii="Times New Roman" w:eastAsiaTheme="minorEastAsia" w:hAnsi="Times New Roman" w:cs="Times New Roman"/>
          <w:sz w:val="24"/>
          <w:szCs w:val="24"/>
        </w:rPr>
        <w:t>в одном стиле. Под стилем подразумевается</w:t>
      </w:r>
      <w:r w:rsidRPr="00E9725E">
        <w:rPr>
          <w:rFonts w:ascii="Times New Roman" w:eastAsiaTheme="minorEastAsia" w:hAnsi="Times New Roman" w:cs="Times New Roman"/>
          <w:sz w:val="24"/>
          <w:szCs w:val="24"/>
        </w:rPr>
        <w:t xml:space="preserve"> определенный шрифт (гарнитура и цвет),</w:t>
      </w:r>
      <w:r>
        <w:rPr>
          <w:rFonts w:ascii="Times New Roman" w:eastAsiaTheme="minorEastAsia" w:hAnsi="Times New Roman" w:cs="Times New Roman"/>
          <w:sz w:val="24"/>
          <w:szCs w:val="24"/>
        </w:rPr>
        <w:t xml:space="preserve"> цвет фона или фоновый рисунок, декоративные элементы небольшого размера и т</w:t>
      </w:r>
      <w:r w:rsidRPr="00E9725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д. </w:t>
      </w:r>
      <w:r w:rsidRPr="00E9725E">
        <w:rPr>
          <w:rFonts w:ascii="Times New Roman" w:eastAsiaTheme="minorEastAsia" w:hAnsi="Times New Roman" w:cs="Times New Roman"/>
          <w:sz w:val="24"/>
          <w:szCs w:val="24"/>
        </w:rPr>
        <w:t>Не рекомендуется использовать в стилевом оформлении презен</w:t>
      </w:r>
      <w:r>
        <w:rPr>
          <w:rFonts w:ascii="Times New Roman" w:eastAsiaTheme="minorEastAsia" w:hAnsi="Times New Roman" w:cs="Times New Roman"/>
          <w:sz w:val="24"/>
          <w:szCs w:val="24"/>
        </w:rPr>
        <w:t xml:space="preserve">тации более 3 цветов и </w:t>
      </w:r>
      <w:r w:rsidRPr="00E9725E">
        <w:rPr>
          <w:rFonts w:ascii="Times New Roman" w:eastAsiaTheme="minorEastAsia" w:hAnsi="Times New Roman" w:cs="Times New Roman"/>
          <w:sz w:val="24"/>
          <w:szCs w:val="24"/>
        </w:rPr>
        <w:t>более 2 типов шрифта. Допускается использов</w:t>
      </w:r>
      <w:r>
        <w:rPr>
          <w:rFonts w:ascii="Times New Roman" w:eastAsiaTheme="minorEastAsia" w:hAnsi="Times New Roman" w:cs="Times New Roman"/>
          <w:sz w:val="24"/>
          <w:szCs w:val="24"/>
        </w:rPr>
        <w:t xml:space="preserve">ание отдельных типов шрифта для </w:t>
      </w:r>
      <w:r w:rsidRPr="00E9725E">
        <w:rPr>
          <w:rFonts w:ascii="Times New Roman" w:eastAsiaTheme="minorEastAsia" w:hAnsi="Times New Roman" w:cs="Times New Roman"/>
          <w:sz w:val="24"/>
          <w:szCs w:val="24"/>
        </w:rPr>
        <w:t>приведения математических формул, текстов программ и т.д</w:t>
      </w:r>
      <w:r>
        <w:rPr>
          <w:rFonts w:ascii="Times New Roman" w:eastAsiaTheme="minorEastAsia" w:hAnsi="Times New Roman" w:cs="Times New Roman"/>
          <w:sz w:val="24"/>
          <w:szCs w:val="24"/>
        </w:rPr>
        <w:t>.</w:t>
      </w:r>
      <w:r w:rsidR="00CC756B">
        <w:rPr>
          <w:rFonts w:ascii="Times New Roman" w:eastAsiaTheme="minorEastAsia" w:hAnsi="Times New Roman" w:cs="Times New Roman"/>
          <w:sz w:val="24"/>
          <w:szCs w:val="24"/>
        </w:rPr>
        <w:t xml:space="preserve"> </w:t>
      </w:r>
      <w:r w:rsidR="00CC756B" w:rsidRPr="00CC756B">
        <w:rPr>
          <w:rFonts w:ascii="Times New Roman" w:eastAsiaTheme="minorEastAsia" w:hAnsi="Times New Roman" w:cs="Times New Roman"/>
          <w:sz w:val="24"/>
          <w:szCs w:val="24"/>
        </w:rPr>
        <w:t xml:space="preserve">Цвет шрифта и цвет фона должны контрастировать </w:t>
      </w:r>
      <w:r w:rsidR="00CC756B">
        <w:rPr>
          <w:rFonts w:ascii="Times New Roman" w:eastAsiaTheme="minorEastAsia" w:hAnsi="Times New Roman" w:cs="Times New Roman"/>
          <w:sz w:val="24"/>
          <w:szCs w:val="24"/>
        </w:rPr>
        <w:t xml:space="preserve">(текст должен хорошо читаться), </w:t>
      </w:r>
      <w:r w:rsidR="00CC756B" w:rsidRPr="00CC756B">
        <w:rPr>
          <w:rFonts w:ascii="Times New Roman" w:eastAsiaTheme="minorEastAsia" w:hAnsi="Times New Roman" w:cs="Times New Roman"/>
          <w:sz w:val="24"/>
          <w:szCs w:val="24"/>
        </w:rPr>
        <w:t xml:space="preserve">но не </w:t>
      </w:r>
      <w:r w:rsidR="00CC756B">
        <w:rPr>
          <w:rFonts w:ascii="Times New Roman" w:eastAsiaTheme="minorEastAsia" w:hAnsi="Times New Roman" w:cs="Times New Roman"/>
          <w:sz w:val="24"/>
          <w:szCs w:val="24"/>
        </w:rPr>
        <w:t>«</w:t>
      </w:r>
      <w:r w:rsidR="00CC756B" w:rsidRPr="00CC756B">
        <w:rPr>
          <w:rFonts w:ascii="Times New Roman" w:eastAsiaTheme="minorEastAsia" w:hAnsi="Times New Roman" w:cs="Times New Roman"/>
          <w:sz w:val="24"/>
          <w:szCs w:val="24"/>
        </w:rPr>
        <w:t>резать глаза</w:t>
      </w:r>
      <w:r w:rsidR="00CC756B">
        <w:rPr>
          <w:rFonts w:ascii="Times New Roman" w:eastAsiaTheme="minorEastAsia" w:hAnsi="Times New Roman" w:cs="Times New Roman"/>
          <w:sz w:val="24"/>
          <w:szCs w:val="24"/>
        </w:rPr>
        <w:t>»</w:t>
      </w:r>
      <w:r w:rsidR="00CC756B" w:rsidRPr="00CC756B">
        <w:rPr>
          <w:rFonts w:ascii="Times New Roman" w:eastAsiaTheme="minorEastAsia" w:hAnsi="Times New Roman" w:cs="Times New Roman"/>
          <w:sz w:val="24"/>
          <w:szCs w:val="24"/>
        </w:rPr>
        <w:t>. Нормальный текст должен бы</w:t>
      </w:r>
      <w:r w:rsidR="00CC756B">
        <w:rPr>
          <w:rFonts w:ascii="Times New Roman" w:eastAsiaTheme="minorEastAsia" w:hAnsi="Times New Roman" w:cs="Times New Roman"/>
          <w:sz w:val="24"/>
          <w:szCs w:val="24"/>
        </w:rPr>
        <w:t xml:space="preserve">ть темным на светлом фоне, либо </w:t>
      </w:r>
      <w:r w:rsidR="00CC756B" w:rsidRPr="00CC756B">
        <w:rPr>
          <w:rFonts w:ascii="Times New Roman" w:eastAsiaTheme="minorEastAsia" w:hAnsi="Times New Roman" w:cs="Times New Roman"/>
          <w:sz w:val="24"/>
          <w:szCs w:val="24"/>
        </w:rPr>
        <w:t>светлым на темном фоне.</w:t>
      </w:r>
      <w:r w:rsidR="00CC756B">
        <w:rPr>
          <w:rFonts w:ascii="Times New Roman" w:eastAsiaTheme="minorEastAsia" w:hAnsi="Times New Roman" w:cs="Times New Roman"/>
          <w:sz w:val="24"/>
          <w:szCs w:val="24"/>
        </w:rPr>
        <w:t xml:space="preserve"> Сочетания белый фон – черный текст и белый текст – черный фон не рекомендуется использовать из-за сильной контрастности первого и плохой различимости второго.</w:t>
      </w:r>
    </w:p>
    <w:p w:rsidR="00CC756B" w:rsidRDefault="005C0C9E" w:rsidP="00CC75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Графические изображения позволяют эффективнее воспринимать информацию, поэтому рекомендуется использовать визуализацию на каждом слайде. Рисунки лучше всего размещать левее текста. Цвет изображений не должен сильно контрастировать с стилевым оформлением слайдов. Иллюстрации рекомендуется сопровождать пояснениями.</w:t>
      </w:r>
    </w:p>
    <w:p w:rsidR="007554E0" w:rsidRDefault="00E9725E" w:rsidP="007554E0">
      <w:pPr>
        <w:pStyle w:val="a4"/>
        <w:shd w:val="clear" w:color="auto" w:fill="FFFFFF"/>
        <w:spacing w:before="0" w:beforeAutospacing="0" w:after="160" w:afterAutospacing="0"/>
        <w:jc w:val="both"/>
        <w:rPr>
          <w:rFonts w:eastAsiaTheme="minorEastAsia"/>
        </w:rPr>
      </w:pPr>
      <w:r>
        <w:rPr>
          <w:rFonts w:eastAsiaTheme="minorEastAsia"/>
        </w:rPr>
        <w:t>На слайде не должно быть много текста, в среднем от 20 до 40 слов, максимум – около 80.</w:t>
      </w:r>
      <w:r w:rsidR="00E02178">
        <w:rPr>
          <w:rFonts w:eastAsiaTheme="minorEastAsia"/>
        </w:rPr>
        <w:t xml:space="preserve"> Также не должно быть много строк (оптимально: 10-15).</w:t>
      </w:r>
    </w:p>
    <w:p w:rsidR="00CC756B" w:rsidRPr="00CC756B" w:rsidRDefault="00CC756B" w:rsidP="007554E0">
      <w:pPr>
        <w:pStyle w:val="a4"/>
        <w:shd w:val="clear" w:color="auto" w:fill="FFFFFF"/>
        <w:spacing w:before="0" w:beforeAutospacing="0" w:after="160" w:afterAutospacing="0"/>
        <w:jc w:val="both"/>
        <w:rPr>
          <w:b/>
          <w:color w:val="000000"/>
        </w:rPr>
      </w:pPr>
      <w:r w:rsidRPr="00CC756B">
        <w:rPr>
          <w:rFonts w:eastAsiaTheme="minorEastAsia"/>
          <w:b/>
        </w:rPr>
        <w:t>Текст на слайдах</w:t>
      </w:r>
      <w:r>
        <w:rPr>
          <w:rFonts w:eastAsiaTheme="minorEastAsia"/>
          <w:b/>
        </w:rPr>
        <w:t xml:space="preserve"> </w:t>
      </w:r>
    </w:p>
    <w:p w:rsidR="00E02178" w:rsidRPr="00E02178" w:rsidRDefault="005C0C9E" w:rsidP="00E02178">
      <w:pPr>
        <w:pStyle w:val="a4"/>
        <w:shd w:val="clear" w:color="auto" w:fill="FFFFFF"/>
        <w:jc w:val="both"/>
        <w:rPr>
          <w:rFonts w:eastAsiaTheme="minorEastAsia"/>
        </w:rPr>
      </w:pPr>
      <w:r>
        <w:rPr>
          <w:rFonts w:eastAsiaTheme="minorEastAsia"/>
        </w:rPr>
        <w:t xml:space="preserve">В презентации не стоит использовать больше двух шрифтов. </w:t>
      </w:r>
      <w:r w:rsidRPr="005C0C9E">
        <w:rPr>
          <w:rFonts w:eastAsiaTheme="minorEastAsia"/>
        </w:rPr>
        <w:t xml:space="preserve">Не следует </w:t>
      </w:r>
      <w:r>
        <w:rPr>
          <w:rFonts w:eastAsiaTheme="minorEastAsia"/>
        </w:rPr>
        <w:t>выбирать</w:t>
      </w:r>
      <w:r w:rsidRPr="005C0C9E">
        <w:rPr>
          <w:rFonts w:eastAsiaTheme="minorEastAsia"/>
        </w:rPr>
        <w:t xml:space="preserve"> для заголовков и текста похожие шрифты.</w:t>
      </w:r>
      <w:r>
        <w:rPr>
          <w:rFonts w:eastAsiaTheme="minorEastAsia"/>
        </w:rPr>
        <w:t xml:space="preserve"> </w:t>
      </w:r>
      <w:r w:rsidRPr="005C0C9E">
        <w:rPr>
          <w:rFonts w:eastAsiaTheme="minorEastAsia"/>
        </w:rPr>
        <w:t>Для основного текста предпочтительно использовать гладкий шрифт без засечек</w:t>
      </w:r>
      <w:r>
        <w:rPr>
          <w:rFonts w:eastAsiaTheme="minorEastAsia"/>
        </w:rPr>
        <w:t xml:space="preserve"> (Arial, Tahoma, Verdana).</w:t>
      </w:r>
      <w:r w:rsidR="00E02178">
        <w:rPr>
          <w:rFonts w:eastAsiaTheme="minorEastAsia"/>
        </w:rPr>
        <w:t xml:space="preserve"> </w:t>
      </w:r>
      <w:r w:rsidRPr="005C0C9E">
        <w:rPr>
          <w:rFonts w:eastAsiaTheme="minorEastAsia"/>
        </w:rPr>
        <w:t>Следует избегать</w:t>
      </w:r>
      <w:r>
        <w:rPr>
          <w:rFonts w:eastAsiaTheme="minorEastAsia"/>
        </w:rPr>
        <w:t xml:space="preserve"> </w:t>
      </w:r>
      <w:r w:rsidRPr="005C0C9E">
        <w:rPr>
          <w:rFonts w:eastAsiaTheme="minorEastAsia"/>
        </w:rPr>
        <w:t>использования декоративных, рукописных, готических, моноширинных шрифтов.</w:t>
      </w:r>
      <w:r>
        <w:rPr>
          <w:rFonts w:eastAsiaTheme="minorEastAsia"/>
        </w:rPr>
        <w:t xml:space="preserve"> </w:t>
      </w:r>
      <w:r w:rsidR="00CC756B">
        <w:rPr>
          <w:rFonts w:eastAsiaTheme="minorEastAsia"/>
        </w:rPr>
        <w:t>На слайде не должно быть много текста, в среднем от 20 до 40 слов, максимум – около 80.</w:t>
      </w:r>
      <w:r w:rsidR="00E02178">
        <w:rPr>
          <w:rFonts w:eastAsiaTheme="minorEastAsia"/>
        </w:rPr>
        <w:t xml:space="preserve"> </w:t>
      </w:r>
      <w:r w:rsidR="00E02178" w:rsidRPr="00E02178">
        <w:rPr>
          <w:rFonts w:eastAsiaTheme="minorEastAsia"/>
        </w:rPr>
        <w:t>Размер шрифта стоит выбирать так, чтобы на слайде умещалось около 10</w:t>
      </w:r>
      <w:r w:rsidR="00E02178">
        <w:rPr>
          <w:rFonts w:eastAsiaTheme="minorEastAsia"/>
        </w:rPr>
        <w:t xml:space="preserve">-15 строк в </w:t>
      </w:r>
      <w:r w:rsidR="00E02178" w:rsidRPr="00E02178">
        <w:rPr>
          <w:rFonts w:eastAsiaTheme="minorEastAsia"/>
        </w:rPr>
        <w:t>зависимости от размера помещения и степени удал</w:t>
      </w:r>
      <w:r w:rsidR="00E02178">
        <w:rPr>
          <w:rFonts w:eastAsiaTheme="minorEastAsia"/>
        </w:rPr>
        <w:t xml:space="preserve">ения аудитории от экрана: 24–54 </w:t>
      </w:r>
      <w:r w:rsidR="00E02178" w:rsidRPr="00E02178">
        <w:rPr>
          <w:rFonts w:eastAsiaTheme="minorEastAsia"/>
        </w:rPr>
        <w:t xml:space="preserve">пункта для заголовка, 18–36 пунктов для обычного </w:t>
      </w:r>
      <w:r w:rsidR="00E02178">
        <w:rPr>
          <w:rFonts w:eastAsiaTheme="minorEastAsia"/>
        </w:rPr>
        <w:t xml:space="preserve">текста. Выбранный размер шрифта </w:t>
      </w:r>
      <w:r w:rsidR="00E02178" w:rsidRPr="00E02178">
        <w:rPr>
          <w:rFonts w:eastAsiaTheme="minorEastAsia"/>
        </w:rPr>
        <w:t>должен использоваться</w:t>
      </w:r>
      <w:r w:rsidR="00E02178">
        <w:rPr>
          <w:rFonts w:eastAsiaTheme="minorEastAsia"/>
        </w:rPr>
        <w:t xml:space="preserve"> на протяжении всей презентации.</w:t>
      </w:r>
      <w:r w:rsidR="00EE1DCA">
        <w:rPr>
          <w:rFonts w:eastAsiaTheme="minorEastAsia"/>
        </w:rPr>
        <w:t xml:space="preserve"> </w:t>
      </w:r>
      <w:r w:rsidR="00E02178" w:rsidRPr="00E02178">
        <w:rPr>
          <w:rFonts w:eastAsiaTheme="minorEastAsia"/>
        </w:rPr>
        <w:t>Для смыслового выделения текста</w:t>
      </w:r>
      <w:r w:rsidR="00EE1DCA">
        <w:rPr>
          <w:rFonts w:eastAsiaTheme="minorEastAsia"/>
        </w:rPr>
        <w:t xml:space="preserve"> целесообразно</w:t>
      </w:r>
      <w:r w:rsidR="00E02178" w:rsidRPr="00E02178">
        <w:rPr>
          <w:rFonts w:eastAsiaTheme="minorEastAsia"/>
        </w:rPr>
        <w:t xml:space="preserve"> испол</w:t>
      </w:r>
      <w:r w:rsidR="00EE1DCA">
        <w:rPr>
          <w:rFonts w:eastAsiaTheme="minorEastAsia"/>
        </w:rPr>
        <w:t>ьзовать</w:t>
      </w:r>
      <w:r w:rsidR="00E02178" w:rsidRPr="00E02178">
        <w:rPr>
          <w:rFonts w:eastAsiaTheme="minorEastAsia"/>
        </w:rPr>
        <w:t xml:space="preserve"> цве</w:t>
      </w:r>
      <w:r w:rsidR="00E02178">
        <w:rPr>
          <w:rFonts w:eastAsiaTheme="minorEastAsia"/>
        </w:rPr>
        <w:t xml:space="preserve">т или полужирную интенсивность. </w:t>
      </w:r>
      <w:r w:rsidR="00E02178" w:rsidRPr="00E02178">
        <w:rPr>
          <w:rFonts w:eastAsiaTheme="minorEastAsia"/>
        </w:rPr>
        <w:t>Использован</w:t>
      </w:r>
      <w:r w:rsidR="00EE1DCA">
        <w:rPr>
          <w:rFonts w:eastAsiaTheme="minorEastAsia"/>
        </w:rPr>
        <w:t>ие курсива возможно, но не</w:t>
      </w:r>
      <w:r w:rsidR="00E02178" w:rsidRPr="00E02178">
        <w:rPr>
          <w:rFonts w:eastAsiaTheme="minorEastAsia"/>
        </w:rPr>
        <w:t xml:space="preserve"> эффек</w:t>
      </w:r>
      <w:r w:rsidR="00E02178">
        <w:rPr>
          <w:rFonts w:eastAsiaTheme="minorEastAsia"/>
        </w:rPr>
        <w:t xml:space="preserve">тивно. </w:t>
      </w:r>
    </w:p>
    <w:p w:rsidR="00CC756B" w:rsidRDefault="00CC756B" w:rsidP="007554E0">
      <w:pPr>
        <w:pStyle w:val="a4"/>
        <w:shd w:val="clear" w:color="auto" w:fill="FFFFFF"/>
        <w:spacing w:before="0" w:beforeAutospacing="0" w:after="160" w:afterAutospacing="0"/>
        <w:jc w:val="both"/>
        <w:rPr>
          <w:b/>
          <w:color w:val="000000"/>
        </w:rPr>
      </w:pPr>
      <w:r w:rsidRPr="00CC756B">
        <w:rPr>
          <w:b/>
          <w:color w:val="000000"/>
        </w:rPr>
        <w:lastRenderedPageBreak/>
        <w:t>Представление слайдов</w:t>
      </w:r>
    </w:p>
    <w:p w:rsidR="00CC756B" w:rsidRDefault="00CC756B" w:rsidP="00CC75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Важно чтобы слайд не был пустым по содержанию и в тоже время не переполнен информацией (время показа слайда было </w:t>
      </w:r>
      <w:r w:rsidRPr="007554E0">
        <w:rPr>
          <w:rFonts w:ascii="Times New Roman" w:eastAsiaTheme="minorEastAsia" w:hAnsi="Times New Roman" w:cs="Times New Roman"/>
          <w:sz w:val="24"/>
          <w:szCs w:val="24"/>
        </w:rPr>
        <w:t>не менее 50</w:t>
      </w:r>
      <w:r>
        <w:rPr>
          <w:rFonts w:ascii="Times New Roman" w:eastAsiaTheme="minorEastAsia" w:hAnsi="Times New Roman" w:cs="Times New Roman"/>
          <w:sz w:val="24"/>
          <w:szCs w:val="24"/>
          <w:lang w:val="en-US"/>
        </w:rPr>
        <w:t>c</w:t>
      </w:r>
      <w:r w:rsidRPr="007554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и не больше 2 минут). Слайды должны дополнять повествование, не стоит выносить весь текст на слайд. Доклад должен иметь четкую структуру. Следует поделить его на разделы. Если доклад длится долгое время, то перед каждым разделом нужно давать его краткий план.</w:t>
      </w:r>
    </w:p>
    <w:p w:rsidR="00EE1DCA" w:rsidRDefault="00EE1DCA" w:rsidP="00EE1DCA">
      <w:pPr>
        <w:rPr>
          <w:rFonts w:ascii="Times New Roman" w:eastAsiaTheme="minorEastAsia" w:hAnsi="Times New Roman" w:cs="Times New Roman"/>
          <w:sz w:val="24"/>
          <w:szCs w:val="24"/>
        </w:rPr>
      </w:pPr>
      <w:r w:rsidRPr="00EE1DCA">
        <w:rPr>
          <w:rFonts w:ascii="Times New Roman" w:eastAsiaTheme="minorEastAsia" w:hAnsi="Times New Roman" w:cs="Times New Roman"/>
          <w:sz w:val="24"/>
          <w:szCs w:val="24"/>
        </w:rPr>
        <w:t>Информационных блоков не должно быть сли</w:t>
      </w:r>
      <w:r>
        <w:rPr>
          <w:rFonts w:ascii="Times New Roman" w:eastAsiaTheme="minorEastAsia" w:hAnsi="Times New Roman" w:cs="Times New Roman"/>
          <w:sz w:val="24"/>
          <w:szCs w:val="24"/>
        </w:rPr>
        <w:t xml:space="preserve">шком много (3-6). Рекомендуемый </w:t>
      </w:r>
      <w:r w:rsidRPr="00EE1DCA">
        <w:rPr>
          <w:rFonts w:ascii="Times New Roman" w:eastAsiaTheme="minorEastAsia" w:hAnsi="Times New Roman" w:cs="Times New Roman"/>
          <w:sz w:val="24"/>
          <w:szCs w:val="24"/>
        </w:rPr>
        <w:t>размер одного информационного блока</w:t>
      </w:r>
      <w:r>
        <w:rPr>
          <w:rFonts w:ascii="Times New Roman" w:eastAsiaTheme="minorEastAsia" w:hAnsi="Times New Roman" w:cs="Times New Roman"/>
          <w:sz w:val="24"/>
          <w:szCs w:val="24"/>
        </w:rPr>
        <w:t xml:space="preserve"> – не более 1/2 размера слайда. </w:t>
      </w:r>
      <w:r w:rsidRPr="00EE1DCA">
        <w:rPr>
          <w:rFonts w:ascii="Times New Roman" w:eastAsiaTheme="minorEastAsia" w:hAnsi="Times New Roman" w:cs="Times New Roman"/>
          <w:sz w:val="24"/>
          <w:szCs w:val="24"/>
        </w:rPr>
        <w:t xml:space="preserve">Желательно присутствие на странице блоков с </w:t>
      </w:r>
      <w:r>
        <w:rPr>
          <w:rFonts w:ascii="Times New Roman" w:eastAsiaTheme="minorEastAsia" w:hAnsi="Times New Roman" w:cs="Times New Roman"/>
          <w:sz w:val="24"/>
          <w:szCs w:val="24"/>
        </w:rPr>
        <w:t xml:space="preserve">разнотипной информацией (текст, </w:t>
      </w:r>
      <w:r w:rsidRPr="00EE1DCA">
        <w:rPr>
          <w:rFonts w:ascii="Times New Roman" w:eastAsiaTheme="minorEastAsia" w:hAnsi="Times New Roman" w:cs="Times New Roman"/>
          <w:sz w:val="24"/>
          <w:szCs w:val="24"/>
        </w:rPr>
        <w:t>графики, диаграммы, таблицы, ри</w:t>
      </w:r>
      <w:r>
        <w:rPr>
          <w:rFonts w:ascii="Times New Roman" w:eastAsiaTheme="minorEastAsia" w:hAnsi="Times New Roman" w:cs="Times New Roman"/>
          <w:sz w:val="24"/>
          <w:szCs w:val="24"/>
        </w:rPr>
        <w:t xml:space="preserve">сунки), дополняющей друг друга. </w:t>
      </w:r>
      <w:r w:rsidRPr="00EE1DCA">
        <w:rPr>
          <w:rFonts w:ascii="Times New Roman" w:eastAsiaTheme="minorEastAsia" w:hAnsi="Times New Roman" w:cs="Times New Roman"/>
          <w:sz w:val="24"/>
          <w:szCs w:val="24"/>
        </w:rPr>
        <w:t>Информационные блоки лучше располагать горизонталь</w:t>
      </w:r>
      <w:r>
        <w:rPr>
          <w:rFonts w:ascii="Times New Roman" w:eastAsiaTheme="minorEastAsia" w:hAnsi="Times New Roman" w:cs="Times New Roman"/>
          <w:sz w:val="24"/>
          <w:szCs w:val="24"/>
        </w:rPr>
        <w:t xml:space="preserve">но, связанные по смыслу </w:t>
      </w:r>
      <w:r w:rsidRPr="00EE1DCA">
        <w:rPr>
          <w:rFonts w:ascii="Times New Roman" w:eastAsiaTheme="minorEastAsia" w:hAnsi="Times New Roman" w:cs="Times New Roman"/>
          <w:sz w:val="24"/>
          <w:szCs w:val="24"/>
        </w:rPr>
        <w:t>блоки – слева направо. Наиболее важную информацию следует поместить в центр слайда.</w:t>
      </w:r>
    </w:p>
    <w:p w:rsidR="00CC756B" w:rsidRPr="00E9725E" w:rsidRDefault="00CC756B" w:rsidP="00CC756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Появление анимации в докладе должно быть оправданным, её стоит применять если она помогает лучше понять материал, также с её помощью, в больших докладах, можно выделять крупные разделы</w:t>
      </w:r>
    </w:p>
    <w:p w:rsidR="00CC756B" w:rsidRDefault="00CC756B" w:rsidP="00CC756B">
      <w:pPr>
        <w:rPr>
          <w:rFonts w:ascii="Times New Roman" w:eastAsiaTheme="minorEastAsia" w:hAnsi="Times New Roman" w:cs="Times New Roman"/>
          <w:sz w:val="24"/>
          <w:szCs w:val="24"/>
        </w:rPr>
      </w:pPr>
    </w:p>
    <w:p w:rsidR="007554E0" w:rsidRDefault="00EE1DCA" w:rsidP="00EE1DCA">
      <w:pPr>
        <w:jc w:val="center"/>
        <w:rPr>
          <w:rFonts w:ascii="Times New Roman" w:hAnsi="Times New Roman" w:cs="Times New Roman"/>
          <w:b/>
          <w:sz w:val="28"/>
        </w:rPr>
      </w:pPr>
      <w:r>
        <w:rPr>
          <w:rFonts w:ascii="Times New Roman" w:hAnsi="Times New Roman" w:cs="Times New Roman"/>
          <w:b/>
          <w:sz w:val="28"/>
        </w:rPr>
        <w:t>Задание 4</w:t>
      </w:r>
    </w:p>
    <w:p w:rsidR="003067F1" w:rsidRDefault="003067F1" w:rsidP="003067F1">
      <w:pPr>
        <w:jc w:val="center"/>
        <w:rPr>
          <w:rFonts w:ascii="Times New Roman" w:hAnsi="Times New Roman" w:cs="Times New Roman"/>
          <w:sz w:val="24"/>
        </w:rPr>
      </w:pPr>
      <w:r w:rsidRPr="003067F1">
        <w:rPr>
          <w:rFonts w:ascii="Times New Roman" w:hAnsi="Times New Roman" w:cs="Times New Roman"/>
          <w:sz w:val="24"/>
        </w:rPr>
        <w:t>ГОСТ 19.201-78</w:t>
      </w:r>
    </w:p>
    <w:p w:rsidR="00EE1DCA" w:rsidRDefault="003067F1" w:rsidP="003067F1">
      <w:pPr>
        <w:jc w:val="center"/>
        <w:rPr>
          <w:rFonts w:ascii="Times New Roman" w:hAnsi="Times New Roman" w:cs="Times New Roman"/>
          <w:sz w:val="24"/>
        </w:rPr>
      </w:pPr>
      <w:r>
        <w:rPr>
          <w:rFonts w:ascii="Times New Roman" w:hAnsi="Times New Roman" w:cs="Times New Roman"/>
          <w:sz w:val="24"/>
        </w:rPr>
        <w:t xml:space="preserve"> </w:t>
      </w:r>
      <w:r w:rsidRPr="003067F1">
        <w:rPr>
          <w:rFonts w:ascii="Times New Roman" w:hAnsi="Times New Roman" w:cs="Times New Roman"/>
          <w:sz w:val="24"/>
        </w:rPr>
        <w:t>ТЕХНИЧЕСКОЕ ЗАДАНИЕ. ТРЕБОВАНИЯ К СОДЕРЖАНИЮ И ОФОРМЛЕНИЮ</w:t>
      </w:r>
    </w:p>
    <w:p w:rsidR="003067F1" w:rsidRDefault="003067F1" w:rsidP="003067F1">
      <w:pPr>
        <w:rPr>
          <w:rFonts w:ascii="Times New Roman" w:hAnsi="Times New Roman" w:cs="Times New Roman"/>
          <w:sz w:val="24"/>
        </w:rPr>
      </w:pPr>
      <w:r w:rsidRPr="003067F1">
        <w:rPr>
          <w:rFonts w:ascii="Times New Roman" w:hAnsi="Times New Roman" w:cs="Times New Roman"/>
          <w:sz w:val="24"/>
        </w:rPr>
        <w:t>Техническое задание оформляю</w:t>
      </w:r>
      <w:r w:rsidR="00B50FEB">
        <w:rPr>
          <w:rFonts w:ascii="Times New Roman" w:hAnsi="Times New Roman" w:cs="Times New Roman"/>
          <w:sz w:val="24"/>
        </w:rPr>
        <w:t xml:space="preserve">т </w:t>
      </w:r>
      <w:r w:rsidRPr="003067F1">
        <w:rPr>
          <w:rFonts w:ascii="Times New Roman" w:hAnsi="Times New Roman" w:cs="Times New Roman"/>
          <w:sz w:val="24"/>
        </w:rPr>
        <w:t>на листах формата</w:t>
      </w:r>
      <w:r>
        <w:rPr>
          <w:rFonts w:ascii="Times New Roman" w:hAnsi="Times New Roman" w:cs="Times New Roman"/>
          <w:sz w:val="24"/>
        </w:rPr>
        <w:t xml:space="preserve"> А4</w:t>
      </w:r>
      <w:r w:rsidRPr="003067F1">
        <w:rPr>
          <w:rFonts w:ascii="Times New Roman" w:hAnsi="Times New Roman" w:cs="Times New Roman"/>
          <w:sz w:val="24"/>
        </w:rPr>
        <w:t>, как правило, без заполнения полей листа. Номера листов (страниц) проставляют в верхней части листа над текстом.</w:t>
      </w:r>
      <w:r>
        <w:rPr>
          <w:rFonts w:ascii="Times New Roman" w:hAnsi="Times New Roman" w:cs="Times New Roman"/>
          <w:sz w:val="24"/>
        </w:rPr>
        <w:t xml:space="preserve"> Ниже – пример листа.</w:t>
      </w:r>
    </w:p>
    <w:p w:rsidR="003067F1" w:rsidRDefault="003067F1" w:rsidP="003067F1">
      <w:pPr>
        <w:jc w:val="center"/>
        <w:rPr>
          <w:rFonts w:ascii="Times New Roman" w:hAnsi="Times New Roman" w:cs="Times New Roman"/>
          <w:sz w:val="24"/>
        </w:rPr>
      </w:pPr>
      <w:r>
        <w:rPr>
          <w:noProof/>
          <w:lang w:eastAsia="ru-RU"/>
        </w:rPr>
        <w:drawing>
          <wp:inline distT="0" distB="0" distL="0" distR="0" wp14:anchorId="6AC90E33" wp14:editId="7E98D518">
            <wp:extent cx="3098713" cy="405765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866" cy="4070945"/>
                    </a:xfrm>
                    <a:prstGeom prst="rect">
                      <a:avLst/>
                    </a:prstGeom>
                  </pic:spPr>
                </pic:pic>
              </a:graphicData>
            </a:graphic>
          </wp:inline>
        </w:drawing>
      </w:r>
    </w:p>
    <w:p w:rsidR="003067F1" w:rsidRPr="003067F1" w:rsidRDefault="003067F1" w:rsidP="003067F1">
      <w:pPr>
        <w:rPr>
          <w:rFonts w:ascii="Times New Roman" w:hAnsi="Times New Roman" w:cs="Times New Roman"/>
          <w:sz w:val="24"/>
        </w:rPr>
      </w:pPr>
      <w:r w:rsidRPr="003067F1">
        <w:rPr>
          <w:rFonts w:ascii="Times New Roman" w:hAnsi="Times New Roman" w:cs="Times New Roman"/>
          <w:sz w:val="24"/>
        </w:rPr>
        <w:lastRenderedPageBreak/>
        <w:t>Техническое задание должно содержать следующие разделы:</w:t>
      </w:r>
    </w:p>
    <w:p w:rsidR="003067F1" w:rsidRPr="003067F1" w:rsidRDefault="003067F1" w:rsidP="003067F1">
      <w:pPr>
        <w:pStyle w:val="a9"/>
        <w:numPr>
          <w:ilvl w:val="0"/>
          <w:numId w:val="1"/>
        </w:numPr>
        <w:rPr>
          <w:rFonts w:ascii="Times New Roman" w:hAnsi="Times New Roman" w:cs="Times New Roman"/>
          <w:sz w:val="24"/>
          <w:szCs w:val="24"/>
        </w:rPr>
      </w:pPr>
      <w:r w:rsidRPr="003067F1">
        <w:rPr>
          <w:rFonts w:ascii="Times New Roman" w:hAnsi="Times New Roman" w:cs="Times New Roman"/>
          <w:sz w:val="24"/>
          <w:szCs w:val="24"/>
        </w:rPr>
        <w:t>В</w:t>
      </w:r>
      <w:r w:rsidRPr="003067F1">
        <w:rPr>
          <w:rFonts w:ascii="Times New Roman" w:hAnsi="Times New Roman" w:cs="Times New Roman"/>
          <w:sz w:val="24"/>
          <w:szCs w:val="24"/>
        </w:rPr>
        <w:t>ведение</w:t>
      </w:r>
      <w:r w:rsidRPr="003067F1">
        <w:rPr>
          <w:rFonts w:ascii="Times New Roman" w:hAnsi="Times New Roman" w:cs="Times New Roman"/>
          <w:sz w:val="24"/>
          <w:szCs w:val="24"/>
        </w:rPr>
        <w:t xml:space="preserve"> (</w:t>
      </w:r>
      <w:r w:rsidR="007F617C">
        <w:rPr>
          <w:rFonts w:ascii="Times New Roman" w:hAnsi="Times New Roman" w:cs="Times New Roman"/>
          <w:color w:val="2D2D2D"/>
          <w:spacing w:val="2"/>
          <w:sz w:val="24"/>
          <w:szCs w:val="24"/>
          <w:shd w:val="clear" w:color="auto" w:fill="FFFFFF"/>
        </w:rPr>
        <w:t>наименование, краткая</w:t>
      </w:r>
      <w:r w:rsidRPr="003067F1">
        <w:rPr>
          <w:rFonts w:ascii="Times New Roman" w:hAnsi="Times New Roman" w:cs="Times New Roman"/>
          <w:color w:val="2D2D2D"/>
          <w:spacing w:val="2"/>
          <w:sz w:val="24"/>
          <w:szCs w:val="24"/>
          <w:shd w:val="clear" w:color="auto" w:fill="FFFFFF"/>
        </w:rPr>
        <w:t xml:space="preserve"> характеристику области применения программы или программного изделия</w:t>
      </w:r>
      <w:r w:rsidRPr="003067F1">
        <w:rPr>
          <w:rFonts w:ascii="Times New Roman" w:hAnsi="Times New Roman" w:cs="Times New Roman"/>
          <w:color w:val="2D2D2D"/>
          <w:spacing w:val="2"/>
          <w:sz w:val="24"/>
          <w:szCs w:val="24"/>
          <w:shd w:val="clear" w:color="auto" w:fill="FFFFFF"/>
        </w:rPr>
        <w:t>)</w:t>
      </w:r>
      <w:r w:rsidRPr="003067F1">
        <w:rPr>
          <w:rFonts w:ascii="Times New Roman" w:hAnsi="Times New Roman" w:cs="Times New Roman"/>
          <w:sz w:val="24"/>
          <w:szCs w:val="24"/>
        </w:rPr>
        <w:t>;</w:t>
      </w:r>
    </w:p>
    <w:p w:rsidR="003067F1" w:rsidRPr="003067F1" w:rsidRDefault="003067F1" w:rsidP="003067F1">
      <w:pPr>
        <w:pStyle w:val="a9"/>
        <w:numPr>
          <w:ilvl w:val="0"/>
          <w:numId w:val="1"/>
        </w:numPr>
        <w:rPr>
          <w:rFonts w:ascii="Times New Roman" w:hAnsi="Times New Roman" w:cs="Times New Roman"/>
          <w:sz w:val="24"/>
        </w:rPr>
      </w:pPr>
      <w:r w:rsidRPr="003067F1">
        <w:rPr>
          <w:rFonts w:ascii="Times New Roman" w:hAnsi="Times New Roman" w:cs="Times New Roman"/>
          <w:sz w:val="24"/>
        </w:rPr>
        <w:t>основания для разработки</w:t>
      </w:r>
      <w:r w:rsidR="007F617C">
        <w:rPr>
          <w:rFonts w:ascii="Times New Roman" w:hAnsi="Times New Roman" w:cs="Times New Roman"/>
          <w:sz w:val="24"/>
        </w:rPr>
        <w:t xml:space="preserve"> (документы, на основании которых выполняется </w:t>
      </w:r>
      <w:proofErr w:type="spellStart"/>
      <w:r w:rsidR="007F617C">
        <w:rPr>
          <w:rFonts w:ascii="Times New Roman" w:hAnsi="Times New Roman" w:cs="Times New Roman"/>
          <w:sz w:val="24"/>
        </w:rPr>
        <w:t>тз</w:t>
      </w:r>
      <w:proofErr w:type="spellEnd"/>
      <w:r w:rsidR="007F617C">
        <w:rPr>
          <w:rFonts w:ascii="Times New Roman" w:hAnsi="Times New Roman" w:cs="Times New Roman"/>
          <w:sz w:val="24"/>
        </w:rPr>
        <w:t>, организация, утвердившая эти документы, указание темы разработки)</w:t>
      </w:r>
      <w:r w:rsidRPr="003067F1">
        <w:rPr>
          <w:rFonts w:ascii="Times New Roman" w:hAnsi="Times New Roman" w:cs="Times New Roman"/>
          <w:sz w:val="24"/>
        </w:rPr>
        <w:t>;</w:t>
      </w:r>
    </w:p>
    <w:p w:rsidR="003067F1" w:rsidRPr="003067F1" w:rsidRDefault="003067F1" w:rsidP="007F617C">
      <w:pPr>
        <w:pStyle w:val="a9"/>
        <w:numPr>
          <w:ilvl w:val="0"/>
          <w:numId w:val="1"/>
        </w:numPr>
        <w:rPr>
          <w:rFonts w:ascii="Times New Roman" w:hAnsi="Times New Roman" w:cs="Times New Roman"/>
          <w:sz w:val="24"/>
        </w:rPr>
      </w:pPr>
      <w:r w:rsidRPr="003067F1">
        <w:rPr>
          <w:rFonts w:ascii="Times New Roman" w:hAnsi="Times New Roman" w:cs="Times New Roman"/>
          <w:sz w:val="24"/>
        </w:rPr>
        <w:t>назначение разработки</w:t>
      </w:r>
      <w:r w:rsidR="007F617C">
        <w:rPr>
          <w:rFonts w:ascii="Times New Roman" w:hAnsi="Times New Roman" w:cs="Times New Roman"/>
          <w:sz w:val="24"/>
        </w:rPr>
        <w:t xml:space="preserve"> (</w:t>
      </w:r>
      <w:r w:rsidR="007F617C" w:rsidRPr="007F617C">
        <w:rPr>
          <w:rFonts w:ascii="Times New Roman" w:hAnsi="Times New Roman" w:cs="Times New Roman"/>
          <w:sz w:val="24"/>
        </w:rPr>
        <w:t>функциональное и эксплуатационное назначение программы или программного изделия</w:t>
      </w:r>
      <w:r w:rsidR="007F617C">
        <w:rPr>
          <w:rFonts w:ascii="Times New Roman" w:hAnsi="Times New Roman" w:cs="Times New Roman"/>
          <w:sz w:val="24"/>
        </w:rPr>
        <w:t>)</w:t>
      </w:r>
      <w:r w:rsidRPr="003067F1">
        <w:rPr>
          <w:rFonts w:ascii="Times New Roman" w:hAnsi="Times New Roman" w:cs="Times New Roman"/>
          <w:sz w:val="24"/>
        </w:rPr>
        <w:t>;</w:t>
      </w:r>
    </w:p>
    <w:p w:rsidR="003067F1" w:rsidRPr="007F617C" w:rsidRDefault="003067F1" w:rsidP="007F617C">
      <w:pPr>
        <w:pStyle w:val="a9"/>
        <w:numPr>
          <w:ilvl w:val="0"/>
          <w:numId w:val="1"/>
        </w:numPr>
        <w:rPr>
          <w:rFonts w:ascii="Times New Roman" w:hAnsi="Times New Roman" w:cs="Times New Roman"/>
          <w:sz w:val="24"/>
        </w:rPr>
      </w:pPr>
      <w:r w:rsidRPr="003067F1">
        <w:rPr>
          <w:rFonts w:ascii="Times New Roman" w:hAnsi="Times New Roman" w:cs="Times New Roman"/>
          <w:sz w:val="24"/>
        </w:rPr>
        <w:t>требования к программе или программному изделию</w:t>
      </w:r>
      <w:r w:rsidR="007F617C">
        <w:rPr>
          <w:rFonts w:ascii="Times New Roman" w:hAnsi="Times New Roman" w:cs="Times New Roman"/>
          <w:sz w:val="24"/>
        </w:rPr>
        <w:t xml:space="preserve"> (должен содержать подразделы </w:t>
      </w:r>
      <w:r w:rsidR="007F617C" w:rsidRPr="007F617C">
        <w:rPr>
          <w:rFonts w:ascii="Times New Roman" w:hAnsi="Times New Roman" w:cs="Times New Roman"/>
          <w:sz w:val="24"/>
        </w:rPr>
        <w:t>требования к</w:t>
      </w:r>
      <w:r w:rsidR="007F617C">
        <w:rPr>
          <w:rFonts w:ascii="Times New Roman" w:hAnsi="Times New Roman" w:cs="Times New Roman"/>
          <w:sz w:val="24"/>
        </w:rPr>
        <w:t xml:space="preserve"> функциональным характеристикам, надежности, условия эксплуатации, </w:t>
      </w:r>
      <w:r w:rsidR="007F617C" w:rsidRPr="007F617C">
        <w:rPr>
          <w:rFonts w:ascii="Times New Roman" w:hAnsi="Times New Roman" w:cs="Times New Roman"/>
          <w:sz w:val="24"/>
        </w:rPr>
        <w:t>требования к составу и</w:t>
      </w:r>
      <w:r w:rsidR="007F617C">
        <w:rPr>
          <w:rFonts w:ascii="Times New Roman" w:hAnsi="Times New Roman" w:cs="Times New Roman"/>
          <w:sz w:val="24"/>
        </w:rPr>
        <w:t xml:space="preserve"> параметрам технических средств, </w:t>
      </w:r>
      <w:r w:rsidR="007F617C" w:rsidRPr="007F617C">
        <w:rPr>
          <w:rFonts w:ascii="Times New Roman" w:hAnsi="Times New Roman" w:cs="Times New Roman"/>
          <w:sz w:val="24"/>
        </w:rPr>
        <w:t>информацион</w:t>
      </w:r>
      <w:r w:rsidR="007F617C">
        <w:rPr>
          <w:rFonts w:ascii="Times New Roman" w:hAnsi="Times New Roman" w:cs="Times New Roman"/>
          <w:sz w:val="24"/>
        </w:rPr>
        <w:t>ной и программной совместимости, маркировке и упаковке, транспортированию и хранению, специальные требования,</w:t>
      </w:r>
      <w:r w:rsidR="007F617C" w:rsidRPr="007F617C">
        <w:rPr>
          <w:rFonts w:ascii="Times New Roman" w:hAnsi="Times New Roman" w:cs="Times New Roman"/>
          <w:sz w:val="24"/>
        </w:rPr>
        <w:t xml:space="preserve"> </w:t>
      </w:r>
      <w:r w:rsidR="007F617C" w:rsidRPr="003067F1">
        <w:rPr>
          <w:rFonts w:ascii="Times New Roman" w:hAnsi="Times New Roman" w:cs="Times New Roman"/>
          <w:sz w:val="24"/>
        </w:rPr>
        <w:t>требов</w:t>
      </w:r>
      <w:r w:rsidR="007F617C">
        <w:rPr>
          <w:rFonts w:ascii="Times New Roman" w:hAnsi="Times New Roman" w:cs="Times New Roman"/>
          <w:sz w:val="24"/>
        </w:rPr>
        <w:t>ания к программной документации</w:t>
      </w:r>
      <w:r w:rsidR="007F617C" w:rsidRPr="007F617C">
        <w:rPr>
          <w:rFonts w:ascii="Times New Roman" w:hAnsi="Times New Roman" w:cs="Times New Roman"/>
          <w:sz w:val="24"/>
        </w:rPr>
        <w:t>)</w:t>
      </w:r>
      <w:r w:rsidRPr="007F617C">
        <w:rPr>
          <w:rFonts w:ascii="Times New Roman" w:hAnsi="Times New Roman" w:cs="Times New Roman"/>
          <w:sz w:val="24"/>
        </w:rPr>
        <w:t>;</w:t>
      </w:r>
    </w:p>
    <w:p w:rsidR="003067F1" w:rsidRPr="003067F1" w:rsidRDefault="003067F1" w:rsidP="007F617C">
      <w:pPr>
        <w:pStyle w:val="a9"/>
        <w:numPr>
          <w:ilvl w:val="0"/>
          <w:numId w:val="1"/>
        </w:numPr>
        <w:rPr>
          <w:rFonts w:ascii="Times New Roman" w:hAnsi="Times New Roman" w:cs="Times New Roman"/>
          <w:sz w:val="24"/>
        </w:rPr>
      </w:pPr>
      <w:r w:rsidRPr="003067F1">
        <w:rPr>
          <w:rFonts w:ascii="Times New Roman" w:hAnsi="Times New Roman" w:cs="Times New Roman"/>
          <w:sz w:val="24"/>
        </w:rPr>
        <w:t>технико-экономические показатели</w:t>
      </w:r>
      <w:r w:rsidR="007F617C">
        <w:rPr>
          <w:rFonts w:ascii="Times New Roman" w:hAnsi="Times New Roman" w:cs="Times New Roman"/>
          <w:sz w:val="24"/>
        </w:rPr>
        <w:t xml:space="preserve"> (</w:t>
      </w:r>
      <w:r w:rsidR="007F617C" w:rsidRPr="007F617C">
        <w:rPr>
          <w:rFonts w:ascii="Times New Roman" w:hAnsi="Times New Roman" w:cs="Times New Roman"/>
          <w:sz w:val="24"/>
        </w:rPr>
        <w:t>ориентировочная экономическая эффективность, предполагаемая годовая потребность, экономические преимущества</w:t>
      </w:r>
      <w:r w:rsidR="007F617C">
        <w:rPr>
          <w:rFonts w:ascii="Times New Roman" w:hAnsi="Times New Roman" w:cs="Times New Roman"/>
          <w:sz w:val="24"/>
        </w:rPr>
        <w:t>)</w:t>
      </w:r>
      <w:r w:rsidRPr="003067F1">
        <w:rPr>
          <w:rFonts w:ascii="Times New Roman" w:hAnsi="Times New Roman" w:cs="Times New Roman"/>
          <w:sz w:val="24"/>
        </w:rPr>
        <w:t>;</w:t>
      </w:r>
    </w:p>
    <w:p w:rsidR="003067F1" w:rsidRPr="003067F1" w:rsidRDefault="003067F1" w:rsidP="007F617C">
      <w:pPr>
        <w:pStyle w:val="a9"/>
        <w:numPr>
          <w:ilvl w:val="0"/>
          <w:numId w:val="1"/>
        </w:numPr>
        <w:rPr>
          <w:rFonts w:ascii="Times New Roman" w:hAnsi="Times New Roman" w:cs="Times New Roman"/>
          <w:sz w:val="24"/>
        </w:rPr>
      </w:pPr>
      <w:r w:rsidRPr="003067F1">
        <w:rPr>
          <w:rFonts w:ascii="Times New Roman" w:hAnsi="Times New Roman" w:cs="Times New Roman"/>
          <w:sz w:val="24"/>
        </w:rPr>
        <w:t>стадии и этапы разработки</w:t>
      </w:r>
      <w:r w:rsidR="007F617C">
        <w:rPr>
          <w:rFonts w:ascii="Times New Roman" w:hAnsi="Times New Roman" w:cs="Times New Roman"/>
          <w:sz w:val="24"/>
        </w:rPr>
        <w:t xml:space="preserve"> (</w:t>
      </w:r>
      <w:r w:rsidR="007F617C" w:rsidRPr="007F617C">
        <w:rPr>
          <w:rFonts w:ascii="Times New Roman" w:hAnsi="Times New Roman" w:cs="Times New Roman"/>
          <w:sz w:val="24"/>
        </w:rPr>
        <w:t>устанавливают необходимые стадии разр</w:t>
      </w:r>
      <w:r w:rsidR="007F617C">
        <w:rPr>
          <w:rFonts w:ascii="Times New Roman" w:hAnsi="Times New Roman" w:cs="Times New Roman"/>
          <w:sz w:val="24"/>
        </w:rPr>
        <w:t>аботки, этапы и содержание работ, а также сроки)</w:t>
      </w:r>
      <w:r w:rsidRPr="003067F1">
        <w:rPr>
          <w:rFonts w:ascii="Times New Roman" w:hAnsi="Times New Roman" w:cs="Times New Roman"/>
          <w:sz w:val="24"/>
        </w:rPr>
        <w:t>;</w:t>
      </w:r>
    </w:p>
    <w:p w:rsidR="003067F1" w:rsidRPr="003067F1" w:rsidRDefault="003067F1" w:rsidP="003067F1">
      <w:pPr>
        <w:pStyle w:val="a9"/>
        <w:numPr>
          <w:ilvl w:val="0"/>
          <w:numId w:val="1"/>
        </w:numPr>
        <w:rPr>
          <w:rFonts w:ascii="Times New Roman" w:hAnsi="Times New Roman" w:cs="Times New Roman"/>
          <w:sz w:val="24"/>
        </w:rPr>
      </w:pPr>
      <w:r w:rsidRPr="003067F1">
        <w:rPr>
          <w:rFonts w:ascii="Times New Roman" w:hAnsi="Times New Roman" w:cs="Times New Roman"/>
          <w:sz w:val="24"/>
        </w:rPr>
        <w:t>порядок контроля и приемки;</w:t>
      </w:r>
    </w:p>
    <w:p w:rsidR="003067F1" w:rsidRPr="003067F1" w:rsidRDefault="003067F1" w:rsidP="007F617C">
      <w:pPr>
        <w:pStyle w:val="a9"/>
        <w:numPr>
          <w:ilvl w:val="0"/>
          <w:numId w:val="1"/>
        </w:numPr>
        <w:rPr>
          <w:rFonts w:ascii="Times New Roman" w:hAnsi="Times New Roman" w:cs="Times New Roman"/>
          <w:sz w:val="24"/>
        </w:rPr>
      </w:pPr>
      <w:r w:rsidRPr="003067F1">
        <w:rPr>
          <w:rFonts w:ascii="Times New Roman" w:hAnsi="Times New Roman" w:cs="Times New Roman"/>
          <w:sz w:val="24"/>
        </w:rPr>
        <w:t>в техническое задание допускается включать приложения</w:t>
      </w:r>
      <w:r w:rsidR="007F617C">
        <w:rPr>
          <w:rFonts w:ascii="Times New Roman" w:hAnsi="Times New Roman" w:cs="Times New Roman"/>
          <w:sz w:val="24"/>
        </w:rPr>
        <w:t xml:space="preserve"> (</w:t>
      </w:r>
      <w:r w:rsidR="007F617C" w:rsidRPr="007F617C">
        <w:rPr>
          <w:rFonts w:ascii="Times New Roman" w:hAnsi="Times New Roman" w:cs="Times New Roman"/>
          <w:sz w:val="24"/>
        </w:rPr>
        <w:t>схемы алгоритмов, таблицы, описания, обоснования, расчеты и другие документы</w:t>
      </w:r>
      <w:r w:rsidR="007F617C">
        <w:rPr>
          <w:rFonts w:ascii="Times New Roman" w:hAnsi="Times New Roman" w:cs="Times New Roman"/>
          <w:sz w:val="24"/>
        </w:rPr>
        <w:t>)</w:t>
      </w:r>
      <w:r w:rsidRPr="003067F1">
        <w:rPr>
          <w:rFonts w:ascii="Times New Roman" w:hAnsi="Times New Roman" w:cs="Times New Roman"/>
          <w:sz w:val="24"/>
        </w:rPr>
        <w:t>.</w:t>
      </w:r>
    </w:p>
    <w:p w:rsidR="003067F1" w:rsidRPr="003067F1" w:rsidRDefault="003067F1" w:rsidP="003067F1">
      <w:pPr>
        <w:rPr>
          <w:rFonts w:ascii="Times New Roman" w:hAnsi="Times New Roman" w:cs="Times New Roman"/>
          <w:sz w:val="24"/>
        </w:rPr>
      </w:pPr>
      <w:r w:rsidRPr="003067F1">
        <w:rPr>
          <w:rFonts w:ascii="Times New Roman" w:hAnsi="Times New Roman" w:cs="Times New Roman"/>
          <w:sz w:val="24"/>
        </w:rPr>
        <w:t>В зависимости от особенностей программы или программного изделия допускается уточнять содержание разделов, вводить новые разделы или объединять отдельные из них.</w:t>
      </w:r>
    </w:p>
    <w:p w:rsidR="003067F1" w:rsidRDefault="007F617C" w:rsidP="003067F1">
      <w:pPr>
        <w:rPr>
          <w:rFonts w:ascii="Times New Roman" w:hAnsi="Times New Roman" w:cs="Times New Roman"/>
          <w:sz w:val="24"/>
        </w:rPr>
      </w:pPr>
      <w:hyperlink r:id="rId11" w:history="1">
        <w:r w:rsidRPr="00373FFF">
          <w:rPr>
            <w:rStyle w:val="a3"/>
            <w:rFonts w:ascii="Times New Roman" w:hAnsi="Times New Roman" w:cs="Times New Roman"/>
            <w:sz w:val="24"/>
          </w:rPr>
          <w:t>http://docs.cntd.ru/document/gost-19-201-78</w:t>
        </w:r>
      </w:hyperlink>
      <w:r>
        <w:rPr>
          <w:rFonts w:ascii="Times New Roman" w:hAnsi="Times New Roman" w:cs="Times New Roman"/>
          <w:sz w:val="24"/>
        </w:rPr>
        <w:t xml:space="preserve"> - ссылка на ГОСТ</w:t>
      </w:r>
    </w:p>
    <w:p w:rsidR="003B1C1C" w:rsidRDefault="003B1C1C" w:rsidP="007F617C">
      <w:pPr>
        <w:jc w:val="center"/>
        <w:rPr>
          <w:rFonts w:ascii="Times New Roman" w:hAnsi="Times New Roman" w:cs="Times New Roman"/>
          <w:sz w:val="24"/>
        </w:rPr>
      </w:pPr>
      <w:r w:rsidRPr="003B1C1C">
        <w:rPr>
          <w:rFonts w:ascii="Times New Roman" w:hAnsi="Times New Roman" w:cs="Times New Roman"/>
          <w:sz w:val="24"/>
        </w:rPr>
        <w:t>ГОСТ 34.602-89</w:t>
      </w:r>
    </w:p>
    <w:p w:rsidR="007F617C" w:rsidRDefault="003B1C1C" w:rsidP="007F617C">
      <w:pPr>
        <w:jc w:val="center"/>
        <w:rPr>
          <w:rFonts w:ascii="Times New Roman" w:hAnsi="Times New Roman" w:cs="Times New Roman"/>
          <w:sz w:val="24"/>
        </w:rPr>
      </w:pPr>
      <w:r w:rsidRPr="003B1C1C">
        <w:rPr>
          <w:rFonts w:ascii="Times New Roman" w:hAnsi="Times New Roman" w:cs="Times New Roman"/>
          <w:sz w:val="24"/>
        </w:rPr>
        <w:t>Техническое задание на создание автоматизированной системы</w:t>
      </w:r>
    </w:p>
    <w:p w:rsidR="00071938" w:rsidRDefault="00071938" w:rsidP="00071938">
      <w:pPr>
        <w:rPr>
          <w:rFonts w:ascii="Times New Roman" w:hAnsi="Times New Roman" w:cs="Times New Roman"/>
          <w:sz w:val="24"/>
        </w:rPr>
      </w:pPr>
      <w:r>
        <w:rPr>
          <w:rFonts w:ascii="Times New Roman" w:hAnsi="Times New Roman" w:cs="Times New Roman"/>
          <w:sz w:val="24"/>
        </w:rPr>
        <w:t>ГОСТ</w:t>
      </w:r>
      <w:r w:rsidRPr="00071938">
        <w:rPr>
          <w:rFonts w:ascii="Times New Roman" w:hAnsi="Times New Roman" w:cs="Times New Roman"/>
          <w:sz w:val="24"/>
        </w:rPr>
        <w:t xml:space="preserve"> является основным документом, определяющим требования и порядок создания (развития или модернизации - далее создания) автоматизированной системы, в соответствии с которым проводится разработка АС и ее приемка при вводе в действие.</w:t>
      </w:r>
      <w:r w:rsidR="0089623A">
        <w:rPr>
          <w:rFonts w:ascii="Times New Roman" w:hAnsi="Times New Roman" w:cs="Times New Roman"/>
          <w:sz w:val="24"/>
        </w:rPr>
        <w:t xml:space="preserve"> </w:t>
      </w:r>
    </w:p>
    <w:p w:rsidR="00B50FEB" w:rsidRDefault="00B50FEB" w:rsidP="00071938">
      <w:pPr>
        <w:rPr>
          <w:rFonts w:ascii="Times New Roman" w:hAnsi="Times New Roman" w:cs="Times New Roman"/>
          <w:sz w:val="24"/>
        </w:rPr>
      </w:pPr>
      <w:r>
        <w:rPr>
          <w:rFonts w:ascii="Times New Roman" w:hAnsi="Times New Roman" w:cs="Times New Roman"/>
          <w:sz w:val="24"/>
        </w:rPr>
        <w:t>ТЗ на АС выполняется на листах того же формата, что и обычное ТЗ.</w:t>
      </w:r>
    </w:p>
    <w:p w:rsidR="0089623A" w:rsidRPr="0089623A" w:rsidRDefault="0089623A" w:rsidP="0089623A">
      <w:pPr>
        <w:rPr>
          <w:rFonts w:ascii="Times New Roman" w:hAnsi="Times New Roman" w:cs="Times New Roman"/>
          <w:sz w:val="24"/>
        </w:rPr>
      </w:pPr>
      <w:r w:rsidRPr="0089623A">
        <w:rPr>
          <w:rFonts w:ascii="Times New Roman" w:hAnsi="Times New Roman" w:cs="Times New Roman"/>
          <w:sz w:val="24"/>
        </w:rPr>
        <w:t>ТЗ на АС содержит следующие разделы, которые могут быть разделены на подразделы:</w:t>
      </w:r>
    </w:p>
    <w:p w:rsidR="0089623A" w:rsidRPr="0089623A" w:rsidRDefault="0089623A" w:rsidP="0089623A">
      <w:pPr>
        <w:pStyle w:val="a9"/>
        <w:numPr>
          <w:ilvl w:val="0"/>
          <w:numId w:val="2"/>
        </w:numPr>
        <w:rPr>
          <w:rFonts w:ascii="Times New Roman" w:hAnsi="Times New Roman" w:cs="Times New Roman"/>
          <w:sz w:val="24"/>
        </w:rPr>
      </w:pPr>
      <w:r w:rsidRPr="0089623A">
        <w:rPr>
          <w:rFonts w:ascii="Times New Roman" w:hAnsi="Times New Roman" w:cs="Times New Roman"/>
          <w:sz w:val="24"/>
        </w:rPr>
        <w:t>общие сведения</w:t>
      </w:r>
      <w:r>
        <w:rPr>
          <w:rFonts w:ascii="Times New Roman" w:hAnsi="Times New Roman" w:cs="Times New Roman"/>
          <w:sz w:val="24"/>
        </w:rPr>
        <w:t xml:space="preserve"> (указывается наименование системы, документы, на основании которых создается система и сведения о финансирование)</w:t>
      </w:r>
      <w:r w:rsidRPr="0089623A">
        <w:rPr>
          <w:rFonts w:ascii="Times New Roman" w:hAnsi="Times New Roman" w:cs="Times New Roman"/>
          <w:sz w:val="24"/>
        </w:rPr>
        <w:t>;</w:t>
      </w:r>
    </w:p>
    <w:p w:rsidR="0089623A" w:rsidRPr="0089623A" w:rsidRDefault="0089623A" w:rsidP="0089623A">
      <w:pPr>
        <w:pStyle w:val="a9"/>
        <w:numPr>
          <w:ilvl w:val="0"/>
          <w:numId w:val="2"/>
        </w:numPr>
        <w:rPr>
          <w:rFonts w:ascii="Times New Roman" w:hAnsi="Times New Roman" w:cs="Times New Roman"/>
          <w:sz w:val="24"/>
        </w:rPr>
      </w:pPr>
      <w:r w:rsidRPr="0089623A">
        <w:rPr>
          <w:rFonts w:ascii="Times New Roman" w:hAnsi="Times New Roman" w:cs="Times New Roman"/>
          <w:sz w:val="24"/>
        </w:rPr>
        <w:t>назначение и цели создания (развития) системы;</w:t>
      </w:r>
    </w:p>
    <w:p w:rsidR="0089623A" w:rsidRPr="0089623A" w:rsidRDefault="0089623A" w:rsidP="0089623A">
      <w:pPr>
        <w:pStyle w:val="a9"/>
        <w:numPr>
          <w:ilvl w:val="0"/>
          <w:numId w:val="2"/>
        </w:numPr>
        <w:rPr>
          <w:rFonts w:ascii="Times New Roman" w:hAnsi="Times New Roman" w:cs="Times New Roman"/>
          <w:sz w:val="24"/>
        </w:rPr>
      </w:pPr>
      <w:r w:rsidRPr="0089623A">
        <w:rPr>
          <w:rFonts w:ascii="Times New Roman" w:hAnsi="Times New Roman" w:cs="Times New Roman"/>
          <w:sz w:val="24"/>
        </w:rPr>
        <w:t>характеристика объектов автоматизации</w:t>
      </w:r>
      <w:r>
        <w:rPr>
          <w:rFonts w:ascii="Times New Roman" w:hAnsi="Times New Roman" w:cs="Times New Roman"/>
          <w:sz w:val="24"/>
        </w:rPr>
        <w:t xml:space="preserve"> (</w:t>
      </w:r>
      <w:r w:rsidRPr="0089623A">
        <w:rPr>
          <w:rFonts w:ascii="Times New Roman" w:hAnsi="Times New Roman" w:cs="Times New Roman"/>
          <w:sz w:val="24"/>
        </w:rPr>
        <w:t>краткие сведения об объекте автоматизации</w:t>
      </w:r>
      <w:r>
        <w:rPr>
          <w:rFonts w:ascii="Times New Roman" w:hAnsi="Times New Roman" w:cs="Times New Roman"/>
          <w:sz w:val="24"/>
        </w:rPr>
        <w:t>)</w:t>
      </w:r>
      <w:r w:rsidRPr="0089623A">
        <w:rPr>
          <w:rFonts w:ascii="Times New Roman" w:hAnsi="Times New Roman" w:cs="Times New Roman"/>
          <w:sz w:val="24"/>
        </w:rPr>
        <w:t>;</w:t>
      </w:r>
    </w:p>
    <w:p w:rsidR="0089623A" w:rsidRPr="0089623A" w:rsidRDefault="0089623A" w:rsidP="0089623A">
      <w:pPr>
        <w:pStyle w:val="a9"/>
        <w:numPr>
          <w:ilvl w:val="0"/>
          <w:numId w:val="2"/>
        </w:numPr>
        <w:rPr>
          <w:rFonts w:ascii="Times New Roman" w:hAnsi="Times New Roman" w:cs="Times New Roman"/>
          <w:sz w:val="24"/>
        </w:rPr>
      </w:pPr>
      <w:r w:rsidRPr="0089623A">
        <w:rPr>
          <w:rFonts w:ascii="Times New Roman" w:hAnsi="Times New Roman" w:cs="Times New Roman"/>
          <w:sz w:val="24"/>
        </w:rPr>
        <w:t>требования к системе</w:t>
      </w:r>
      <w:r>
        <w:rPr>
          <w:rFonts w:ascii="Times New Roman" w:hAnsi="Times New Roman" w:cs="Times New Roman"/>
          <w:sz w:val="24"/>
        </w:rPr>
        <w:t xml:space="preserve"> (</w:t>
      </w:r>
      <w:r w:rsidRPr="0089623A">
        <w:rPr>
          <w:rFonts w:ascii="Times New Roman" w:hAnsi="Times New Roman" w:cs="Times New Roman"/>
          <w:sz w:val="24"/>
        </w:rPr>
        <w:t>требования к системе в целом;</w:t>
      </w:r>
      <w:r>
        <w:rPr>
          <w:rFonts w:ascii="Times New Roman" w:hAnsi="Times New Roman" w:cs="Times New Roman"/>
          <w:sz w:val="24"/>
        </w:rPr>
        <w:t xml:space="preserve"> </w:t>
      </w:r>
      <w:r w:rsidRPr="0089623A">
        <w:rPr>
          <w:rFonts w:ascii="Times New Roman" w:hAnsi="Times New Roman" w:cs="Times New Roman"/>
          <w:sz w:val="24"/>
        </w:rPr>
        <w:t>требования к функциям (задачам), выполняемым системой;</w:t>
      </w:r>
      <w:r w:rsidRPr="0089623A">
        <w:rPr>
          <w:rFonts w:ascii="Times New Roman" w:hAnsi="Times New Roman" w:cs="Times New Roman"/>
          <w:sz w:val="24"/>
        </w:rPr>
        <w:t xml:space="preserve"> </w:t>
      </w:r>
      <w:r>
        <w:rPr>
          <w:rFonts w:ascii="Times New Roman" w:hAnsi="Times New Roman" w:cs="Times New Roman"/>
          <w:sz w:val="24"/>
        </w:rPr>
        <w:t>требования к видам обеспечения)</w:t>
      </w:r>
    </w:p>
    <w:p w:rsidR="0089623A" w:rsidRPr="0089623A" w:rsidRDefault="0089623A" w:rsidP="0089623A">
      <w:pPr>
        <w:pStyle w:val="a9"/>
        <w:numPr>
          <w:ilvl w:val="0"/>
          <w:numId w:val="2"/>
        </w:numPr>
        <w:rPr>
          <w:rFonts w:ascii="Times New Roman" w:hAnsi="Times New Roman" w:cs="Times New Roman"/>
          <w:sz w:val="24"/>
        </w:rPr>
      </w:pPr>
      <w:r w:rsidRPr="0089623A">
        <w:rPr>
          <w:rFonts w:ascii="Times New Roman" w:hAnsi="Times New Roman" w:cs="Times New Roman"/>
          <w:sz w:val="24"/>
        </w:rPr>
        <w:t>состав и содержание работ по созданию системы;</w:t>
      </w:r>
    </w:p>
    <w:p w:rsidR="0089623A" w:rsidRPr="0089623A" w:rsidRDefault="0089623A" w:rsidP="0089623A">
      <w:pPr>
        <w:pStyle w:val="a9"/>
        <w:numPr>
          <w:ilvl w:val="0"/>
          <w:numId w:val="2"/>
        </w:numPr>
        <w:rPr>
          <w:rFonts w:ascii="Times New Roman" w:hAnsi="Times New Roman" w:cs="Times New Roman"/>
          <w:sz w:val="24"/>
        </w:rPr>
      </w:pPr>
      <w:r w:rsidRPr="0089623A">
        <w:rPr>
          <w:rFonts w:ascii="Times New Roman" w:hAnsi="Times New Roman" w:cs="Times New Roman"/>
          <w:sz w:val="24"/>
        </w:rPr>
        <w:t>порядок контроля и приемки системы;</w:t>
      </w:r>
    </w:p>
    <w:p w:rsidR="0089623A" w:rsidRPr="0089623A" w:rsidRDefault="0089623A" w:rsidP="0089623A">
      <w:pPr>
        <w:pStyle w:val="a9"/>
        <w:numPr>
          <w:ilvl w:val="0"/>
          <w:numId w:val="2"/>
        </w:numPr>
        <w:rPr>
          <w:rFonts w:ascii="Times New Roman" w:hAnsi="Times New Roman" w:cs="Times New Roman"/>
          <w:sz w:val="24"/>
        </w:rPr>
      </w:pPr>
      <w:r w:rsidRPr="0089623A">
        <w:rPr>
          <w:rFonts w:ascii="Times New Roman" w:hAnsi="Times New Roman" w:cs="Times New Roman"/>
          <w:sz w:val="24"/>
        </w:rPr>
        <w:t>требования к документированию;</w:t>
      </w:r>
    </w:p>
    <w:p w:rsidR="00B50FEB" w:rsidRPr="00B50FEB" w:rsidRDefault="00D05F03" w:rsidP="00B50FEB">
      <w:pPr>
        <w:pStyle w:val="a9"/>
        <w:numPr>
          <w:ilvl w:val="0"/>
          <w:numId w:val="2"/>
        </w:numPr>
        <w:rPr>
          <w:rFonts w:ascii="Times New Roman" w:hAnsi="Times New Roman" w:cs="Times New Roman"/>
          <w:sz w:val="24"/>
        </w:rPr>
      </w:pPr>
      <w:r>
        <w:rPr>
          <w:rFonts w:ascii="Times New Roman" w:hAnsi="Times New Roman" w:cs="Times New Roman"/>
          <w:sz w:val="24"/>
        </w:rPr>
        <w:t>источники разработки.</w:t>
      </w:r>
    </w:p>
    <w:p w:rsidR="00D05F03" w:rsidRPr="00B50FEB" w:rsidRDefault="00D05F03" w:rsidP="00B50FEB">
      <w:pPr>
        <w:rPr>
          <w:rFonts w:ascii="Times New Roman" w:hAnsi="Times New Roman" w:cs="Times New Roman"/>
          <w:sz w:val="24"/>
        </w:rPr>
      </w:pPr>
      <w:hyperlink r:id="rId12" w:history="1">
        <w:r w:rsidRPr="00B50FEB">
          <w:rPr>
            <w:rStyle w:val="a3"/>
            <w:rFonts w:ascii="Times New Roman" w:hAnsi="Times New Roman" w:cs="Times New Roman"/>
            <w:sz w:val="24"/>
          </w:rPr>
          <w:t>http://docs.cntd.ru/document/gost-34-602-89</w:t>
        </w:r>
      </w:hyperlink>
      <w:r w:rsidRPr="00B50FEB">
        <w:rPr>
          <w:rFonts w:ascii="Times New Roman" w:hAnsi="Times New Roman" w:cs="Times New Roman"/>
          <w:sz w:val="24"/>
        </w:rPr>
        <w:t xml:space="preserve"> - ссылка на ГОСТ</w:t>
      </w:r>
    </w:p>
    <w:p w:rsidR="00D05F03" w:rsidRPr="0089623A" w:rsidRDefault="00D05F03" w:rsidP="00B50FEB">
      <w:pPr>
        <w:rPr>
          <w:rFonts w:ascii="Times New Roman" w:hAnsi="Times New Roman" w:cs="Times New Roman"/>
          <w:sz w:val="24"/>
        </w:rPr>
      </w:pPr>
      <w:r>
        <w:rPr>
          <w:rFonts w:ascii="Times New Roman" w:hAnsi="Times New Roman" w:cs="Times New Roman"/>
          <w:sz w:val="24"/>
        </w:rPr>
        <w:t xml:space="preserve">Основные отличия ГОСТ </w:t>
      </w:r>
      <w:r w:rsidRPr="003067F1">
        <w:rPr>
          <w:rFonts w:ascii="Times New Roman" w:hAnsi="Times New Roman" w:cs="Times New Roman"/>
          <w:sz w:val="24"/>
        </w:rPr>
        <w:t>19.201-78</w:t>
      </w:r>
      <w:r>
        <w:rPr>
          <w:rFonts w:ascii="Times New Roman" w:hAnsi="Times New Roman" w:cs="Times New Roman"/>
          <w:sz w:val="24"/>
        </w:rPr>
        <w:t xml:space="preserve"> от </w:t>
      </w:r>
      <w:r w:rsidRPr="003B1C1C">
        <w:rPr>
          <w:rFonts w:ascii="Times New Roman" w:hAnsi="Times New Roman" w:cs="Times New Roman"/>
          <w:sz w:val="24"/>
        </w:rPr>
        <w:t>ГОСТ 34.602-89</w:t>
      </w:r>
      <w:r>
        <w:rPr>
          <w:rFonts w:ascii="Times New Roman" w:hAnsi="Times New Roman" w:cs="Times New Roman"/>
          <w:sz w:val="24"/>
        </w:rPr>
        <w:t xml:space="preserve"> в основном завязаны на их </w:t>
      </w:r>
      <w:r w:rsidR="00B50FEB">
        <w:rPr>
          <w:rFonts w:ascii="Times New Roman" w:hAnsi="Times New Roman" w:cs="Times New Roman"/>
          <w:sz w:val="24"/>
        </w:rPr>
        <w:t xml:space="preserve">направленности. </w:t>
      </w:r>
      <w:r w:rsidR="00B50FEB" w:rsidRPr="003067F1">
        <w:rPr>
          <w:rFonts w:ascii="Times New Roman" w:hAnsi="Times New Roman" w:cs="Times New Roman"/>
          <w:sz w:val="24"/>
        </w:rPr>
        <w:t>19.201-78</w:t>
      </w:r>
      <w:r w:rsidR="00B50FEB">
        <w:rPr>
          <w:rFonts w:ascii="Times New Roman" w:hAnsi="Times New Roman" w:cs="Times New Roman"/>
          <w:sz w:val="24"/>
        </w:rPr>
        <w:t xml:space="preserve"> содержит рекомендации к оформлению любого технического задания, </w:t>
      </w:r>
      <w:r w:rsidR="00B50FEB" w:rsidRPr="003B1C1C">
        <w:rPr>
          <w:rFonts w:ascii="Times New Roman" w:hAnsi="Times New Roman" w:cs="Times New Roman"/>
          <w:sz w:val="24"/>
        </w:rPr>
        <w:t>34.602-89</w:t>
      </w:r>
      <w:r w:rsidR="00B50FEB">
        <w:rPr>
          <w:rFonts w:ascii="Times New Roman" w:hAnsi="Times New Roman" w:cs="Times New Roman"/>
          <w:sz w:val="24"/>
        </w:rPr>
        <w:t xml:space="preserve"> же описывает создание автоматизированной системы. Отсюда различия в разделах и требованиях, в ГОСТе 34.602-89 разметка разделов и требования прописаны более конкретно и ориентированы именно на АС. Однако, требования </w:t>
      </w:r>
      <w:r w:rsidR="00337C51">
        <w:rPr>
          <w:rFonts w:ascii="Times New Roman" w:hAnsi="Times New Roman" w:cs="Times New Roman"/>
          <w:sz w:val="24"/>
        </w:rPr>
        <w:t>к внешнему виду технического задания неизменны в обоих ГОСТах.</w:t>
      </w:r>
      <w:bookmarkStart w:id="0" w:name="_GoBack"/>
      <w:bookmarkEnd w:id="0"/>
      <w:r w:rsidR="00B50FEB">
        <w:rPr>
          <w:rFonts w:ascii="Times New Roman" w:hAnsi="Times New Roman" w:cs="Times New Roman"/>
          <w:sz w:val="24"/>
        </w:rPr>
        <w:t xml:space="preserve"> </w:t>
      </w:r>
    </w:p>
    <w:sectPr w:rsidR="00D05F03" w:rsidRPr="0089623A">
      <w:headerReference w:type="even" r:id="rId13"/>
      <w:headerReference w:type="default" r:id="rId14"/>
      <w:footerReference w:type="even" r:id="rId15"/>
      <w:footerReference w:type="default" r:id="rId16"/>
      <w:headerReference w:type="first" r:id="rId17"/>
      <w:footerReference w:type="firs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128" w:rsidRDefault="002D2128" w:rsidP="00EE1DCA">
      <w:pPr>
        <w:spacing w:after="0" w:line="240" w:lineRule="auto"/>
      </w:pPr>
      <w:r>
        <w:separator/>
      </w:r>
    </w:p>
  </w:endnote>
  <w:endnote w:type="continuationSeparator" w:id="0">
    <w:p w:rsidR="002D2128" w:rsidRDefault="002D2128" w:rsidP="00EE1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DCA" w:rsidRDefault="00EE1DCA">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DCA" w:rsidRDefault="00EE1DCA">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DCA" w:rsidRDefault="00EE1DC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128" w:rsidRDefault="002D2128" w:rsidP="00EE1DCA">
      <w:pPr>
        <w:spacing w:after="0" w:line="240" w:lineRule="auto"/>
      </w:pPr>
      <w:r>
        <w:separator/>
      </w:r>
    </w:p>
  </w:footnote>
  <w:footnote w:type="continuationSeparator" w:id="0">
    <w:p w:rsidR="002D2128" w:rsidRDefault="002D2128" w:rsidP="00EE1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DCA" w:rsidRDefault="002D2128">
    <w:pPr>
      <w:pStyle w:val="a5"/>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48963751" o:spid="_x0000_s2050" type="#_x0000_t75" style="position:absolute;margin-left:0;margin-top:0;width:467.55pt;height:467.55pt;z-index:-251657216;mso-position-horizontal:center;mso-position-horizontal-relative:margin;mso-position-vertical:center;mso-position-vertical-relative:margin" o:allowincell="f">
          <v:imagedata r:id="rId1" o:title="untitled"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DCA" w:rsidRDefault="002D2128">
    <w:pPr>
      <w:pStyle w:val="a5"/>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48963752" o:spid="_x0000_s2051" type="#_x0000_t75" style="position:absolute;margin-left:0;margin-top:0;width:467.55pt;height:467.55pt;z-index:-251656192;mso-position-horizontal:center;mso-position-horizontal-relative:margin;mso-position-vertical:center;mso-position-vertical-relative:margin" o:allowincell="f">
          <v:imagedata r:id="rId1" o:title="untitled"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DCA" w:rsidRDefault="002D2128">
    <w:pPr>
      <w:pStyle w:val="a5"/>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48963750" o:spid="_x0000_s2049" type="#_x0000_t75" style="position:absolute;margin-left:0;margin-top:0;width:467.55pt;height:467.55pt;z-index:-251658240;mso-position-horizontal:center;mso-position-horizontal-relative:margin;mso-position-vertical:center;mso-position-vertical-relative:margin" o:allowincell="f">
          <v:imagedata r:id="rId1" o:title="untitle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C77F1"/>
    <w:multiLevelType w:val="hybridMultilevel"/>
    <w:tmpl w:val="5B567E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2241B8D"/>
    <w:multiLevelType w:val="hybridMultilevel"/>
    <w:tmpl w:val="55E49D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CCA02DA"/>
    <w:multiLevelType w:val="hybridMultilevel"/>
    <w:tmpl w:val="408A5A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5D4"/>
    <w:rsid w:val="0003537C"/>
    <w:rsid w:val="00071938"/>
    <w:rsid w:val="000E45D4"/>
    <w:rsid w:val="00164A1C"/>
    <w:rsid w:val="002D2128"/>
    <w:rsid w:val="003067F1"/>
    <w:rsid w:val="00337C51"/>
    <w:rsid w:val="003B1C1C"/>
    <w:rsid w:val="0048734E"/>
    <w:rsid w:val="004B77D0"/>
    <w:rsid w:val="00520CB1"/>
    <w:rsid w:val="00532408"/>
    <w:rsid w:val="005C0C9E"/>
    <w:rsid w:val="007554E0"/>
    <w:rsid w:val="007D2F70"/>
    <w:rsid w:val="007F617C"/>
    <w:rsid w:val="0089623A"/>
    <w:rsid w:val="00A278DA"/>
    <w:rsid w:val="00B50FEB"/>
    <w:rsid w:val="00B94B37"/>
    <w:rsid w:val="00CC756B"/>
    <w:rsid w:val="00D05F03"/>
    <w:rsid w:val="00E02178"/>
    <w:rsid w:val="00E9725E"/>
    <w:rsid w:val="00EE1DCA"/>
    <w:rsid w:val="00EE51E4"/>
    <w:rsid w:val="00F24C6B"/>
    <w:rsid w:val="00F86E59"/>
    <w:rsid w:val="00F878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FA45FD3"/>
  <w15:chartTrackingRefBased/>
  <w15:docId w15:val="{1F9592D1-9966-4E7B-BCA6-376DF8BB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78DA"/>
    <w:rPr>
      <w:color w:val="0563C1" w:themeColor="hyperlink"/>
      <w:u w:val="single"/>
    </w:rPr>
  </w:style>
  <w:style w:type="paragraph" w:styleId="a4">
    <w:name w:val="Normal (Web)"/>
    <w:basedOn w:val="a"/>
    <w:uiPriority w:val="99"/>
    <w:semiHidden/>
    <w:unhideWhenUsed/>
    <w:rsid w:val="007554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EE1DC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E1DCA"/>
  </w:style>
  <w:style w:type="paragraph" w:styleId="a7">
    <w:name w:val="footer"/>
    <w:basedOn w:val="a"/>
    <w:link w:val="a8"/>
    <w:uiPriority w:val="99"/>
    <w:unhideWhenUsed/>
    <w:rsid w:val="00EE1DC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E1DCA"/>
  </w:style>
  <w:style w:type="paragraph" w:styleId="a9">
    <w:name w:val="List Paragraph"/>
    <w:basedOn w:val="a"/>
    <w:uiPriority w:val="34"/>
    <w:qFormat/>
    <w:rsid w:val="00306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546811">
      <w:bodyDiv w:val="1"/>
      <w:marLeft w:val="0"/>
      <w:marRight w:val="0"/>
      <w:marTop w:val="0"/>
      <w:marBottom w:val="0"/>
      <w:divBdr>
        <w:top w:val="none" w:sz="0" w:space="0" w:color="auto"/>
        <w:left w:val="none" w:sz="0" w:space="0" w:color="auto"/>
        <w:bottom w:val="none" w:sz="0" w:space="0" w:color="auto"/>
        <w:right w:val="none" w:sz="0" w:space="0" w:color="auto"/>
      </w:divBdr>
    </w:div>
    <w:div w:id="1337657761">
      <w:bodyDiv w:val="1"/>
      <w:marLeft w:val="0"/>
      <w:marRight w:val="0"/>
      <w:marTop w:val="0"/>
      <w:marBottom w:val="0"/>
      <w:divBdr>
        <w:top w:val="none" w:sz="0" w:space="0" w:color="auto"/>
        <w:left w:val="none" w:sz="0" w:space="0" w:color="auto"/>
        <w:bottom w:val="none" w:sz="0" w:space="0" w:color="auto"/>
        <w:right w:val="none" w:sz="0" w:space="0" w:color="auto"/>
      </w:divBdr>
    </w:div>
    <w:div w:id="1806200166">
      <w:bodyDiv w:val="1"/>
      <w:marLeft w:val="0"/>
      <w:marRight w:val="0"/>
      <w:marTop w:val="0"/>
      <w:marBottom w:val="0"/>
      <w:divBdr>
        <w:top w:val="none" w:sz="0" w:space="0" w:color="auto"/>
        <w:left w:val="none" w:sz="0" w:space="0" w:color="auto"/>
        <w:bottom w:val="none" w:sz="0" w:space="0" w:color="auto"/>
        <w:right w:val="none" w:sz="0" w:space="0" w:color="auto"/>
      </w:divBdr>
    </w:div>
    <w:div w:id="1972859351">
      <w:bodyDiv w:val="1"/>
      <w:marLeft w:val="0"/>
      <w:marRight w:val="0"/>
      <w:marTop w:val="0"/>
      <w:marBottom w:val="0"/>
      <w:divBdr>
        <w:top w:val="none" w:sz="0" w:space="0" w:color="auto"/>
        <w:left w:val="none" w:sz="0" w:space="0" w:color="auto"/>
        <w:bottom w:val="none" w:sz="0" w:space="0" w:color="auto"/>
        <w:right w:val="none" w:sz="0" w:space="0" w:color="auto"/>
      </w:divBdr>
    </w:div>
    <w:div w:id="21130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net-law.ru/gosts/gost/2737/"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internet-law.ru/gosts/gost/65555/" TargetMode="External"/><Relationship Id="rId12" Type="http://schemas.openxmlformats.org/officeDocument/2006/relationships/hyperlink" Target="http://docs.cntd.ru/document/gost-34-602-89"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cntd.ru/document/gost-19-201-7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pr-ras.ru/gost-2008-references.pdf"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1543</Words>
  <Characters>8797</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4</cp:revision>
  <dcterms:created xsi:type="dcterms:W3CDTF">2019-02-07T06:20:00Z</dcterms:created>
  <dcterms:modified xsi:type="dcterms:W3CDTF">2019-02-20T20:31:00Z</dcterms:modified>
</cp:coreProperties>
</file>