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114300</wp:posOffset>
            </wp:positionV>
            <wp:extent cx="1839750" cy="916554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750" cy="916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3681413</wp:posOffset>
            </wp:positionH>
            <wp:positionV relativeFrom="paragraph">
              <wp:posOffset>114300</wp:posOffset>
            </wp:positionV>
            <wp:extent cx="2328863" cy="220249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202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Основное управление СКА SciLab 6.1.0 происходит через командное меню. </w:t>
        <w:br w:type="textWrapping"/>
        <w:br w:type="textWrapping"/>
        <w:t xml:space="preserve">Ниже приведены основные команды</w:t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для моделирования математических объектов в SciLab.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Создание переменных</w:t>
      </w:r>
    </w:p>
    <w:p w:rsidR="00000000" w:rsidDel="00000000" w:rsidP="00000000" w:rsidRDefault="00000000" w:rsidRPr="00000000" w14:paraId="0000000C">
      <w:pPr>
        <w:pageBreakBefore w:val="0"/>
        <w:spacing w:line="312" w:lineRule="auto"/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n1=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, n2=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65.33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, n3=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-36.4e-6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, n4=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9+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f8f9fa" w:val="clear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*4</w:t>
        <w:br w:type="textWrapping"/>
        <w:t xml:space="preserve">--&gt; a=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'Scilab'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, b=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"is smart"</w:t>
      </w:r>
    </w:p>
    <w:p w:rsidR="00000000" w:rsidDel="00000000" w:rsidP="00000000" w:rsidRDefault="00000000" w:rsidRPr="00000000" w14:paraId="0000000D">
      <w:pPr>
        <w:pageBreakBefore w:val="0"/>
        <w:spacing w:line="312" w:lineRule="auto"/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Создание матриц и векторов</w:t>
      </w:r>
    </w:p>
    <w:p w:rsidR="00000000" w:rsidDel="00000000" w:rsidP="00000000" w:rsidRDefault="00000000" w:rsidRPr="00000000" w14:paraId="0000000F">
      <w:pPr>
        <w:pageBreakBefore w:val="0"/>
        <w:spacing w:line="312" w:lineRule="auto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--&gt; Vector = [e1, e2, e3];</w:t>
      </w:r>
    </w:p>
    <w:p w:rsidR="00000000" w:rsidDel="00000000" w:rsidP="00000000" w:rsidRDefault="00000000" w:rsidRPr="00000000" w14:paraId="00000010">
      <w:pPr>
        <w:pageBreakBefore w:val="0"/>
        <w:spacing w:line="312" w:lineRule="auto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A=[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] </w:t>
      </w:r>
    </w:p>
    <w:p w:rsidR="00000000" w:rsidDel="00000000" w:rsidP="00000000" w:rsidRDefault="00000000" w:rsidRPr="00000000" w14:paraId="00000011">
      <w:pPr>
        <w:pageBreakBefore w:val="0"/>
        <w:spacing w:line="312" w:lineRule="auto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Создание функций</w:t>
      </w:r>
    </w:p>
    <w:p w:rsidR="00000000" w:rsidDel="00000000" w:rsidP="00000000" w:rsidRDefault="00000000" w:rsidRPr="00000000" w14:paraId="00000013">
      <w:pPr>
        <w:pageBreakBefore w:val="0"/>
        <w:spacing w:line="312" w:lineRule="auto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8f9fa" w:val="clear"/>
          <w:rtl w:val="0"/>
        </w:rPr>
        <w:t xml:space="preserve">deff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'y=f(x)'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'y=x^2'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x=f(z)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x=z^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12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endfunction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Сравнение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&lt;0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8f9fa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8f9fa" w:val="clear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"Уравнение не имеет действительных корней"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 y1=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f8f9fa" w:val="clear"/>
          <w:rtl w:val="0"/>
        </w:rPr>
        <w:t xml:space="preserve">%nan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 y2=y1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==0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8f9fa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 y1=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2*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a)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 y2=y1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 y1=(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8f9fa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(D))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2*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a)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 y2=(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8f9fa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(D))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2*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a)</w:t>
      </w:r>
    </w:p>
    <w:p w:rsidR="00000000" w:rsidDel="00000000" w:rsidP="00000000" w:rsidRDefault="00000000" w:rsidRPr="00000000" w14:paraId="00000023">
      <w:pPr>
        <w:pageBreakBefore w:val="0"/>
        <w:spacing w:line="312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8f9fa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(in,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8f9fa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(in,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 ...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12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end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В SciLab также присутствуют обозреватель переменных и журнал команд.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1200" cy="25654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ageBreakBefore w:val="0"/>
        <w:spacing w:line="312" w:lineRule="auto"/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