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FEE5" w14:textId="77777777" w:rsidR="009404DA" w:rsidRPr="00451792" w:rsidRDefault="009404DA" w:rsidP="00940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792">
        <w:rPr>
          <w:rFonts w:ascii="Times New Roman" w:hAnsi="Times New Roman" w:cs="Times New Roman"/>
          <w:sz w:val="32"/>
          <w:szCs w:val="32"/>
        </w:rPr>
        <w:t>Техническое задание на разработку программы</w:t>
      </w:r>
    </w:p>
    <w:p w14:paraId="1F8D57DB" w14:textId="77777777" w:rsidR="009404DA" w:rsidRPr="00451792" w:rsidRDefault="009404DA" w:rsidP="00940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792">
        <w:rPr>
          <w:rFonts w:ascii="Times New Roman" w:hAnsi="Times New Roman" w:cs="Times New Roman"/>
          <w:sz w:val="32"/>
          <w:szCs w:val="32"/>
        </w:rPr>
        <w:t>«ЧГК онлайн»</w:t>
      </w:r>
    </w:p>
    <w:p w14:paraId="0C703D0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8E238E4" w14:textId="77777777" w:rsidR="009404DA" w:rsidRPr="00451792" w:rsidRDefault="009404DA" w:rsidP="004517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1792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29AD6CA1" w14:textId="17E4208F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Общие сведения</w:t>
      </w:r>
    </w:p>
    <w:p w14:paraId="7D2D223E" w14:textId="1C9C96F1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Наименование программы</w:t>
      </w:r>
    </w:p>
    <w:p w14:paraId="4787A8D9" w14:textId="35930D39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Назначение и область применения</w:t>
      </w:r>
    </w:p>
    <w:p w14:paraId="3A655E48" w14:textId="3CE26D45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Основания для разработки</w:t>
      </w:r>
    </w:p>
    <w:p w14:paraId="5DDEB4A4" w14:textId="63CFF5C3" w:rsidR="009404DA" w:rsidRPr="005D03FC" w:rsidRDefault="009404DA" w:rsidP="0045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программе</w:t>
      </w:r>
    </w:p>
    <w:p w14:paraId="43C4D22B" w14:textId="608354F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функциональным характеристикам</w:t>
      </w:r>
    </w:p>
    <w:p w14:paraId="51063C3A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 xml:space="preserve">Требования к надежности </w:t>
      </w:r>
    </w:p>
    <w:p w14:paraId="7E8E1BCA" w14:textId="24CFEBAB" w:rsidR="009404DA" w:rsidRPr="005D03FC" w:rsidRDefault="009404DA" w:rsidP="00D47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Условия эксплуатации</w:t>
      </w:r>
    </w:p>
    <w:p w14:paraId="2CCD0CCB" w14:textId="1EB4BB50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составу и параметрам технических средств</w:t>
      </w:r>
    </w:p>
    <w:p w14:paraId="10940729" w14:textId="77777777" w:rsidR="009404DA" w:rsidRPr="005D03FC" w:rsidRDefault="009404DA" w:rsidP="00451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информационной и программной совместимости</w:t>
      </w:r>
    </w:p>
    <w:p w14:paraId="685E4FE3" w14:textId="2E871DEE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</w:p>
    <w:p w14:paraId="56387A9C" w14:textId="77777777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Технико-экономические показатели</w:t>
      </w:r>
    </w:p>
    <w:p w14:paraId="76BF48FC" w14:textId="70CF27D8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Стадии и этапы разработки</w:t>
      </w:r>
    </w:p>
    <w:p w14:paraId="235FD4F9" w14:textId="7F3C26FB" w:rsidR="009404DA" w:rsidRPr="005D03FC" w:rsidRDefault="009404DA" w:rsidP="009404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03FC">
        <w:rPr>
          <w:rFonts w:ascii="Times New Roman" w:hAnsi="Times New Roman" w:cs="Times New Roman"/>
          <w:sz w:val="32"/>
          <w:szCs w:val="32"/>
        </w:rPr>
        <w:t>Порядок контроля и приема</w:t>
      </w:r>
    </w:p>
    <w:p w14:paraId="2E7A1DD0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DD687BC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4A220299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5CA967B" w14:textId="77777777" w:rsidR="009404DA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</w:p>
    <w:p w14:paraId="17FB9992" w14:textId="7F46C8C0" w:rsidR="00451792" w:rsidRPr="00451792" w:rsidRDefault="009404DA" w:rsidP="009404DA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t> </w:t>
      </w:r>
    </w:p>
    <w:p w14:paraId="5990681B" w14:textId="77777777" w:rsidR="00451792" w:rsidRPr="00451792" w:rsidRDefault="00451792">
      <w:p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sz w:val="28"/>
          <w:szCs w:val="28"/>
        </w:rPr>
        <w:br w:type="page"/>
      </w:r>
    </w:p>
    <w:p w14:paraId="2A3F21F3" w14:textId="69C21A62" w:rsidR="009404DA" w:rsidRP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9404DA" w:rsidRPr="005D03FC"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</w:p>
    <w:p w14:paraId="1C8886B4" w14:textId="30A63382" w:rsidR="009404DA" w:rsidRPr="00451792" w:rsidRDefault="009404DA" w:rsidP="009404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>Полное наименование программы: «ЧГК онлайн»</w:t>
      </w:r>
    </w:p>
    <w:p w14:paraId="501D8689" w14:textId="7312D1A6" w:rsidR="009404DA" w:rsidRPr="00451792" w:rsidRDefault="009404DA" w:rsidP="004517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17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  <w:r w:rsidR="00451792" w:rsidRPr="00451792">
        <w:rPr>
          <w:rFonts w:ascii="Times New Roman" w:hAnsi="Times New Roman" w:cs="Times New Roman"/>
          <w:sz w:val="28"/>
          <w:szCs w:val="28"/>
        </w:rPr>
        <w:t xml:space="preserve"> </w:t>
      </w:r>
      <w:r w:rsidR="00451792">
        <w:rPr>
          <w:rFonts w:ascii="Times New Roman" w:hAnsi="Times New Roman" w:cs="Times New Roman"/>
          <w:sz w:val="28"/>
          <w:szCs w:val="28"/>
        </w:rPr>
        <w:br/>
      </w:r>
      <w:r w:rsidRPr="00451792">
        <w:rPr>
          <w:rFonts w:ascii="Times New Roman" w:hAnsi="Times New Roman" w:cs="Times New Roman"/>
          <w:sz w:val="28"/>
          <w:szCs w:val="28"/>
        </w:rPr>
        <w:t>Программа представляет собой браузерную многопользовательскую интеллектуальную онлайн-викторину</w:t>
      </w:r>
    </w:p>
    <w:p w14:paraId="190896DD" w14:textId="2A5E35E1" w:rsidR="009404DA" w:rsidRPr="00D476E7" w:rsidRDefault="005D03FC" w:rsidP="00D476E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</w:p>
    <w:p w14:paraId="79904E1C" w14:textId="48464FDE" w:rsidR="009404DA" w:rsidRPr="00451792" w:rsidRDefault="00451792" w:rsidP="009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Спрос на многопользовательские соревновательные игры и викторины</w:t>
      </w:r>
    </w:p>
    <w:p w14:paraId="3011805C" w14:textId="17E16C1D" w:rsidR="009404DA" w:rsidRPr="00D476E7" w:rsidRDefault="005D03FC" w:rsidP="009404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404DA" w:rsidRPr="00D476E7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программе</w:t>
      </w:r>
    </w:p>
    <w:p w14:paraId="58E94F54" w14:textId="77777777" w:rsidR="008825B1" w:rsidRPr="008825B1" w:rsidRDefault="009404DA" w:rsidP="004517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25B1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A8582E3" w14:textId="77777777" w:rsidR="008825B1" w:rsidRDefault="008825B1" w:rsidP="008825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функции:</w:t>
      </w:r>
    </w:p>
    <w:p w14:paraId="31AC5F86" w14:textId="77777777" w:rsidR="008825B1" w:rsidRDefault="008825B1" w:rsidP="008825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Hlk59331103"/>
      <w:r>
        <w:rPr>
          <w:rFonts w:ascii="Times New Roman" w:hAnsi="Times New Roman" w:cs="Times New Roman"/>
          <w:sz w:val="28"/>
          <w:szCs w:val="28"/>
        </w:rPr>
        <w:t>Задавать игрокам интеллектуальные вопросы</w:t>
      </w:r>
    </w:p>
    <w:p w14:paraId="6D24F016" w14:textId="20A87393" w:rsidR="008825B1" w:rsidRDefault="008825B1" w:rsidP="008825B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возможность игрокам обсуждать вопросы в группе из 3-6 человек</w:t>
      </w:r>
    </w:p>
    <w:p w14:paraId="79669714" w14:textId="0E34B91F" w:rsidR="00D476E7" w:rsidRDefault="00D476E7" w:rsidP="00D476E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обсуждать вопросы при помощи текстового чата</w:t>
      </w:r>
    </w:p>
    <w:p w14:paraId="1FA88704" w14:textId="291F0B6E" w:rsidR="00D476E7" w:rsidRDefault="00D476E7" w:rsidP="00D476E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обсуждать вопросы при помощи голосового чата</w:t>
      </w:r>
    </w:p>
    <w:p w14:paraId="27064D16" w14:textId="467BFFB6" w:rsidR="00B22117" w:rsidRPr="00B22117" w:rsidRDefault="00B22117" w:rsidP="00B221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«классических» вопросов из телеверсии шоу «Что? Где? Когда?»</w:t>
      </w:r>
    </w:p>
    <w:p w14:paraId="4719B451" w14:textId="09EB761E" w:rsidR="00B22117" w:rsidRPr="00B22117" w:rsidRDefault="008825B1" w:rsidP="00B221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прогресс игры на время игровой сессии</w:t>
      </w:r>
    </w:p>
    <w:p w14:paraId="2A6AE742" w14:textId="2A68B2CB" w:rsidR="00B22117" w:rsidRDefault="00B22117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функциональную возможность по созданию собственных пакетов вопросов.</w:t>
      </w:r>
    </w:p>
    <w:p w14:paraId="489D47E0" w14:textId="73A045CF" w:rsidR="00E03191" w:rsidRDefault="00E03191" w:rsidP="00D476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Давать возможность аутентификации в свой игровой аккаунт при помощи логина и пароля или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bookmarkEnd w:id="0"/>
    <w:p w14:paraId="7980A557" w14:textId="74D3744E" w:rsidR="00D476E7" w:rsidRDefault="00D476E7" w:rsidP="00D47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а) правильным указанием системных требований при распространении мобильного приложения;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б) использованием лицензионного программного обеспечения; </w:t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lastRenderedPageBreak/>
        <w:t xml:space="preserve">г) регулярным выполнением требований ГОСТ 51188-98.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476E7">
        <w:rPr>
          <w:rFonts w:ascii="Times New Roman" w:hAnsi="Times New Roman" w:cs="Times New Roman"/>
          <w:sz w:val="28"/>
          <w:szCs w:val="28"/>
        </w:rPr>
        <w:t>Защита информации. Испытания программных</w:t>
      </w:r>
      <w:r w:rsidRPr="00D476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76E7">
        <w:rPr>
          <w:rFonts w:ascii="Times New Roman" w:hAnsi="Times New Roman" w:cs="Times New Roman"/>
          <w:sz w:val="28"/>
          <w:szCs w:val="28"/>
        </w:rPr>
        <w:t>средств на наличие компьютерных вирусов.</w:t>
      </w:r>
    </w:p>
    <w:p w14:paraId="6AED0290" w14:textId="77777777" w:rsidR="00D476E7" w:rsidRDefault="00D476E7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8416C" w14:textId="7550E518" w:rsidR="00D476E7" w:rsidRDefault="005D03FC" w:rsidP="00D476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D476E7" w:rsidRPr="00D476E7">
        <w:rPr>
          <w:rFonts w:ascii="Times New Roman" w:hAnsi="Times New Roman" w:cs="Times New Roman"/>
          <w:b/>
          <w:bCs/>
          <w:sz w:val="32"/>
          <w:szCs w:val="32"/>
        </w:rPr>
        <w:t>Условия эксплуатации</w:t>
      </w:r>
    </w:p>
    <w:p w14:paraId="5C590DFA" w14:textId="1D6784E0" w:rsidR="00E03191" w:rsidRDefault="00D476E7" w:rsidP="00E0319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476E7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  <w:r w:rsidRPr="00D476E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03191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ПК, с системным программным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 обеспечением </w:t>
      </w:r>
      <w:proofErr w:type="spellStart"/>
      <w:r w:rsidR="00E03191" w:rsidRPr="00E031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03191" w:rsidRPr="00E03191">
        <w:rPr>
          <w:rFonts w:ascii="Times New Roman" w:hAnsi="Times New Roman" w:cs="Times New Roman"/>
          <w:sz w:val="28"/>
          <w:szCs w:val="28"/>
        </w:rPr>
        <w:t xml:space="preserve"> 8</w:t>
      </w:r>
      <w:r w:rsidR="004E1D18">
        <w:rPr>
          <w:rFonts w:ascii="Times New Roman" w:hAnsi="Times New Roman" w:cs="Times New Roman"/>
          <w:sz w:val="28"/>
          <w:szCs w:val="28"/>
        </w:rPr>
        <w:t>.1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/10, </w:t>
      </w:r>
      <w:r w:rsidR="00E0319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03191" w:rsidRPr="00E03191">
        <w:rPr>
          <w:rFonts w:ascii="Times New Roman" w:hAnsi="Times New Roman" w:cs="Times New Roman"/>
          <w:sz w:val="28"/>
          <w:szCs w:val="28"/>
        </w:rPr>
        <w:t xml:space="preserve"> </w:t>
      </w:r>
      <w:r w:rsidR="00E03191">
        <w:rPr>
          <w:rFonts w:ascii="Times New Roman" w:hAnsi="Times New Roman" w:cs="Times New Roman"/>
          <w:sz w:val="28"/>
          <w:szCs w:val="28"/>
        </w:rPr>
        <w:t xml:space="preserve">или </w:t>
      </w:r>
      <w:r w:rsidR="00E0319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E03191">
        <w:rPr>
          <w:rFonts w:ascii="Times New Roman" w:hAnsi="Times New Roman" w:cs="Times New Roman"/>
          <w:sz w:val="28"/>
          <w:szCs w:val="28"/>
        </w:rPr>
        <w:t>, с установленным на нем браузером из списка ниже:</w:t>
      </w:r>
    </w:p>
    <w:p w14:paraId="3D70C9FF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r w:rsidRPr="004E1D18">
        <w:rPr>
          <w:color w:val="000000" w:themeColor="text1"/>
          <w:sz w:val="28"/>
          <w:szCs w:val="28"/>
        </w:rPr>
        <w:t xml:space="preserve">Google </w:t>
      </w:r>
      <w:proofErr w:type="spellStart"/>
      <w:r w:rsidRPr="004E1D18">
        <w:rPr>
          <w:color w:val="000000" w:themeColor="text1"/>
          <w:sz w:val="28"/>
          <w:szCs w:val="28"/>
        </w:rPr>
        <w:t>Chrome</w:t>
      </w:r>
      <w:proofErr w:type="spellEnd"/>
      <w:r w:rsidRPr="004E1D18">
        <w:rPr>
          <w:color w:val="000000" w:themeColor="text1"/>
          <w:sz w:val="28"/>
          <w:szCs w:val="28"/>
        </w:rPr>
        <w:t>. Версия 49 и выше</w:t>
      </w:r>
    </w:p>
    <w:p w14:paraId="2B021999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proofErr w:type="spellStart"/>
      <w:r w:rsidRPr="004E1D18">
        <w:rPr>
          <w:color w:val="000000" w:themeColor="text1"/>
          <w:sz w:val="28"/>
          <w:szCs w:val="28"/>
        </w:rPr>
        <w:t>Mozilla</w:t>
      </w:r>
      <w:proofErr w:type="spellEnd"/>
      <w:r w:rsidRPr="004E1D18">
        <w:rPr>
          <w:color w:val="000000" w:themeColor="text1"/>
          <w:sz w:val="28"/>
          <w:szCs w:val="28"/>
        </w:rPr>
        <w:t xml:space="preserve"> </w:t>
      </w:r>
      <w:proofErr w:type="spellStart"/>
      <w:r w:rsidRPr="004E1D18">
        <w:rPr>
          <w:color w:val="000000" w:themeColor="text1"/>
          <w:sz w:val="28"/>
          <w:szCs w:val="28"/>
        </w:rPr>
        <w:t>Firefox</w:t>
      </w:r>
      <w:proofErr w:type="spellEnd"/>
      <w:r w:rsidRPr="004E1D18">
        <w:rPr>
          <w:color w:val="000000" w:themeColor="text1"/>
          <w:sz w:val="28"/>
          <w:szCs w:val="28"/>
        </w:rPr>
        <w:t>. Версия 49 и выше</w:t>
      </w:r>
    </w:p>
    <w:p w14:paraId="0A9CD3E2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proofErr w:type="spellStart"/>
      <w:r w:rsidRPr="004E1D18">
        <w:rPr>
          <w:color w:val="000000" w:themeColor="text1"/>
          <w:sz w:val="28"/>
          <w:szCs w:val="28"/>
        </w:rPr>
        <w:t>Opera</w:t>
      </w:r>
      <w:proofErr w:type="spellEnd"/>
      <w:r w:rsidRPr="004E1D18">
        <w:rPr>
          <w:color w:val="000000" w:themeColor="text1"/>
          <w:sz w:val="28"/>
          <w:szCs w:val="28"/>
        </w:rPr>
        <w:t>. Версия 40 и выше</w:t>
      </w:r>
    </w:p>
    <w:p w14:paraId="3D793BA6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proofErr w:type="spellStart"/>
      <w:r w:rsidRPr="004E1D18">
        <w:rPr>
          <w:color w:val="000000" w:themeColor="text1"/>
          <w:sz w:val="28"/>
          <w:szCs w:val="28"/>
        </w:rPr>
        <w:t>Apple</w:t>
      </w:r>
      <w:proofErr w:type="spellEnd"/>
      <w:r w:rsidRPr="004E1D18">
        <w:rPr>
          <w:color w:val="000000" w:themeColor="text1"/>
          <w:sz w:val="28"/>
          <w:szCs w:val="28"/>
        </w:rPr>
        <w:t xml:space="preserve"> </w:t>
      </w:r>
      <w:proofErr w:type="spellStart"/>
      <w:r w:rsidRPr="004E1D18">
        <w:rPr>
          <w:color w:val="000000" w:themeColor="text1"/>
          <w:sz w:val="28"/>
          <w:szCs w:val="28"/>
        </w:rPr>
        <w:t>Safari</w:t>
      </w:r>
      <w:proofErr w:type="spellEnd"/>
      <w:r w:rsidRPr="004E1D18">
        <w:rPr>
          <w:color w:val="000000" w:themeColor="text1"/>
          <w:sz w:val="28"/>
          <w:szCs w:val="28"/>
        </w:rPr>
        <w:t>. Версия 9 и выше</w:t>
      </w:r>
    </w:p>
    <w:p w14:paraId="6EF23222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proofErr w:type="spellStart"/>
      <w:r w:rsidRPr="004E1D18">
        <w:rPr>
          <w:color w:val="000000" w:themeColor="text1"/>
          <w:sz w:val="28"/>
          <w:szCs w:val="28"/>
        </w:rPr>
        <w:t>Яндекс.Браузер</w:t>
      </w:r>
      <w:proofErr w:type="spellEnd"/>
      <w:r w:rsidRPr="004E1D18">
        <w:rPr>
          <w:color w:val="000000" w:themeColor="text1"/>
          <w:sz w:val="28"/>
          <w:szCs w:val="28"/>
        </w:rPr>
        <w:t>. Версия 16.9 и выше</w:t>
      </w:r>
    </w:p>
    <w:p w14:paraId="5C7A3298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  <w:lang w:val="en-US"/>
        </w:rPr>
      </w:pPr>
      <w:r w:rsidRPr="004E1D18">
        <w:rPr>
          <w:color w:val="000000" w:themeColor="text1"/>
          <w:sz w:val="28"/>
          <w:szCs w:val="28"/>
          <w:lang w:val="en-US"/>
        </w:rPr>
        <w:t>Microsoft Internet Explorer. </w:t>
      </w:r>
      <w:r w:rsidRPr="004E1D18">
        <w:rPr>
          <w:color w:val="000000" w:themeColor="text1"/>
          <w:sz w:val="28"/>
          <w:szCs w:val="28"/>
        </w:rPr>
        <w:t>Версия</w:t>
      </w:r>
      <w:r w:rsidRPr="004E1D18">
        <w:rPr>
          <w:color w:val="000000" w:themeColor="text1"/>
          <w:sz w:val="28"/>
          <w:szCs w:val="28"/>
          <w:lang w:val="en-US"/>
        </w:rPr>
        <w:t xml:space="preserve"> 11 </w:t>
      </w:r>
      <w:r w:rsidRPr="004E1D18">
        <w:rPr>
          <w:color w:val="000000" w:themeColor="text1"/>
          <w:sz w:val="28"/>
          <w:szCs w:val="28"/>
        </w:rPr>
        <w:t>и</w:t>
      </w:r>
      <w:r w:rsidRPr="004E1D18">
        <w:rPr>
          <w:color w:val="000000" w:themeColor="text1"/>
          <w:sz w:val="28"/>
          <w:szCs w:val="28"/>
          <w:lang w:val="en-US"/>
        </w:rPr>
        <w:t xml:space="preserve"> </w:t>
      </w:r>
      <w:r w:rsidRPr="004E1D18">
        <w:rPr>
          <w:color w:val="000000" w:themeColor="text1"/>
          <w:sz w:val="28"/>
          <w:szCs w:val="28"/>
        </w:rPr>
        <w:t>выше</w:t>
      </w:r>
    </w:p>
    <w:p w14:paraId="56F3CEF4" w14:textId="77777777" w:rsidR="004E1D18" w:rsidRPr="004E1D18" w:rsidRDefault="004E1D18" w:rsidP="004E1D18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color w:val="000000" w:themeColor="text1"/>
          <w:sz w:val="28"/>
          <w:szCs w:val="28"/>
        </w:rPr>
      </w:pPr>
      <w:proofErr w:type="spellStart"/>
      <w:r w:rsidRPr="004E1D18">
        <w:rPr>
          <w:color w:val="000000" w:themeColor="text1"/>
          <w:sz w:val="28"/>
          <w:szCs w:val="28"/>
        </w:rPr>
        <w:t>Microsoft</w:t>
      </w:r>
      <w:proofErr w:type="spellEnd"/>
      <w:r w:rsidRPr="004E1D18">
        <w:rPr>
          <w:color w:val="000000" w:themeColor="text1"/>
          <w:sz w:val="28"/>
          <w:szCs w:val="28"/>
        </w:rPr>
        <w:t xml:space="preserve"> </w:t>
      </w:r>
      <w:proofErr w:type="spellStart"/>
      <w:r w:rsidRPr="004E1D18">
        <w:rPr>
          <w:color w:val="000000" w:themeColor="text1"/>
          <w:sz w:val="28"/>
          <w:szCs w:val="28"/>
        </w:rPr>
        <w:t>Edge</w:t>
      </w:r>
      <w:proofErr w:type="spellEnd"/>
      <w:r w:rsidRPr="004E1D18">
        <w:rPr>
          <w:color w:val="000000" w:themeColor="text1"/>
          <w:sz w:val="28"/>
          <w:szCs w:val="28"/>
        </w:rPr>
        <w:t xml:space="preserve"> </w:t>
      </w:r>
      <w:proofErr w:type="spellStart"/>
      <w:r w:rsidRPr="004E1D18">
        <w:rPr>
          <w:color w:val="000000" w:themeColor="text1"/>
          <w:sz w:val="28"/>
          <w:szCs w:val="28"/>
        </w:rPr>
        <w:t>Browser</w:t>
      </w:r>
      <w:proofErr w:type="spellEnd"/>
      <w:r w:rsidRPr="004E1D18">
        <w:rPr>
          <w:color w:val="000000" w:themeColor="text1"/>
          <w:sz w:val="28"/>
          <w:szCs w:val="28"/>
        </w:rPr>
        <w:t>. Версия 14.14 и выше</w:t>
      </w:r>
    </w:p>
    <w:p w14:paraId="5B9164FD" w14:textId="77777777" w:rsidR="004E1D18" w:rsidRDefault="004E1D18" w:rsidP="004E1D18">
      <w:pPr>
        <w:pStyle w:val="a3"/>
        <w:ind w:left="1647"/>
        <w:rPr>
          <w:rFonts w:ascii="Times New Roman" w:hAnsi="Times New Roman" w:cs="Times New Roman"/>
          <w:sz w:val="28"/>
          <w:szCs w:val="28"/>
        </w:rPr>
      </w:pPr>
    </w:p>
    <w:p w14:paraId="6C56008C" w14:textId="084D713F" w:rsidR="00E03191" w:rsidRDefault="00E03191" w:rsidP="00E0319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3191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35A1DEB2" w14:textId="1D387F6D" w:rsidR="00B555AF" w:rsidRDefault="00E03191" w:rsidP="00B555AF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052FF">
        <w:rPr>
          <w:rFonts w:ascii="Times New Roman" w:hAnsi="Times New Roman" w:cs="Times New Roman"/>
          <w:sz w:val="28"/>
          <w:szCs w:val="28"/>
        </w:rPr>
        <w:t>интернет-сервиса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средствами языка </w:t>
      </w:r>
      <w:r w:rsidR="00B555AF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555AF">
        <w:rPr>
          <w:rFonts w:ascii="Times New Roman" w:hAnsi="Times New Roman" w:cs="Times New Roman"/>
          <w:sz w:val="28"/>
          <w:szCs w:val="28"/>
        </w:rPr>
        <w:t xml:space="preserve"> и </w:t>
      </w:r>
      <w:r w:rsidR="00DC7BA7">
        <w:rPr>
          <w:rFonts w:ascii="Times New Roman" w:hAnsi="Times New Roman" w:cs="Times New Roman"/>
          <w:sz w:val="28"/>
          <w:szCs w:val="28"/>
        </w:rPr>
        <w:t xml:space="preserve">его </w:t>
      </w:r>
      <w:r w:rsidR="00B555AF">
        <w:rPr>
          <w:rFonts w:ascii="Times New Roman" w:hAnsi="Times New Roman" w:cs="Times New Roman"/>
          <w:sz w:val="28"/>
          <w:szCs w:val="28"/>
        </w:rPr>
        <w:t>фреймворк</w:t>
      </w:r>
      <w:r w:rsidR="00DC7BA7">
        <w:rPr>
          <w:rFonts w:ascii="Times New Roman" w:hAnsi="Times New Roman" w:cs="Times New Roman"/>
          <w:sz w:val="28"/>
          <w:szCs w:val="28"/>
        </w:rPr>
        <w:t>ов</w:t>
      </w:r>
      <w:r w:rsidRPr="00E03191">
        <w:rPr>
          <w:rFonts w:ascii="Times New Roman" w:hAnsi="Times New Roman" w:cs="Times New Roman"/>
          <w:sz w:val="28"/>
          <w:szCs w:val="28"/>
        </w:rPr>
        <w:t>,</w:t>
      </w:r>
      <w:r w:rsidR="00B555AF">
        <w:rPr>
          <w:rFonts w:ascii="Times New Roman" w:hAnsi="Times New Roman" w:cs="Times New Roman"/>
          <w:sz w:val="28"/>
          <w:szCs w:val="28"/>
        </w:rPr>
        <w:t xml:space="preserve"> языка разметки </w:t>
      </w:r>
      <w:r w:rsidR="00B555A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555AF">
        <w:rPr>
          <w:rFonts w:ascii="Times New Roman" w:hAnsi="Times New Roman" w:cs="Times New Roman"/>
          <w:sz w:val="28"/>
          <w:szCs w:val="28"/>
        </w:rPr>
        <w:t xml:space="preserve"> и формального языка стилей </w:t>
      </w:r>
      <w:r w:rsidR="00B555A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555AF" w:rsidRPr="00B555AF">
        <w:rPr>
          <w:rFonts w:ascii="Times New Roman" w:hAnsi="Times New Roman" w:cs="Times New Roman"/>
          <w:sz w:val="28"/>
          <w:szCs w:val="28"/>
        </w:rPr>
        <w:t>.</w:t>
      </w:r>
    </w:p>
    <w:p w14:paraId="57B00DFA" w14:textId="13F99D35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Требования к программной документации</w:t>
      </w:r>
    </w:p>
    <w:p w14:paraId="1236BDD6" w14:textId="77777777" w:rsidR="00B555AF" w:rsidRDefault="00B555AF" w:rsidP="00B555AF">
      <w:pPr>
        <w:pStyle w:val="a3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581A5786" w14:textId="39EA61D8" w:rsidR="00B555AF" w:rsidRP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47C40A5" w14:textId="77777777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программу и методики испытаний; </w:t>
      </w:r>
    </w:p>
    <w:p w14:paraId="44355B96" w14:textId="51D9BCE9" w:rsidR="00B555AF" w:rsidRDefault="00B555AF" w:rsidP="00B555A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931174E" w14:textId="51A0F1F8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Технико-экономические показатели</w:t>
      </w:r>
    </w:p>
    <w:p w14:paraId="69434AAA" w14:textId="038B1256" w:rsidR="00B555AF" w:rsidRDefault="00B555AF" w:rsidP="00B555AF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94B0F6A" w14:textId="0991A414" w:rsidR="00B555AF" w:rsidRDefault="005D03FC" w:rsidP="00B555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="00B555AF" w:rsidRPr="00B555AF">
        <w:rPr>
          <w:rFonts w:ascii="Times New Roman" w:hAnsi="Times New Roman" w:cs="Times New Roman"/>
          <w:b/>
          <w:bCs/>
          <w:sz w:val="32"/>
          <w:szCs w:val="32"/>
        </w:rPr>
        <w:t>Стадии и этапы разработки</w:t>
      </w:r>
    </w:p>
    <w:p w14:paraId="2FD87468" w14:textId="77777777" w:rsid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0DF44C4A" w14:textId="77777777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7C4AC442" w14:textId="701F654F" w:rsid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lastRenderedPageBreak/>
        <w:t>рабочее проектирование;</w:t>
      </w:r>
    </w:p>
    <w:p w14:paraId="7F7E6AE7" w14:textId="04DFD7A3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14:paraId="1A603660" w14:textId="2AAA7AA5" w:rsid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</w:t>
      </w:r>
    </w:p>
    <w:p w14:paraId="692FE64E" w14:textId="2A8F29ED" w:rsidR="005D03FC" w:rsidRPr="005D03FC" w:rsidRDefault="005D03FC" w:rsidP="005D03FC">
      <w:pPr>
        <w:pStyle w:val="a3"/>
        <w:numPr>
          <w:ilvl w:val="1"/>
          <w:numId w:val="13"/>
        </w:numPr>
        <w:ind w:left="214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14:paraId="55A71C8D" w14:textId="04CE8FDF" w:rsidR="005D03FC" w:rsidRPr="005D03FC" w:rsidRDefault="005D03FC" w:rsidP="005D03FC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внедрение.</w:t>
      </w:r>
    </w:p>
    <w:p w14:paraId="5FAA894E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работы:</w:t>
      </w:r>
    </w:p>
    <w:p w14:paraId="78D01319" w14:textId="6DAB4CB4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61799367" w14:textId="370BF035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018B0DC" w14:textId="641A4DA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1E45A49E" w14:textId="445187BA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70C8F9D1" w14:textId="0BE7CBDC" w:rsidR="00B555AF" w:rsidRPr="00B555AF" w:rsidRDefault="00B555AF" w:rsidP="005D03FC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7B8E7C8C" w14:textId="77777777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14:paraId="5061DFED" w14:textId="38151995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программных документов в соответствии с требованиями к составу документации.</w:t>
      </w:r>
    </w:p>
    <w:p w14:paraId="55D86834" w14:textId="77777777" w:rsidR="00B555AF" w:rsidRP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На этапе тестирования программы должны быть выполнены перечисленные ниже виды работ:</w:t>
      </w:r>
    </w:p>
    <w:p w14:paraId="6A227C50" w14:textId="12851349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и методики испытаний;</w:t>
      </w:r>
    </w:p>
    <w:p w14:paraId="4807F8B5" w14:textId="582B0957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74DD03F4" w14:textId="60AA397C" w:rsidR="00B555AF" w:rsidRPr="00B555AF" w:rsidRDefault="00B555AF" w:rsidP="005D03FC">
      <w:pPr>
        <w:pStyle w:val="a3"/>
        <w:numPr>
          <w:ilvl w:val="0"/>
          <w:numId w:val="12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0783E72D" w14:textId="18E1719F" w:rsidR="00B555AF" w:rsidRDefault="00B555AF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B555AF">
        <w:rPr>
          <w:rFonts w:ascii="Times New Roman" w:hAnsi="Times New Roman" w:cs="Times New Roman"/>
          <w:sz w:val="28"/>
          <w:szCs w:val="28"/>
        </w:rPr>
        <w:t xml:space="preserve">На этапе </w:t>
      </w:r>
      <w:r w:rsidR="005D03FC">
        <w:rPr>
          <w:rFonts w:ascii="Times New Roman" w:hAnsi="Times New Roman" w:cs="Times New Roman"/>
          <w:sz w:val="28"/>
          <w:szCs w:val="28"/>
        </w:rPr>
        <w:t>внедрения</w:t>
      </w:r>
      <w:r w:rsidRPr="00B555AF">
        <w:rPr>
          <w:rFonts w:ascii="Times New Roman" w:hAnsi="Times New Roman" w:cs="Times New Roman"/>
          <w:sz w:val="28"/>
          <w:szCs w:val="28"/>
        </w:rPr>
        <w:t xml:space="preserve"> программы должна быть выполнена работа по подготовке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5AF">
        <w:rPr>
          <w:rFonts w:ascii="Times New Roman" w:hAnsi="Times New Roman" w:cs="Times New Roman"/>
          <w:sz w:val="28"/>
          <w:szCs w:val="28"/>
        </w:rPr>
        <w:t>передаче программы и программной документации в эксплуатацию на объектах Заказчика.</w:t>
      </w:r>
    </w:p>
    <w:p w14:paraId="2F302E13" w14:textId="33504AF0" w:rsidR="005D03FC" w:rsidRDefault="005D03FC" w:rsidP="005D03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5D03FC"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</w:t>
      </w:r>
    </w:p>
    <w:p w14:paraId="4AAEE657" w14:textId="1451B969" w:rsidR="005D03FC" w:rsidRDefault="005D03FC" w:rsidP="005D03FC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Исполнителя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</w:t>
      </w:r>
      <w:r w:rsidRPr="005D03F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2B269" w14:textId="182C9AC4" w:rsidR="005D03FC" w:rsidRPr="005D03FC" w:rsidRDefault="005D03FC" w:rsidP="005D03FC">
      <w:pPr>
        <w:ind w:left="708"/>
        <w:rPr>
          <w:rFonts w:ascii="Times New Roman" w:hAnsi="Times New Roman" w:cs="Times New Roman"/>
          <w:sz w:val="28"/>
          <w:szCs w:val="28"/>
        </w:rPr>
      </w:pPr>
      <w:r w:rsidRPr="005D03FC">
        <w:rPr>
          <w:rFonts w:ascii="Times New Roman" w:hAnsi="Times New Roman" w:cs="Times New Roman"/>
          <w:sz w:val="28"/>
          <w:szCs w:val="28"/>
        </w:rPr>
        <w:lastRenderedPageBreak/>
        <w:t>На основании Протокола проведения испытаний Исполнитель совместно с Заказчиком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3FC">
        <w:rPr>
          <w:rFonts w:ascii="Times New Roman" w:hAnsi="Times New Roman" w:cs="Times New Roman"/>
          <w:sz w:val="28"/>
          <w:szCs w:val="28"/>
        </w:rPr>
        <w:t>подписывает акт приемки-сдачи программы в эксплуатацию.</w:t>
      </w:r>
    </w:p>
    <w:sectPr w:rsidR="005D03FC" w:rsidRPr="005D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CC2"/>
    <w:multiLevelType w:val="hybridMultilevel"/>
    <w:tmpl w:val="BB424ACC"/>
    <w:lvl w:ilvl="0" w:tplc="DF1E45E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6C5AEF"/>
    <w:multiLevelType w:val="hybridMultilevel"/>
    <w:tmpl w:val="8CD077CC"/>
    <w:lvl w:ilvl="0" w:tplc="BC5CA4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F5C55C4"/>
    <w:multiLevelType w:val="multilevel"/>
    <w:tmpl w:val="049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41466"/>
    <w:multiLevelType w:val="hybridMultilevel"/>
    <w:tmpl w:val="1912355A"/>
    <w:lvl w:ilvl="0" w:tplc="2FE0227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2C1D13"/>
    <w:multiLevelType w:val="hybridMultilevel"/>
    <w:tmpl w:val="139ED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F28AC"/>
    <w:multiLevelType w:val="hybridMultilevel"/>
    <w:tmpl w:val="9D52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1707"/>
    <w:multiLevelType w:val="hybridMultilevel"/>
    <w:tmpl w:val="891C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FA4"/>
    <w:multiLevelType w:val="hybridMultilevel"/>
    <w:tmpl w:val="DD14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96CB0"/>
    <w:multiLevelType w:val="hybridMultilevel"/>
    <w:tmpl w:val="B67A098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6BC540A6"/>
    <w:multiLevelType w:val="hybridMultilevel"/>
    <w:tmpl w:val="38884162"/>
    <w:lvl w:ilvl="0" w:tplc="A5647B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D3B5A"/>
    <w:multiLevelType w:val="hybridMultilevel"/>
    <w:tmpl w:val="7CA8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711EC"/>
    <w:multiLevelType w:val="hybridMultilevel"/>
    <w:tmpl w:val="6374C5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040A3"/>
    <w:multiLevelType w:val="hybridMultilevel"/>
    <w:tmpl w:val="9B64D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B393B"/>
    <w:multiLevelType w:val="hybridMultilevel"/>
    <w:tmpl w:val="A73C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65"/>
    <w:rsid w:val="003A213B"/>
    <w:rsid w:val="004436C1"/>
    <w:rsid w:val="00451792"/>
    <w:rsid w:val="004E1D18"/>
    <w:rsid w:val="005D03FC"/>
    <w:rsid w:val="00695F78"/>
    <w:rsid w:val="00707D79"/>
    <w:rsid w:val="008825B1"/>
    <w:rsid w:val="009404DA"/>
    <w:rsid w:val="00B22117"/>
    <w:rsid w:val="00B555AF"/>
    <w:rsid w:val="00D052FF"/>
    <w:rsid w:val="00D476E7"/>
    <w:rsid w:val="00DC7BA7"/>
    <w:rsid w:val="00E03191"/>
    <w:rsid w:val="00E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9E1A"/>
  <w15:chartTrackingRefBased/>
  <w15:docId w15:val="{ACE5D764-F6E4-44F4-8F7A-DB2F576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4DA"/>
    <w:pPr>
      <w:ind w:left="720"/>
      <w:contextualSpacing/>
    </w:pPr>
  </w:style>
  <w:style w:type="paragraph" w:customStyle="1" w:styleId="trt0xe">
    <w:name w:val="trt0xe"/>
    <w:basedOn w:val="a"/>
    <w:rsid w:val="004E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847B-5E24-4625-9A3B-BAF7FBDA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7</cp:revision>
  <dcterms:created xsi:type="dcterms:W3CDTF">2020-10-23T23:12:00Z</dcterms:created>
  <dcterms:modified xsi:type="dcterms:W3CDTF">2020-12-24T08:23:00Z</dcterms:modified>
</cp:coreProperties>
</file>