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32F8A" w14:textId="3D8A9393" w:rsidR="00673BC0" w:rsidRPr="00460100" w:rsidRDefault="00FE0434" w:rsidP="00460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00">
        <w:rPr>
          <w:rFonts w:ascii="Times New Roman" w:hAnsi="Times New Roman" w:cs="Times New Roman"/>
          <w:sz w:val="24"/>
          <w:szCs w:val="24"/>
        </w:rPr>
        <w:t>Аннотированный список печатных и интернет-изданий на тему «Философские проблемы информатики»</w:t>
      </w:r>
      <w:r w:rsidR="001D2DA6" w:rsidRPr="0046010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508"/>
        <w:gridCol w:w="7088"/>
      </w:tblGrid>
      <w:tr w:rsidR="00FE0434" w:rsidRPr="00460100" w14:paraId="7006DCEE" w14:textId="77777777" w:rsidTr="005C25A4">
        <w:tc>
          <w:tcPr>
            <w:tcW w:w="7508" w:type="dxa"/>
          </w:tcPr>
          <w:p w14:paraId="3EB82B50" w14:textId="30ABF332" w:rsidR="00FE0434" w:rsidRPr="00460100" w:rsidRDefault="00FD313A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100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7088" w:type="dxa"/>
          </w:tcPr>
          <w:p w14:paraId="3A62814B" w14:textId="2DE80975" w:rsidR="00FE0434" w:rsidRPr="00460100" w:rsidRDefault="00FD313A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100">
              <w:rPr>
                <w:rFonts w:ascii="Times New Roman" w:hAnsi="Times New Roman" w:cs="Times New Roman"/>
                <w:sz w:val="24"/>
                <w:szCs w:val="24"/>
              </w:rPr>
              <w:t>Аннотация</w:t>
            </w:r>
          </w:p>
        </w:tc>
      </w:tr>
      <w:tr w:rsidR="00FE0434" w:rsidRPr="00460100" w14:paraId="3009413F" w14:textId="77777777" w:rsidTr="005C25A4">
        <w:tc>
          <w:tcPr>
            <w:tcW w:w="7508" w:type="dxa"/>
          </w:tcPr>
          <w:p w14:paraId="525689A0" w14:textId="3B7D3010" w:rsidR="00FE0434" w:rsidRPr="00B40705" w:rsidRDefault="00FD313A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Гухман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, В. Б. Философия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информации 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учебное пособие / В. Б.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Гухман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. — 2-е изд. —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Москва 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ИНТУИТ, 2016. — 248 с. —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Текст 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электронный // Лань : электронно-библиотечная система. — URL: https://e.lanbook.com/book/100261 (дата обращения: 07.02.2021). — Режим доступа: для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авториз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. пользователей.</w:t>
            </w:r>
          </w:p>
        </w:tc>
        <w:tc>
          <w:tcPr>
            <w:tcW w:w="7088" w:type="dxa"/>
          </w:tcPr>
          <w:p w14:paraId="5CEAA001" w14:textId="7DC83B0D" w:rsidR="00FE0434" w:rsidRPr="00B40705" w:rsidRDefault="002E4441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Философия информации относится к дисциплинам фундаментальной подготовки. В данном курсе наряду с проверенными временем концепциями, автор обращает внимание и на свежие и непривычные для большинства из нас идеи. В современном мире информация превратилась в один из важнейших ресурсов человечества, а информационные системы и технологии – в важнейшие средства обработки данного ресурса. В курсе подробно рассмотрены предмет, объект и основные задачи исследования философии информации</w:t>
            </w:r>
          </w:p>
        </w:tc>
      </w:tr>
      <w:tr w:rsidR="00FE0434" w:rsidRPr="00460100" w14:paraId="10D5A630" w14:textId="77777777" w:rsidTr="005C25A4">
        <w:tc>
          <w:tcPr>
            <w:tcW w:w="7508" w:type="dxa"/>
          </w:tcPr>
          <w:p w14:paraId="6E18E387" w14:textId="5A349EC0" w:rsidR="00FE0434" w:rsidRPr="00B40705" w:rsidRDefault="002E4441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История информатики и философия информационной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реальности 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учебное пособие / под редакцией Р. М. Юсупова, В. П. Котенко. —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Москва 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Академический Проект, 2020. — 429 с. — ISBN 978-5-8291-3327-6. —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Текст 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электронный // Лань : электронно-библиотечная система. — URL: https://e.lanbook.com/book/133324 (дата обращения: 07.02.2021). — Режим доступа: для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авториз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. пользователей.</w:t>
            </w:r>
          </w:p>
        </w:tc>
        <w:tc>
          <w:tcPr>
            <w:tcW w:w="7088" w:type="dxa"/>
          </w:tcPr>
          <w:p w14:paraId="4BDDA37C" w14:textId="28355972" w:rsidR="00FE0434" w:rsidRPr="00B40705" w:rsidRDefault="002E4441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В работе впервые предпринята попытка осуществить анализ истории информатики и системный анализ философии информационной реальности. В первом разделе рассматриваются состояние и основные направления развития информатики, формирование представлений о предмете информатики и ее месте в системе научного знания, основные информационные революции, технические, технологические и индустриальные основы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доэлектронной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и электронной информатики. Второй раздел посвящен анализу новой отрасли философии — философии информационной реальности, основных ее философских проблем — онтологических, гносеологических, методологических, аксиологических, а также вопросам социальной информатики, виртуальной реальности, искусственного интеллекта, информационных технологий и информационной безопасности. Определенное внимание уделено критике лженаучных и мифологических концепций информационной реальности. Книга адресована аспирантам, преподавателям, научным работникам и студентам, всем, кто интересуется проблемами современной информационной реальности. Она будет полезна аспирантам для подготовки к экзамену нового кандидатского минимума «История и философия науки» и магистрам, изучающим курс истории и философии науки и техники в рамках программ инновационных технических университетов.</w:t>
            </w:r>
          </w:p>
        </w:tc>
      </w:tr>
      <w:tr w:rsidR="00FE0434" w:rsidRPr="00460100" w14:paraId="7F3D11EB" w14:textId="77777777" w:rsidTr="005C25A4">
        <w:tc>
          <w:tcPr>
            <w:tcW w:w="7508" w:type="dxa"/>
          </w:tcPr>
          <w:p w14:paraId="6F55469E" w14:textId="0F5CCD71" w:rsidR="00FE0434" w:rsidRPr="00B40705" w:rsidRDefault="00AF6FED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Кулагин Владимир Петрович Философия информатики // Образовательные ресурсы и технологии. 2015. №2 (10). URL: https://cyberleninka.ru/article/n/filosofiya-informatiki (дата обращения: 07.02.2021).</w:t>
            </w:r>
          </w:p>
        </w:tc>
        <w:tc>
          <w:tcPr>
            <w:tcW w:w="7088" w:type="dxa"/>
          </w:tcPr>
          <w:p w14:paraId="35830AAB" w14:textId="2142B1F3" w:rsidR="00FE0434" w:rsidRPr="00B40705" w:rsidRDefault="002E4441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В статье рассмотрено направление философии информатики. Описано состояние с развитием информатики. Раскрывается и анализируется концепция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Лучиано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Флориди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по постановке проблемы создания «общей теории информации». Рассмотрены критерии между правдоподобным и истинным знанием. Отмечена необходимость введения и рассмотрения трех групп проблем, связанных с информатикой: собственно проблемы информатики, философские проблемы информатики, информационно-философские проблемы информатики</w:t>
            </w:r>
          </w:p>
        </w:tc>
      </w:tr>
      <w:tr w:rsidR="00FE0434" w:rsidRPr="00460100" w14:paraId="6A06FC3B" w14:textId="77777777" w:rsidTr="00B40705">
        <w:trPr>
          <w:trHeight w:val="2031"/>
        </w:trPr>
        <w:tc>
          <w:tcPr>
            <w:tcW w:w="7508" w:type="dxa"/>
          </w:tcPr>
          <w:p w14:paraId="64E54F5E" w14:textId="5A652781" w:rsidR="00FE0434" w:rsidRPr="00B40705" w:rsidRDefault="00AF6FED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Кузнецов А. А.,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Бешенков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С. А., Захарова Т. Б., Коротенков Ю. Г., Матвеева Н. В. Об информатике, ее подходах и предмете (философия информатики) // Вестник российских университетов. Математика. 2005. №3. URL: https://cyberleninka.ru/article/n/ob-informatike-ee-podhodah-i-predmete-filosofiya-informatiki (дата обращения: 07.02.2021).</w:t>
            </w:r>
          </w:p>
        </w:tc>
        <w:tc>
          <w:tcPr>
            <w:tcW w:w="7088" w:type="dxa"/>
          </w:tcPr>
          <w:p w14:paraId="4C22B1AC" w14:textId="7BF4F560" w:rsidR="00FE0434" w:rsidRPr="00B40705" w:rsidRDefault="00AF6FED" w:rsidP="00486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Статья посвящена информатике, ее подходах и предмете (философия информатики). В статье рассматриваются такие вопросы, как информация и процессы как объекты исследования, цели и подходы информатики, предмет информатики и предмет ее обучения.</w:t>
            </w:r>
          </w:p>
        </w:tc>
      </w:tr>
      <w:tr w:rsidR="00FE0434" w:rsidRPr="00460100" w14:paraId="61740E92" w14:textId="77777777" w:rsidTr="005C25A4">
        <w:tc>
          <w:tcPr>
            <w:tcW w:w="7508" w:type="dxa"/>
          </w:tcPr>
          <w:p w14:paraId="29076117" w14:textId="53C03CEF" w:rsidR="00FE0434" w:rsidRPr="00B40705" w:rsidRDefault="0048627D" w:rsidP="00460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Седякин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В.П. Вопросы изучения философии и методологии информатики // Прикладная информатика. 2016. №4 (64). URL: https://cyberleninka.ru/article/n/voprosy-izucheniya-filosofii-i-metodologii-informatiki (дата обращения: 07.02.2021).</w:t>
            </w:r>
          </w:p>
        </w:tc>
        <w:tc>
          <w:tcPr>
            <w:tcW w:w="7088" w:type="dxa"/>
          </w:tcPr>
          <w:p w14:paraId="1B247A49" w14:textId="15BAF3FC" w:rsidR="00FE0434" w:rsidRPr="00B40705" w:rsidRDefault="0048627D" w:rsidP="00460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Рассматриваются актуальные вопросы изучения философии и методологии информатики в высших учебных заведениях. Дан обзор современного состояния философии и методологии технических наук и информатики как научного направления и как образовательной дисциплины для аспирантов и студентов российских университетов. На примере современного учебника рассматриваются проблемы отставания образовательного направления от содержания современных российских научных работ по методологии информатики. Предлагается в вузах курс философии и методологии информатики объединить с историей информатики в рамках курса «общей информатики».</w:t>
            </w:r>
          </w:p>
        </w:tc>
      </w:tr>
      <w:tr w:rsidR="00FE0434" w:rsidRPr="00460100" w14:paraId="1C1670F6" w14:textId="77777777" w:rsidTr="005C25A4">
        <w:tc>
          <w:tcPr>
            <w:tcW w:w="7508" w:type="dxa"/>
          </w:tcPr>
          <w:p w14:paraId="7D6DADE9" w14:textId="20C0AB09" w:rsidR="00FE0434" w:rsidRPr="00B40705" w:rsidRDefault="00460100" w:rsidP="00460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Поликарпов, В. С. Философские проблемы информатики : учебное пособие / В. С. Поликарпов, Е. В. Поликарпова, В. А. Поликарпова. —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Ростов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-на-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Дону 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ЮФУ, 2016. — 224 с. — ISBN 978-5-9275-2126-5. —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Текст 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электронный // Лань : электронно-библиотечная система. — URL: https://e.lanbook.com/book/114448 (дата обращения: 08.02.2021). — Режим доступа: для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авториз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. пользователей.</w:t>
            </w:r>
          </w:p>
        </w:tc>
        <w:tc>
          <w:tcPr>
            <w:tcW w:w="7088" w:type="dxa"/>
          </w:tcPr>
          <w:p w14:paraId="73B5AF63" w14:textId="5FB3E4AA" w:rsidR="00FE0434" w:rsidRPr="00B40705" w:rsidRDefault="00460100" w:rsidP="00460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 Учебное пособие рассчитано на студентов, магистрантов, аспирантов и преподавателей вузов.</w:t>
            </w:r>
          </w:p>
        </w:tc>
      </w:tr>
      <w:tr w:rsidR="003C18FE" w:rsidRPr="00460100" w14:paraId="57081D6A" w14:textId="77777777" w:rsidTr="005C25A4">
        <w:tc>
          <w:tcPr>
            <w:tcW w:w="7508" w:type="dxa"/>
          </w:tcPr>
          <w:p w14:paraId="214D0F66" w14:textId="77EEF13E" w:rsidR="003C18FE" w:rsidRPr="00B40705" w:rsidRDefault="00B40705" w:rsidP="00460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Алексеева, И. Ю. Философские проблемы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информатики 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учебно-методическое пособие / И. Ю. Алексеева, Г. М.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Пурынычева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, И. Г. Сидоркина. — Йошкар-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Ола 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ПГТУ, 2014. — 120 с. — ISBN 978-5-8158-1388-5. — </w:t>
            </w:r>
            <w:proofErr w:type="gram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Текст :</w:t>
            </w:r>
            <w:proofErr w:type="gram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электронный // Лань : электронно-библиотечная система. — URL: https://e.lanbook.com/book/76530 (дата обращения: 08.02.2021). — Режим доступа: для </w:t>
            </w:r>
            <w:proofErr w:type="spellStart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авториз</w:t>
            </w:r>
            <w:proofErr w:type="spellEnd"/>
            <w:r w:rsidRPr="00B40705">
              <w:rPr>
                <w:rFonts w:ascii="Times New Roman" w:hAnsi="Times New Roman" w:cs="Times New Roman"/>
                <w:sz w:val="24"/>
                <w:szCs w:val="24"/>
              </w:rPr>
              <w:t>. пользователей.</w:t>
            </w:r>
          </w:p>
        </w:tc>
        <w:tc>
          <w:tcPr>
            <w:tcW w:w="7088" w:type="dxa"/>
          </w:tcPr>
          <w:p w14:paraId="2454748D" w14:textId="404284F7" w:rsidR="003C18FE" w:rsidRPr="00B40705" w:rsidRDefault="00B40705" w:rsidP="00460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7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Представлены программа курса, тематика семинарских занятий. Рассмотрены особенности подготовки реферата для сдачи кандидатского экзамена. Приведены методические рекомендации по работе с источниками, темы рефератов, экзаменационные вопросы и библиографический список. В приложениях представлены материалы, вводящие молодых исследователей в круг дискуссионных проблем науки.</w:t>
            </w:r>
          </w:p>
        </w:tc>
      </w:tr>
    </w:tbl>
    <w:p w14:paraId="3C2CCC11" w14:textId="77777777" w:rsidR="001D2DA6" w:rsidRPr="00460100" w:rsidRDefault="001D2DA6" w:rsidP="00460100">
      <w:pPr>
        <w:rPr>
          <w:sz w:val="24"/>
          <w:szCs w:val="24"/>
        </w:rPr>
      </w:pPr>
    </w:p>
    <w:sectPr w:rsidR="001D2DA6" w:rsidRPr="00460100" w:rsidSect="00460100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93"/>
    <w:rsid w:val="00157E42"/>
    <w:rsid w:val="001D2DA6"/>
    <w:rsid w:val="002E4441"/>
    <w:rsid w:val="003C18FE"/>
    <w:rsid w:val="00460100"/>
    <w:rsid w:val="0048627D"/>
    <w:rsid w:val="005C25A4"/>
    <w:rsid w:val="00673BC0"/>
    <w:rsid w:val="00A32B93"/>
    <w:rsid w:val="00AF6FED"/>
    <w:rsid w:val="00B40705"/>
    <w:rsid w:val="00FD313A"/>
    <w:rsid w:val="00F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31C9"/>
  <w15:chartTrackingRefBased/>
  <w15:docId w15:val="{558FE44A-7AE2-4E8B-AF97-349E070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a0"/>
    <w:rsid w:val="002E4441"/>
  </w:style>
  <w:style w:type="character" w:styleId="a4">
    <w:name w:val="Hyperlink"/>
    <w:basedOn w:val="a0"/>
    <w:uiPriority w:val="99"/>
    <w:unhideWhenUsed/>
    <w:rsid w:val="00157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6</cp:revision>
  <cp:lastPrinted>2021-02-07T22:24:00Z</cp:lastPrinted>
  <dcterms:created xsi:type="dcterms:W3CDTF">2021-02-07T22:24:00Z</dcterms:created>
  <dcterms:modified xsi:type="dcterms:W3CDTF">2021-02-07T22:33:00Z</dcterms:modified>
</cp:coreProperties>
</file>