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8D16D6" w14:textId="6556BAC8" w:rsidR="00BA12A3" w:rsidRDefault="000747C9" w:rsidP="000747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справочной системы «Охрана труда»</w:t>
      </w:r>
    </w:p>
    <w:p w14:paraId="4B487128" w14:textId="058135F2" w:rsidR="000747C9" w:rsidRDefault="000747C9" w:rsidP="000747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данной справочной системе является платным, однако можно получить бесплатный 3-дневный доступ.</w:t>
      </w:r>
    </w:p>
    <w:p w14:paraId="48FF2E20" w14:textId="42D091C0" w:rsidR="000747C9" w:rsidRDefault="000747C9" w:rsidP="000747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7BF566" wp14:editId="48035494">
            <wp:extent cx="4638675" cy="21376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4822" cy="21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4060" w14:textId="62BE4947" w:rsidR="000747C9" w:rsidRDefault="000747C9" w:rsidP="000747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главной странице отображаются важные новости из </w:t>
      </w:r>
      <w:r w:rsidR="00291F41">
        <w:rPr>
          <w:rFonts w:ascii="Times New Roman" w:hAnsi="Times New Roman" w:cs="Times New Roman"/>
          <w:sz w:val="28"/>
          <w:szCs w:val="28"/>
        </w:rPr>
        <w:t>области охраны труда, также можно посмотреть ожидающиеся изменения в законодательстве по части охраны труда.</w:t>
      </w:r>
    </w:p>
    <w:p w14:paraId="5BC1A675" w14:textId="2F72AA5A" w:rsidR="00291F41" w:rsidRDefault="00291F41" w:rsidP="00291F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AF7ADC" wp14:editId="4A4C9780">
            <wp:extent cx="4733925" cy="21784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9585" cy="21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14DD" w14:textId="010523F5" w:rsidR="00291F41" w:rsidRDefault="00291F41" w:rsidP="00291F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9D9B31" wp14:editId="656223D2">
            <wp:extent cx="4914900" cy="24072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6118" cy="2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1A5D" w14:textId="770FABB4" w:rsidR="00291F41" w:rsidRDefault="00291F41" w:rsidP="00291F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 поисковой строкой находится меню с</w:t>
      </w:r>
      <w:r w:rsidR="0076791F">
        <w:rPr>
          <w:rFonts w:ascii="Times New Roman" w:hAnsi="Times New Roman" w:cs="Times New Roman"/>
          <w:sz w:val="28"/>
          <w:szCs w:val="28"/>
        </w:rPr>
        <w:t xml:space="preserve"> разделами, новости отображаются в разделе рекомендации. В «Правовая база» </w:t>
      </w:r>
      <w:r w:rsidR="0076791F">
        <w:rPr>
          <w:rFonts w:ascii="Times New Roman" w:hAnsi="Times New Roman" w:cs="Times New Roman"/>
          <w:sz w:val="28"/>
          <w:szCs w:val="28"/>
        </w:rPr>
        <w:t>наход</w:t>
      </w:r>
      <w:r w:rsidR="0076791F">
        <w:rPr>
          <w:rFonts w:ascii="Times New Roman" w:hAnsi="Times New Roman" w:cs="Times New Roman"/>
          <w:sz w:val="28"/>
          <w:szCs w:val="28"/>
        </w:rPr>
        <w:t>я</w:t>
      </w:r>
      <w:r w:rsidR="0076791F">
        <w:rPr>
          <w:rFonts w:ascii="Times New Roman" w:hAnsi="Times New Roman" w:cs="Times New Roman"/>
          <w:sz w:val="28"/>
          <w:szCs w:val="28"/>
        </w:rPr>
        <w:t>тся</w:t>
      </w:r>
      <w:r w:rsidR="0076791F">
        <w:rPr>
          <w:rFonts w:ascii="Times New Roman" w:hAnsi="Times New Roman" w:cs="Times New Roman"/>
          <w:sz w:val="28"/>
          <w:szCs w:val="28"/>
        </w:rPr>
        <w:t xml:space="preserve"> документы, описывающие правовую базу по охране труда. Отдельно выделены «главные» документы.</w:t>
      </w:r>
    </w:p>
    <w:p w14:paraId="7B119F6B" w14:textId="294285D3" w:rsidR="0076791F" w:rsidRDefault="0076791F" w:rsidP="007679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FF27FF" wp14:editId="75CF3573">
            <wp:extent cx="4924425" cy="1840803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706" cy="184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ABAB" w14:textId="5998F907" w:rsidR="0076791F" w:rsidRDefault="0076791F" w:rsidP="007679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расположены документы, распределенные по темам. </w:t>
      </w:r>
    </w:p>
    <w:p w14:paraId="5C966246" w14:textId="3B659F81" w:rsidR="0076791F" w:rsidRDefault="0076791F" w:rsidP="007679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21C508" wp14:editId="580E65D6">
            <wp:extent cx="4076700" cy="14742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121" cy="14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ECC2" w14:textId="21429206" w:rsidR="0076791F" w:rsidRDefault="0076791F" w:rsidP="007679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поиска конкретного документа можно воспользоваться поисковой строкой, она имеет большое количество фильтров по видам документам, базам и т.д.</w:t>
      </w:r>
    </w:p>
    <w:p w14:paraId="11E8C1EE" w14:textId="104CD1DD" w:rsidR="0076791F" w:rsidRDefault="0076791F" w:rsidP="007679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7BA96E" wp14:editId="04F04327">
            <wp:extent cx="5505450" cy="21392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7309" cy="214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C294" w14:textId="6BBB198B" w:rsidR="0076791F" w:rsidRDefault="0076791F" w:rsidP="007679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Имеется отдельный раздел «Шаблоны», который может помочь составить документацию для компании или написать заявление. </w:t>
      </w:r>
    </w:p>
    <w:p w14:paraId="05F45E20" w14:textId="03CFD300" w:rsidR="0076791F" w:rsidRDefault="0076791F" w:rsidP="007679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DDF39F" wp14:editId="51A843E6">
            <wp:extent cx="5940425" cy="21507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50E2" w14:textId="3205D5D6" w:rsidR="0076791F" w:rsidRDefault="0076791F" w:rsidP="007679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также имеется функционал для создания </w:t>
      </w:r>
      <w:r w:rsidR="001C50DE">
        <w:rPr>
          <w:rFonts w:ascii="Times New Roman" w:hAnsi="Times New Roman" w:cs="Times New Roman"/>
          <w:sz w:val="28"/>
          <w:szCs w:val="28"/>
        </w:rPr>
        <w:t>документов по некоторым из шаблонов</w:t>
      </w:r>
      <w:r w:rsidR="001C3671">
        <w:rPr>
          <w:rFonts w:ascii="Times New Roman" w:hAnsi="Times New Roman" w:cs="Times New Roman"/>
          <w:sz w:val="28"/>
          <w:szCs w:val="28"/>
        </w:rPr>
        <w:t xml:space="preserve">. Для этого используется </w:t>
      </w:r>
      <w:r w:rsidR="00114EC9">
        <w:rPr>
          <w:rFonts w:ascii="Times New Roman" w:hAnsi="Times New Roman" w:cs="Times New Roman"/>
          <w:sz w:val="28"/>
          <w:szCs w:val="28"/>
        </w:rPr>
        <w:t>«</w:t>
      </w:r>
      <w:r w:rsidR="001C3671">
        <w:rPr>
          <w:rFonts w:ascii="Times New Roman" w:hAnsi="Times New Roman" w:cs="Times New Roman"/>
          <w:sz w:val="28"/>
          <w:szCs w:val="28"/>
        </w:rPr>
        <w:t>конструктор документов</w:t>
      </w:r>
      <w:r w:rsidR="00114EC9">
        <w:rPr>
          <w:rFonts w:ascii="Times New Roman" w:hAnsi="Times New Roman" w:cs="Times New Roman"/>
          <w:sz w:val="28"/>
          <w:szCs w:val="28"/>
        </w:rPr>
        <w:t>»</w:t>
      </w:r>
      <w:r w:rsidR="001C3671">
        <w:rPr>
          <w:rFonts w:ascii="Times New Roman" w:hAnsi="Times New Roman" w:cs="Times New Roman"/>
          <w:sz w:val="28"/>
          <w:szCs w:val="28"/>
        </w:rPr>
        <w:t>, представляющий из себя прост</w:t>
      </w:r>
      <w:r w:rsidR="00114EC9">
        <w:rPr>
          <w:rFonts w:ascii="Times New Roman" w:hAnsi="Times New Roman" w:cs="Times New Roman"/>
          <w:sz w:val="28"/>
          <w:szCs w:val="28"/>
        </w:rPr>
        <w:t>ую форму</w:t>
      </w:r>
      <w:r w:rsidR="001C3671">
        <w:rPr>
          <w:rFonts w:ascii="Times New Roman" w:hAnsi="Times New Roman" w:cs="Times New Roman"/>
          <w:sz w:val="28"/>
          <w:szCs w:val="28"/>
        </w:rPr>
        <w:t>.</w:t>
      </w:r>
    </w:p>
    <w:p w14:paraId="338C4421" w14:textId="071DAAEC" w:rsidR="001C3671" w:rsidRDefault="00114EC9" w:rsidP="00114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32C188" wp14:editId="16664F3F">
            <wp:extent cx="4600575" cy="13184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800" cy="132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BBD3" w14:textId="24E94517" w:rsidR="001C3671" w:rsidRDefault="001C3671" w:rsidP="001C36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E36D5B" wp14:editId="004E2382">
            <wp:extent cx="4295775" cy="195341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636" cy="19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4EBC" w14:textId="0AB0F44C" w:rsidR="00114EC9" w:rsidRDefault="00114EC9" w:rsidP="00114E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«справочники» расположен календарь, таблица изменений в законодательстве планы проверок и т.д.</w:t>
      </w:r>
    </w:p>
    <w:p w14:paraId="4198C1C1" w14:textId="217E0830" w:rsidR="00114EC9" w:rsidRDefault="00114EC9" w:rsidP="00114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DC9A90" wp14:editId="758F9CC4">
            <wp:extent cx="5127152" cy="2209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8767" cy="22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CC03" w14:textId="19AC9B97" w:rsidR="00114EC9" w:rsidRDefault="00114EC9" w:rsidP="00114E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журналы представлены печатные публикации на тему охраны труда, с которыми можно ознакомиться прямо на сайте.</w:t>
      </w:r>
    </w:p>
    <w:p w14:paraId="0DD9ADAD" w14:textId="4D94F331" w:rsidR="00114EC9" w:rsidRDefault="00114EC9" w:rsidP="00114E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2C5F36" wp14:editId="51AF4FCB">
            <wp:extent cx="5940425" cy="22078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6D79" w14:textId="69504EAA" w:rsidR="00114EC9" w:rsidRDefault="00114EC9" w:rsidP="00114E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8798EA" wp14:editId="58950E3E">
            <wp:extent cx="5940425" cy="2714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D069" w14:textId="57122008" w:rsidR="00114EC9" w:rsidRDefault="009F3269" w:rsidP="00114E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видео представлены обучающие и тематические видео, а также записи семинаров и вебинаров.</w:t>
      </w:r>
    </w:p>
    <w:p w14:paraId="6D63BF8D" w14:textId="17D14848" w:rsidR="009F3269" w:rsidRDefault="009F3269" w:rsidP="00114E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2E129B" wp14:editId="1130CA65">
            <wp:extent cx="5940425" cy="26809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9F7D" w14:textId="5D252699" w:rsidR="009F3269" w:rsidRDefault="009F3269" w:rsidP="00114E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«сервисах» расположены различные тесты, и услуги по охране труда.</w:t>
      </w:r>
    </w:p>
    <w:p w14:paraId="1309FCF1" w14:textId="53467249" w:rsidR="009F3269" w:rsidRDefault="009F3269" w:rsidP="00114E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1E9E1C" wp14:editId="02B0E778">
            <wp:extent cx="5940425" cy="26854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03A3" w14:textId="77777777" w:rsidR="009F3269" w:rsidRPr="000747C9" w:rsidRDefault="009F3269" w:rsidP="00114E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9F3269" w:rsidRPr="000747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439"/>
    <w:rsid w:val="000747C9"/>
    <w:rsid w:val="00114EC9"/>
    <w:rsid w:val="001C3671"/>
    <w:rsid w:val="001C50DE"/>
    <w:rsid w:val="00291F41"/>
    <w:rsid w:val="0076791F"/>
    <w:rsid w:val="009F3269"/>
    <w:rsid w:val="00B16439"/>
    <w:rsid w:val="00BA1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D3026"/>
  <w15:chartTrackingRefBased/>
  <w15:docId w15:val="{59BB0D66-5B0D-4F21-8008-9D306FBB3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Nyukhalov</dc:creator>
  <cp:keywords/>
  <dc:description/>
  <cp:lastModifiedBy>Denis Nyukhalov</cp:lastModifiedBy>
  <cp:revision>2</cp:revision>
  <dcterms:created xsi:type="dcterms:W3CDTF">2021-02-15T19:13:00Z</dcterms:created>
  <dcterms:modified xsi:type="dcterms:W3CDTF">2021-02-15T21:18:00Z</dcterms:modified>
</cp:coreProperties>
</file>