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96CB6" w14:textId="5125ACB4" w:rsidR="00942EB4" w:rsidRDefault="00A364F3" w:rsidP="00A364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Pr="00A364F3">
        <w:rPr>
          <w:rFonts w:ascii="Times New Roman" w:hAnsi="Times New Roman" w:cs="Times New Roman"/>
          <w:sz w:val="32"/>
          <w:szCs w:val="32"/>
        </w:rPr>
        <w:t>езаурус основных понятий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D5F66C2" w14:textId="10BD308D" w:rsidR="00A364F3" w:rsidRDefault="00A364F3" w:rsidP="00A364F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«Интегрированные издательские»</w:t>
      </w:r>
    </w:p>
    <w:p w14:paraId="73079D64" w14:textId="062DEE62" w:rsidR="00A364F3" w:rsidRDefault="00A364F3" w:rsidP="00A364F3">
      <w:pPr>
        <w:rPr>
          <w:rFonts w:ascii="Times New Roman" w:hAnsi="Times New Roman" w:cs="Times New Roman"/>
          <w:sz w:val="32"/>
          <w:szCs w:val="32"/>
        </w:rPr>
      </w:pPr>
    </w:p>
    <w:p w14:paraId="2B1ECC31" w14:textId="7A5AC6F7" w:rsidR="00A364F3" w:rsidRPr="003F1D26" w:rsidRDefault="00A364F3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Абзац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="00011C35" w:rsidRPr="003F1D26">
        <w:rPr>
          <w:rFonts w:ascii="Times New Roman" w:hAnsi="Times New Roman" w:cs="Times New Roman"/>
          <w:sz w:val="28"/>
          <w:szCs w:val="28"/>
        </w:rPr>
        <w:t>–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это </w:t>
      </w:r>
      <w:r w:rsidRPr="003F1D26">
        <w:rPr>
          <w:rFonts w:ascii="Times New Roman" w:hAnsi="Times New Roman" w:cs="Times New Roman"/>
          <w:sz w:val="28"/>
          <w:szCs w:val="28"/>
        </w:rPr>
        <w:t xml:space="preserve">отрезок письменной речи между двумя красными строками. Является единицей членения, промежуточной между фразой и главой, </w:t>
      </w:r>
      <w:proofErr w:type="gramStart"/>
      <w:r w:rsidRPr="003F1D26">
        <w:rPr>
          <w:rFonts w:ascii="Times New Roman" w:hAnsi="Times New Roman" w:cs="Times New Roman"/>
          <w:sz w:val="28"/>
          <w:szCs w:val="28"/>
        </w:rPr>
        <w:t>и</w:t>
      </w:r>
      <w:r w:rsidR="003F1D26">
        <w:rPr>
          <w:rFonts w:ascii="Times New Roman" w:hAnsi="Times New Roman" w:cs="Times New Roman"/>
          <w:sz w:val="28"/>
          <w:szCs w:val="28"/>
        </w:rPr>
        <w:t xml:space="preserve"> </w:t>
      </w:r>
      <w:r w:rsidRPr="003F1D26">
        <w:rPr>
          <w:rFonts w:ascii="Times New Roman" w:hAnsi="Times New Roman" w:cs="Times New Roman"/>
          <w:sz w:val="28"/>
          <w:szCs w:val="28"/>
        </w:rPr>
        <w:t xml:space="preserve"> служит</w:t>
      </w:r>
      <w:proofErr w:type="gramEnd"/>
      <w:r w:rsidRPr="003F1D26">
        <w:rPr>
          <w:rFonts w:ascii="Times New Roman" w:hAnsi="Times New Roman" w:cs="Times New Roman"/>
          <w:sz w:val="28"/>
          <w:szCs w:val="28"/>
        </w:rPr>
        <w:t xml:space="preserve"> для группировки однородных единиц изложения, исчерпывая какой-нибудь его момент (тематический, сюжетный и т. д.).</w:t>
      </w:r>
    </w:p>
    <w:p w14:paraId="5F94EBA3" w14:textId="7B7A7616" w:rsidR="00F92E3B" w:rsidRPr="003F1D26" w:rsidRDefault="00F92E3B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Архив</w:t>
      </w:r>
      <w:r w:rsidRPr="003F1D26">
        <w:rPr>
          <w:rFonts w:ascii="Times New Roman" w:hAnsi="Times New Roman" w:cs="Times New Roman"/>
          <w:sz w:val="28"/>
          <w:szCs w:val="28"/>
        </w:rPr>
        <w:t xml:space="preserve"> — 1) учреждение или структурное подразделение организации, осуществляющее хранение, комплектование, учёт и использование архивных документов; 2) собрание письменных памятников (рукописей, писем и т. п.), относящихся к деятельности какого-нибудь учреждения или лица</w:t>
      </w:r>
    </w:p>
    <w:p w14:paraId="53C3943A" w14:textId="7B249E6F" w:rsidR="00860B20" w:rsidRPr="003F1D26" w:rsidRDefault="00860B20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Буклет</w:t>
      </w:r>
      <w:r w:rsidRPr="003F1D26">
        <w:rPr>
          <w:rFonts w:ascii="Times New Roman" w:hAnsi="Times New Roman" w:cs="Times New Roman"/>
          <w:sz w:val="28"/>
          <w:szCs w:val="28"/>
        </w:rPr>
        <w:t xml:space="preserve"> – это издание, отпечатанное на листе формата А-3 или А-4 и сложенное один или несколько раз</w:t>
      </w:r>
      <w:r w:rsidRPr="003F1D26">
        <w:rPr>
          <w:rFonts w:ascii="Times New Roman" w:hAnsi="Times New Roman" w:cs="Times New Roman"/>
          <w:sz w:val="28"/>
          <w:szCs w:val="28"/>
        </w:rPr>
        <w:tab/>
      </w:r>
    </w:p>
    <w:p w14:paraId="46DEF891" w14:textId="0206C1C4" w:rsidR="00F92E3B" w:rsidRPr="003F1D26" w:rsidRDefault="00F92E3B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Бумага</w:t>
      </w:r>
      <w:r w:rsidRPr="003F1D26">
        <w:rPr>
          <w:rFonts w:ascii="Times New Roman" w:hAnsi="Times New Roman" w:cs="Times New Roman"/>
          <w:sz w:val="28"/>
          <w:szCs w:val="28"/>
        </w:rPr>
        <w:t xml:space="preserve"> -</w:t>
      </w:r>
      <w:r w:rsidRPr="003F1D26">
        <w:rPr>
          <w:rFonts w:ascii="Times New Roman" w:hAnsi="Times New Roman" w:cs="Times New Roman"/>
          <w:sz w:val="28"/>
          <w:szCs w:val="28"/>
        </w:rPr>
        <w:t xml:space="preserve"> лист или рулон спрессованных волокон ЦЕЛЛЮЛОЗЫ</w:t>
      </w:r>
      <w:r w:rsidRPr="003F1D26">
        <w:rPr>
          <w:rFonts w:ascii="Times New Roman" w:hAnsi="Times New Roman" w:cs="Times New Roman"/>
          <w:sz w:val="28"/>
          <w:szCs w:val="28"/>
        </w:rPr>
        <w:t>.</w:t>
      </w:r>
      <w:r w:rsidRPr="003F1D26">
        <w:rPr>
          <w:rFonts w:ascii="Times New Roman" w:hAnsi="Times New Roman" w:cs="Times New Roman"/>
          <w:sz w:val="28"/>
          <w:szCs w:val="28"/>
        </w:rPr>
        <w:t xml:space="preserve"> Имеет широкий ряд применений: используется для упаковки, письма, покрытия стен и в качестве обшивки.</w:t>
      </w:r>
    </w:p>
    <w:p w14:paraId="79BEE999" w14:textId="158B5AE4" w:rsidR="00860B20" w:rsidRPr="003F1D26" w:rsidRDefault="00860B20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Брошюра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="00011C35" w:rsidRPr="003F1D26">
        <w:rPr>
          <w:rFonts w:ascii="Times New Roman" w:hAnsi="Times New Roman" w:cs="Times New Roman"/>
          <w:sz w:val="28"/>
          <w:szCs w:val="28"/>
        </w:rPr>
        <w:t>— это</w:t>
      </w:r>
      <w:r w:rsidRPr="003F1D26">
        <w:rPr>
          <w:rFonts w:ascii="Times New Roman" w:hAnsi="Times New Roman" w:cs="Times New Roman"/>
          <w:sz w:val="28"/>
          <w:szCs w:val="28"/>
        </w:rPr>
        <w:t xml:space="preserve"> многостраничное изделие, которое может быть сброшюровано одним из следующих способов: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 н</w:t>
      </w:r>
      <w:r w:rsidRPr="003F1D26">
        <w:rPr>
          <w:rFonts w:ascii="Times New Roman" w:hAnsi="Times New Roman" w:cs="Times New Roman"/>
          <w:sz w:val="28"/>
          <w:szCs w:val="28"/>
        </w:rPr>
        <w:t xml:space="preserve">а </w:t>
      </w:r>
      <w:r w:rsidR="00011C35" w:rsidRPr="003F1D26">
        <w:rPr>
          <w:rFonts w:ascii="Times New Roman" w:hAnsi="Times New Roman" w:cs="Times New Roman"/>
          <w:sz w:val="28"/>
          <w:szCs w:val="28"/>
        </w:rPr>
        <w:t>скрепку</w:t>
      </w:r>
      <w:r w:rsidRPr="003F1D26">
        <w:rPr>
          <w:rFonts w:ascii="Times New Roman" w:hAnsi="Times New Roman" w:cs="Times New Roman"/>
          <w:sz w:val="28"/>
          <w:szCs w:val="28"/>
        </w:rPr>
        <w:t xml:space="preserve"> (две скрепки)</w:t>
      </w:r>
      <w:r w:rsidR="00011C35" w:rsidRPr="003F1D26">
        <w:rPr>
          <w:rFonts w:ascii="Times New Roman" w:hAnsi="Times New Roman" w:cs="Times New Roman"/>
          <w:sz w:val="28"/>
          <w:szCs w:val="28"/>
        </w:rPr>
        <w:t>, н</w:t>
      </w:r>
      <w:r w:rsidRPr="003F1D26">
        <w:rPr>
          <w:rFonts w:ascii="Times New Roman" w:hAnsi="Times New Roman" w:cs="Times New Roman"/>
          <w:sz w:val="28"/>
          <w:szCs w:val="28"/>
        </w:rPr>
        <w:t>а металлическую пружину</w:t>
      </w:r>
      <w:r w:rsidR="00011C35" w:rsidRPr="003F1D26">
        <w:rPr>
          <w:rFonts w:ascii="Times New Roman" w:hAnsi="Times New Roman" w:cs="Times New Roman"/>
          <w:sz w:val="28"/>
          <w:szCs w:val="28"/>
        </w:rPr>
        <w:t>, н</w:t>
      </w:r>
      <w:r w:rsidRPr="003F1D26">
        <w:rPr>
          <w:rFonts w:ascii="Times New Roman" w:hAnsi="Times New Roman" w:cs="Times New Roman"/>
          <w:sz w:val="28"/>
          <w:szCs w:val="28"/>
        </w:rPr>
        <w:t>а пластиковую пружину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, </w:t>
      </w:r>
      <w:r w:rsidRPr="003F1D26">
        <w:rPr>
          <w:rFonts w:ascii="Times New Roman" w:hAnsi="Times New Roman" w:cs="Times New Roman"/>
          <w:sz w:val="28"/>
          <w:szCs w:val="28"/>
        </w:rPr>
        <w:t>КБС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 и т</w:t>
      </w:r>
      <w:r w:rsidRPr="003F1D26">
        <w:rPr>
          <w:rFonts w:ascii="Times New Roman" w:hAnsi="Times New Roman" w:cs="Times New Roman"/>
          <w:sz w:val="28"/>
          <w:szCs w:val="28"/>
        </w:rPr>
        <w:t>.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 д. т. п.</w:t>
      </w:r>
    </w:p>
    <w:p w14:paraId="1593636D" w14:textId="40A32001" w:rsidR="00A364F3" w:rsidRPr="003F1D26" w:rsidRDefault="00A364F3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Вёрстка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="00011C35" w:rsidRPr="003F1D26">
        <w:rPr>
          <w:rFonts w:ascii="Times New Roman" w:hAnsi="Times New Roman" w:cs="Times New Roman"/>
          <w:sz w:val="28"/>
          <w:szCs w:val="28"/>
        </w:rPr>
        <w:t>–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="00011C35" w:rsidRPr="003F1D26">
        <w:rPr>
          <w:rFonts w:ascii="Times New Roman" w:hAnsi="Times New Roman" w:cs="Times New Roman"/>
          <w:sz w:val="28"/>
          <w:szCs w:val="28"/>
        </w:rPr>
        <w:t xml:space="preserve">это </w:t>
      </w:r>
      <w:r w:rsidRPr="003F1D26">
        <w:rPr>
          <w:rFonts w:ascii="Times New Roman" w:hAnsi="Times New Roman" w:cs="Times New Roman"/>
          <w:sz w:val="28"/>
          <w:szCs w:val="28"/>
        </w:rPr>
        <w:t>макета из составных элементов: набранного текста, заголовков, таблиц, иллюстраций, украшений и пр. Эта операция включает в себя формирование книжных, журнальных или газетных полос определенного формата. В процессе вёрстки полосы издания приобретают завершенный вид. От того, как размещены текст, таблицы, формулы, иллюстрационный материал, заголовки, зависит качество оформления издания.</w:t>
      </w:r>
    </w:p>
    <w:p w14:paraId="4D0F8FF1" w14:textId="3A5A6798" w:rsidR="00F92E3B" w:rsidRPr="003F1D26" w:rsidRDefault="00F92E3B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Издательская система</w:t>
      </w:r>
      <w:r w:rsidRPr="003F1D26">
        <w:rPr>
          <w:rFonts w:ascii="Times New Roman" w:hAnsi="Times New Roman" w:cs="Times New Roman"/>
          <w:sz w:val="28"/>
          <w:szCs w:val="28"/>
        </w:rPr>
        <w:t xml:space="preserve"> - к</w:t>
      </w:r>
      <w:r w:rsidRPr="003F1D26">
        <w:rPr>
          <w:rFonts w:ascii="Times New Roman" w:hAnsi="Times New Roman" w:cs="Times New Roman"/>
          <w:sz w:val="28"/>
          <w:szCs w:val="28"/>
        </w:rPr>
        <w:t xml:space="preserve">омплекс, состоящий из персональных компьютеров, сканирующих, выводных и </w:t>
      </w:r>
      <w:proofErr w:type="spellStart"/>
      <w:r w:rsidRPr="003F1D26">
        <w:rPr>
          <w:rFonts w:ascii="Times New Roman" w:hAnsi="Times New Roman" w:cs="Times New Roman"/>
          <w:sz w:val="28"/>
          <w:szCs w:val="28"/>
        </w:rPr>
        <w:t>фотовыводных</w:t>
      </w:r>
      <w:proofErr w:type="spellEnd"/>
      <w:r w:rsidRPr="003F1D26">
        <w:rPr>
          <w:rFonts w:ascii="Times New Roman" w:hAnsi="Times New Roman" w:cs="Times New Roman"/>
          <w:sz w:val="28"/>
          <w:szCs w:val="28"/>
        </w:rPr>
        <w:t xml:space="preserve"> устройств, программного и сетевого обеспечения, используемый для набора и редактирования текста, создания и обработки изображений, верстки и изготовления оригинал-макетов, фотоформ, </w:t>
      </w:r>
      <w:proofErr w:type="spellStart"/>
      <w:r w:rsidRPr="003F1D26">
        <w:rPr>
          <w:rFonts w:ascii="Times New Roman" w:hAnsi="Times New Roman" w:cs="Times New Roman"/>
          <w:sz w:val="28"/>
          <w:szCs w:val="28"/>
        </w:rPr>
        <w:t>цветопроб</w:t>
      </w:r>
      <w:proofErr w:type="spellEnd"/>
      <w:r w:rsidRPr="003F1D26">
        <w:rPr>
          <w:rFonts w:ascii="Times New Roman" w:hAnsi="Times New Roman" w:cs="Times New Roman"/>
          <w:sz w:val="28"/>
          <w:szCs w:val="28"/>
        </w:rPr>
        <w:t xml:space="preserve"> – то есть для подготовки издания к печати на уровне допечатных процессов.</w:t>
      </w:r>
    </w:p>
    <w:p w14:paraId="2A5E35A1" w14:textId="4598C5CA" w:rsidR="00860B20" w:rsidRPr="003F1D26" w:rsidRDefault="00F92E3B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Настольная издательская система,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Pr="003F1D26">
        <w:rPr>
          <w:rFonts w:ascii="Times New Roman" w:hAnsi="Times New Roman" w:cs="Times New Roman"/>
          <w:sz w:val="28"/>
          <w:szCs w:val="28"/>
        </w:rPr>
        <w:t xml:space="preserve">использование компьютера при подготовке текстов и иллюстраций для издания. Эта методика основана на КОМПЬЮТЕРНЫХ ПРОГРАММАХ, которые выводят документы на экран компьютера. Оператор может выбирать тип шрифта, размер, длину строк и колонок текста, при необходимости - вводить </w:t>
      </w:r>
      <w:r w:rsidRPr="003F1D26">
        <w:rPr>
          <w:rFonts w:ascii="Times New Roman" w:hAnsi="Times New Roman" w:cs="Times New Roman"/>
          <w:sz w:val="28"/>
          <w:szCs w:val="28"/>
        </w:rPr>
        <w:lastRenderedPageBreak/>
        <w:t>отсканированные изображения. В результате получается текст, готовый для печатания и издания традиционным путем.</w:t>
      </w:r>
    </w:p>
    <w:p w14:paraId="3E776AF2" w14:textId="77777777" w:rsidR="003F1D26" w:rsidRDefault="003F1D26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Папирус</w:t>
      </w:r>
      <w:r w:rsidR="00F92E3B" w:rsidRPr="003F1D26">
        <w:rPr>
          <w:rFonts w:ascii="Times New Roman" w:hAnsi="Times New Roman" w:cs="Times New Roman"/>
          <w:sz w:val="28"/>
          <w:szCs w:val="28"/>
        </w:rPr>
        <w:t xml:space="preserve"> - </w:t>
      </w:r>
      <w:r w:rsidR="00F92E3B" w:rsidRPr="003F1D26">
        <w:rPr>
          <w:rFonts w:ascii="Times New Roman" w:hAnsi="Times New Roman" w:cs="Times New Roman"/>
          <w:sz w:val="28"/>
          <w:szCs w:val="28"/>
        </w:rPr>
        <w:t xml:space="preserve">Материал для письма, изготовлявшийся из </w:t>
      </w:r>
      <w:r w:rsidRPr="003F1D26">
        <w:rPr>
          <w:rFonts w:ascii="Times New Roman" w:hAnsi="Times New Roman" w:cs="Times New Roman"/>
          <w:sz w:val="28"/>
          <w:szCs w:val="28"/>
        </w:rPr>
        <w:t>одноименного</w:t>
      </w:r>
      <w:r w:rsidR="00F92E3B" w:rsidRPr="003F1D26">
        <w:rPr>
          <w:rFonts w:ascii="Times New Roman" w:hAnsi="Times New Roman" w:cs="Times New Roman"/>
          <w:sz w:val="28"/>
          <w:szCs w:val="28"/>
        </w:rPr>
        <w:t xml:space="preserve"> растения египтянами и другими древними народами. </w:t>
      </w:r>
    </w:p>
    <w:p w14:paraId="4BE02F2F" w14:textId="6EB55B2B" w:rsidR="00860B20" w:rsidRPr="003F1D26" w:rsidRDefault="00F92E3B" w:rsidP="003F1D2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1D26">
        <w:rPr>
          <w:rFonts w:ascii="Times New Roman" w:hAnsi="Times New Roman" w:cs="Times New Roman"/>
          <w:b/>
          <w:bCs/>
          <w:sz w:val="28"/>
          <w:szCs w:val="28"/>
        </w:rPr>
        <w:t>Ручной типографский станок</w:t>
      </w:r>
      <w:r w:rsidRPr="003F1D26">
        <w:rPr>
          <w:rFonts w:ascii="Times New Roman" w:hAnsi="Times New Roman" w:cs="Times New Roman"/>
          <w:sz w:val="28"/>
          <w:szCs w:val="28"/>
        </w:rPr>
        <w:t xml:space="preserve"> </w:t>
      </w:r>
      <w:r w:rsidRPr="003F1D26">
        <w:rPr>
          <w:rFonts w:ascii="Times New Roman" w:hAnsi="Times New Roman" w:cs="Times New Roman"/>
          <w:sz w:val="28"/>
          <w:szCs w:val="28"/>
        </w:rPr>
        <w:t>представляет собой механический пресс, с помощью которого изображение (как правило, текст) переносится на бумагу или иной материал посредством красочной печатной формы.</w:t>
      </w:r>
    </w:p>
    <w:p w14:paraId="0EDF3C51" w14:textId="2519AD65" w:rsidR="00860B20" w:rsidRDefault="00860B20" w:rsidP="00A364F3">
      <w:pPr>
        <w:rPr>
          <w:rFonts w:ascii="Times New Roman" w:hAnsi="Times New Roman" w:cs="Times New Roman"/>
          <w:sz w:val="28"/>
          <w:szCs w:val="28"/>
        </w:rPr>
      </w:pPr>
    </w:p>
    <w:p w14:paraId="651DB77B" w14:textId="77777777" w:rsidR="00860B20" w:rsidRDefault="00860B20" w:rsidP="00A364F3">
      <w:pPr>
        <w:rPr>
          <w:rFonts w:ascii="Times New Roman" w:hAnsi="Times New Roman" w:cs="Times New Roman"/>
          <w:sz w:val="28"/>
          <w:szCs w:val="28"/>
        </w:rPr>
      </w:pPr>
    </w:p>
    <w:p w14:paraId="13027AB7" w14:textId="2411136B" w:rsidR="00A364F3" w:rsidRPr="003F1D26" w:rsidRDefault="003F1D26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364F3"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https://dic.academic.ru/dic.nsf/enc_literature/16/%D0%90%D0%B1%D0%B7%D0%B0%D1%86</w:t>
        </w:r>
      </w:hyperlink>
      <w:r w:rsidR="00A364F3" w:rsidRPr="003F1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22B93A" w14:textId="59023ADB" w:rsidR="00F92E3B" w:rsidRPr="003F1D26" w:rsidRDefault="00F92E3B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https://ru.wikipedia.org/wiki/%D0%90%D1%80%D1%85%D0%B8%D0%B2</w:t>
        </w:r>
      </w:hyperlink>
    </w:p>
    <w:p w14:paraId="5478D631" w14:textId="745501F7" w:rsidR="00860B20" w:rsidRPr="003F1D26" w:rsidRDefault="003F1D26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860B20"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https://www.advertiser-school.ru/advertising-theory/booklets-kinds-of-booklets-booklet-printing.html</w:t>
        </w:r>
      </w:hyperlink>
      <w:r w:rsidR="00860B20" w:rsidRPr="003F1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395E28" w14:textId="465320A4" w:rsidR="00F92E3B" w:rsidRPr="003F1D26" w:rsidRDefault="00F92E3B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https://dic.academic.ru/dic.nsf/ntes/616/%D0%91%D0%A3%D0%9C%D0%90%D0%93%D0%90</w:t>
        </w:r>
      </w:hyperlink>
    </w:p>
    <w:p w14:paraId="36DE16CA" w14:textId="4884E0DE" w:rsidR="00860B20" w:rsidRPr="003F1D26" w:rsidRDefault="003F1D26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="00860B20"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https://printdesign.ru/articles/raznica_broshur_i_buckletov</w:t>
        </w:r>
      </w:hyperlink>
      <w:r w:rsidR="00860B20" w:rsidRPr="003F1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71C599" w14:textId="3944F5E1" w:rsidR="00A364F3" w:rsidRPr="003F1D26" w:rsidRDefault="003F1D26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A364F3"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https://ru.wikipedia.org/wiki/%D0%92%D1%91%D1%80%D1%81%D1%82%D0%BA%D0%B0</w:t>
        </w:r>
      </w:hyperlink>
      <w:r w:rsidR="00A364F3" w:rsidRPr="003F1D2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999367" w14:textId="6C02C899" w:rsidR="00F92E3B" w:rsidRPr="003F1D26" w:rsidRDefault="00F92E3B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https://polygraphy.academic.ru/172/%D0%B8%D0%B7%D0%B4%D0%B0%D1%82%D0%B5%D0%BB%D1%8C%D1%81%D0%BA%D0%B0%D1%8F_%D1%81%D0%B8%D1%81%D1%82%D0%B5%D0%BC%D0%B0</w:t>
        </w:r>
      </w:hyperlink>
    </w:p>
    <w:p w14:paraId="41D6848D" w14:textId="3C9C80A0" w:rsidR="00F92E3B" w:rsidRPr="003F1D26" w:rsidRDefault="00F92E3B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https://dic.academic.ru/dic.nsf/ntes/2976/%D0%9D%D0%90%D0%A1%D0%A2%D0%9E%D0%9B%D0%AC%D0%9D%D0%90%D0%AF_%D0%98%D0%97%D0%94%D0%90%D0%A2%D0%95%D0%9B%D0%AC%D0%A1%D0%9A%D0%90%D0%AF_%D0%A1%D0%98%D0%A1%D0%A2%D0%95%D0%9C%D0%90</w:t>
        </w:r>
      </w:hyperlink>
    </w:p>
    <w:p w14:paraId="5AFF5DEE" w14:textId="55656DF6" w:rsidR="003F1D26" w:rsidRPr="003F1D26" w:rsidRDefault="003F1D26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https://kartaslov.ru/%D0%B7%D0%BD%D0%B0%D1%87%D0%B5%D0%BD%D0%B8%D0%B5-%D1%81%D0%BB%D0%BE%D0%B2%D0%B0/%D0%BF%D0%B0%D0%BF%D0%B8%D1%80%D1%83%D1%81</w:t>
        </w:r>
      </w:hyperlink>
    </w:p>
    <w:p w14:paraId="6399C043" w14:textId="2408ECA5" w:rsidR="00A364F3" w:rsidRPr="003F1D26" w:rsidRDefault="00F92E3B" w:rsidP="003F1D26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3F1D26">
          <w:rPr>
            <w:rStyle w:val="a3"/>
            <w:rFonts w:ascii="Times New Roman" w:hAnsi="Times New Roman" w:cs="Times New Roman"/>
            <w:sz w:val="28"/>
            <w:szCs w:val="28"/>
          </w:rPr>
          <w:t>https://ru.wikipedia.org/wiki/%D0%A0%D1%83%D1%87%D0%BD%D0%BE%D0%B9_%D1%82%D0%B8%D0%BF%D0%BE%D0%B3%D1%80%D0%B0%D1%84%D1%81%D0%BA%D0%B8%D0%B9_%D1%81%D1%82%D0%B0%D0%BD%D0%BE%D0%BA</w:t>
        </w:r>
      </w:hyperlink>
    </w:p>
    <w:p w14:paraId="056B2D05" w14:textId="77777777" w:rsidR="00F92E3B" w:rsidRPr="00A364F3" w:rsidRDefault="00F92E3B" w:rsidP="00A364F3">
      <w:pPr>
        <w:rPr>
          <w:rFonts w:ascii="Times New Roman" w:hAnsi="Times New Roman" w:cs="Times New Roman"/>
          <w:sz w:val="28"/>
          <w:szCs w:val="28"/>
        </w:rPr>
      </w:pPr>
    </w:p>
    <w:sectPr w:rsidR="00F92E3B" w:rsidRPr="00A36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71FF0"/>
    <w:multiLevelType w:val="hybridMultilevel"/>
    <w:tmpl w:val="0C9C1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A7D45"/>
    <w:multiLevelType w:val="hybridMultilevel"/>
    <w:tmpl w:val="196C8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ADD"/>
    <w:rsid w:val="00011C35"/>
    <w:rsid w:val="003F1D26"/>
    <w:rsid w:val="00860B20"/>
    <w:rsid w:val="00942EB4"/>
    <w:rsid w:val="009B0ADD"/>
    <w:rsid w:val="00A364F3"/>
    <w:rsid w:val="00F92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7C462"/>
  <w15:chartTrackingRefBased/>
  <w15:docId w15:val="{42FB06EE-4E2A-49F6-B3C0-7F491E40E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64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64F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F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7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c.academic.ru/dic.nsf/ntes/616/%D0%91%D0%A3%D0%9C%D0%90%D0%93%D0%90" TargetMode="External"/><Relationship Id="rId13" Type="http://schemas.openxmlformats.org/officeDocument/2006/relationships/hyperlink" Target="https://kartaslov.ru/%D0%B7%D0%BD%D0%B0%D1%87%D0%B5%D0%BD%D0%B8%D0%B5-%D1%81%D0%BB%D0%BE%D0%B2%D0%B0/%D0%BF%D0%B0%D0%BF%D0%B8%D1%80%D1%83%D1%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dvertiser-school.ru/advertising-theory/booklets-kinds-of-booklets-booklet-printing.html" TargetMode="External"/><Relationship Id="rId12" Type="http://schemas.openxmlformats.org/officeDocument/2006/relationships/hyperlink" Target="https://dic.academic.ru/dic.nsf/ntes/2976/%D0%9D%D0%90%D0%A1%D0%A2%D0%9E%D0%9B%D0%AC%D0%9D%D0%90%D0%AF_%D0%98%D0%97%D0%94%D0%90%D0%A2%D0%95%D0%9B%D0%AC%D0%A1%D0%9A%D0%90%D0%AF_%D0%A1%D0%98%D0%A1%D0%A2%D0%95%D0%9C%D0%9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0%B2" TargetMode="External"/><Relationship Id="rId11" Type="http://schemas.openxmlformats.org/officeDocument/2006/relationships/hyperlink" Target="https://polygraphy.academic.ru/172/%D0%B8%D0%B7%D0%B4%D0%B0%D1%82%D0%B5%D0%BB%D1%8C%D1%81%D0%BA%D0%B0%D1%8F_%D1%81%D0%B8%D1%81%D1%82%D0%B5%D0%BC%D0%B0" TargetMode="External"/><Relationship Id="rId5" Type="http://schemas.openxmlformats.org/officeDocument/2006/relationships/hyperlink" Target="https://dic.academic.ru/dic.nsf/enc_literature/16/%D0%90%D0%B1%D0%B7%D0%B0%D1%86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2%D1%91%D1%80%D1%81%D1%82%D0%BA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ntdesign.ru/articles/raznica_broshur_i_buckletov" TargetMode="External"/><Relationship Id="rId14" Type="http://schemas.openxmlformats.org/officeDocument/2006/relationships/hyperlink" Target="https://ru.wikipedia.org/wiki/%D0%A0%D1%83%D1%87%D0%BD%D0%BE%D0%B9_%D1%82%D0%B8%D0%BF%D0%BE%D0%B3%D1%80%D0%B0%D1%84%D1%81%D0%BA%D0%B8%D0%B9_%D1%81%D1%82%D0%B0%D0%BD%D0%BE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5</cp:revision>
  <dcterms:created xsi:type="dcterms:W3CDTF">2020-10-06T20:57:00Z</dcterms:created>
  <dcterms:modified xsi:type="dcterms:W3CDTF">2020-12-18T11:53:00Z</dcterms:modified>
</cp:coreProperties>
</file>