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A022" w14:textId="47E816C9" w:rsidR="00F07C35" w:rsidRPr="00F07C35" w:rsidRDefault="00F07C35" w:rsidP="00F07C3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07C35">
        <w:rPr>
          <w:color w:val="000000"/>
          <w:sz w:val="28"/>
          <w:szCs w:val="28"/>
        </w:rPr>
        <w:t>Лабораторная работа №5</w:t>
      </w:r>
    </w:p>
    <w:p w14:paraId="407F7961" w14:textId="77777777" w:rsidR="00F07C35" w:rsidRPr="00F07C35" w:rsidRDefault="00F07C35" w:rsidP="00F07C3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5B53C98" w14:textId="1BBA33AC" w:rsidR="00D54F29" w:rsidRDefault="00F07C35">
      <w:pPr>
        <w:rPr>
          <w:rFonts w:ascii="Times New Roman" w:hAnsi="Times New Roman" w:cs="Times New Roman"/>
          <w:sz w:val="28"/>
          <w:szCs w:val="28"/>
        </w:rPr>
      </w:pPr>
      <w:r w:rsidRPr="00F07C35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C35">
        <w:rPr>
          <w:rFonts w:ascii="Times New Roman" w:hAnsi="Times New Roman" w:cs="Times New Roman"/>
          <w:sz w:val="28"/>
          <w:szCs w:val="28"/>
        </w:rPr>
        <w:t>продемонстрировать</w:t>
      </w:r>
      <w:r w:rsidRPr="00F07C35">
        <w:rPr>
          <w:rFonts w:ascii="Times New Roman" w:hAnsi="Times New Roman" w:cs="Times New Roman"/>
          <w:sz w:val="28"/>
          <w:szCs w:val="28"/>
        </w:rPr>
        <w:t xml:space="preserve"> принципы маршрутизации пакетов (маршрут до выбранного узла в сети Интерне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07C35">
        <w:rPr>
          <w:rFonts w:ascii="Times New Roman" w:hAnsi="Times New Roman" w:cs="Times New Roman"/>
          <w:sz w:val="28"/>
          <w:szCs w:val="28"/>
        </w:rPr>
        <w:t>)</w:t>
      </w:r>
    </w:p>
    <w:p w14:paraId="6068AC07" w14:textId="27A0DE82" w:rsidR="00F07C35" w:rsidRDefault="00627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27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627B7D">
        <w:rPr>
          <w:rFonts w:ascii="Times New Roman" w:hAnsi="Times New Roman" w:cs="Times New Roman"/>
          <w:sz w:val="28"/>
          <w:szCs w:val="28"/>
        </w:rPr>
        <w:t xml:space="preserve"> </w:t>
      </w:r>
      <w:r w:rsidRPr="00627B7D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627B7D">
        <w:rPr>
          <w:rFonts w:ascii="Times New Roman" w:hAnsi="Times New Roman" w:cs="Times New Roman"/>
          <w:sz w:val="28"/>
          <w:szCs w:val="28"/>
        </w:rPr>
        <w:t xml:space="preserve"> </w:t>
      </w:r>
      <w:r w:rsidRPr="00627B7D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627B7D">
        <w:rPr>
          <w:rFonts w:ascii="Times New Roman" w:hAnsi="Times New Roman" w:cs="Times New Roman"/>
          <w:sz w:val="28"/>
          <w:szCs w:val="28"/>
        </w:rPr>
        <w:t xml:space="preserve"> </w:t>
      </w:r>
      <w:r w:rsidRPr="00627B7D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627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составлена следующая схема и проведена конфигурация роутера</w:t>
      </w:r>
    </w:p>
    <w:p w14:paraId="6184FC0A" w14:textId="738530A1" w:rsidR="00627B7D" w:rsidRDefault="00627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40E60" wp14:editId="28867803">
            <wp:extent cx="2838274" cy="276211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52" cy="27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B19C4" wp14:editId="1153AFB4">
            <wp:extent cx="2847975" cy="27715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98" cy="27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1FF0" w14:textId="7F4E741A" w:rsidR="00627B7D" w:rsidRDefault="00627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9029A" wp14:editId="76C4620C">
                <wp:simplePos x="0" y="0"/>
                <wp:positionH relativeFrom="column">
                  <wp:posOffset>2548890</wp:posOffset>
                </wp:positionH>
                <wp:positionV relativeFrom="paragraph">
                  <wp:posOffset>1168400</wp:posOffset>
                </wp:positionV>
                <wp:extent cx="104775" cy="2476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184FC" id="Прямая соединительная линия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92pt" to="208.9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02205" wp14:editId="7A776BEB">
                <wp:simplePos x="0" y="0"/>
                <wp:positionH relativeFrom="column">
                  <wp:posOffset>2796540</wp:posOffset>
                </wp:positionH>
                <wp:positionV relativeFrom="paragraph">
                  <wp:posOffset>949325</wp:posOffset>
                </wp:positionV>
                <wp:extent cx="533400" cy="1524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F2FCC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74.75pt" to="262.2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69D5C" wp14:editId="6A4354E1">
            <wp:extent cx="59340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31A9" w14:textId="5889891D" w:rsidR="00627B7D" w:rsidRDefault="00627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27B7D">
        <w:rPr>
          <w:rFonts w:ascii="Times New Roman" w:hAnsi="Times New Roman" w:cs="Times New Roman"/>
          <w:sz w:val="28"/>
          <w:szCs w:val="28"/>
        </w:rPr>
        <w:t xml:space="preserve">ыла построена топология сети с семью компьютерами в локальной сети и выходом в интернет, в котором находится домен www.cisco.pka. </w:t>
      </w:r>
    </w:p>
    <w:p w14:paraId="2F5E156C" w14:textId="62CB4107" w:rsidR="00627B7D" w:rsidRDefault="00627B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маршрутизации была выполнена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2A8AA720" w14:textId="0A7B09EE" w:rsidR="00627B7D" w:rsidRDefault="00627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продемонстрирована маршрутизация между компьютерами в локальной сети</w:t>
      </w:r>
    </w:p>
    <w:p w14:paraId="2D389454" w14:textId="4CDC4059" w:rsidR="00627B7D" w:rsidRDefault="00627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A1976D" wp14:editId="58DA6186">
            <wp:extent cx="4991100" cy="31885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688" cy="319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7B09" w14:textId="42DB8C3C" w:rsidR="00627B7D" w:rsidRDefault="00627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к домену </w:t>
      </w:r>
      <w:hyperlink r:id="rId9" w:history="1">
        <w:r w:rsidRPr="005023BE">
          <w:rPr>
            <w:rStyle w:val="a4"/>
            <w:rFonts w:ascii="Times New Roman" w:hAnsi="Times New Roman" w:cs="Times New Roman"/>
            <w:sz w:val="28"/>
            <w:szCs w:val="28"/>
          </w:rPr>
          <w:t>www.cisco.pka</w:t>
        </w:r>
      </w:hyperlink>
    </w:p>
    <w:p w14:paraId="436FBA73" w14:textId="48E0D67F" w:rsidR="00627B7D" w:rsidRDefault="00627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49F8D" wp14:editId="0BE0C48C">
            <wp:extent cx="5635880" cy="3600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684" cy="36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A394" w14:textId="77777777" w:rsidR="00627B7D" w:rsidRPr="00627B7D" w:rsidRDefault="00627B7D" w:rsidP="00627B7D">
      <w:pPr>
        <w:rPr>
          <w:rFonts w:ascii="Times New Roman" w:hAnsi="Times New Roman" w:cs="Times New Roman"/>
          <w:sz w:val="28"/>
          <w:szCs w:val="28"/>
        </w:rPr>
      </w:pPr>
      <w:r w:rsidRPr="00627B7D">
        <w:rPr>
          <w:rFonts w:ascii="Times New Roman" w:hAnsi="Times New Roman" w:cs="Times New Roman"/>
          <w:sz w:val="28"/>
          <w:szCs w:val="28"/>
        </w:rPr>
        <w:t>Выводы:</w:t>
      </w:r>
    </w:p>
    <w:p w14:paraId="7491A358" w14:textId="6D2F0403" w:rsidR="00627B7D" w:rsidRPr="00627B7D" w:rsidRDefault="00627B7D" w:rsidP="00627B7D">
      <w:pPr>
        <w:rPr>
          <w:rFonts w:ascii="Times New Roman" w:hAnsi="Times New Roman" w:cs="Times New Roman"/>
          <w:sz w:val="28"/>
          <w:szCs w:val="28"/>
        </w:rPr>
      </w:pPr>
      <w:r w:rsidRPr="00627B7D">
        <w:rPr>
          <w:rFonts w:ascii="Times New Roman" w:hAnsi="Times New Roman" w:cs="Times New Roman"/>
          <w:sz w:val="28"/>
          <w:szCs w:val="28"/>
        </w:rPr>
        <w:t xml:space="preserve">Была продемонстрирована маршрутизация пакетов в сети. </w:t>
      </w:r>
    </w:p>
    <w:sectPr w:rsidR="00627B7D" w:rsidRPr="00627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A2946"/>
    <w:multiLevelType w:val="multilevel"/>
    <w:tmpl w:val="5A8C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02"/>
    <w:rsid w:val="00627B7D"/>
    <w:rsid w:val="00D54F29"/>
    <w:rsid w:val="00E14002"/>
    <w:rsid w:val="00F0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8E59"/>
  <w15:chartTrackingRefBased/>
  <w15:docId w15:val="{4AACFF0C-33DB-4C90-B4C3-A6BD9418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7B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7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cisco.p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2020-12-07T20:24:00Z</dcterms:created>
  <dcterms:modified xsi:type="dcterms:W3CDTF">2020-12-07T21:04:00Z</dcterms:modified>
</cp:coreProperties>
</file>