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A600" w14:textId="23720980" w:rsidR="00580692" w:rsidRPr="00580692" w:rsidRDefault="00580692" w:rsidP="00580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692">
        <w:rPr>
          <w:rFonts w:ascii="Times New Roman" w:hAnsi="Times New Roman" w:cs="Times New Roman"/>
          <w:sz w:val="28"/>
          <w:szCs w:val="28"/>
        </w:rPr>
        <w:t>Задание 4</w:t>
      </w:r>
    </w:p>
    <w:p w14:paraId="05C45FB7" w14:textId="3FA33DB8" w:rsidR="00065F44" w:rsidRPr="00580692" w:rsidRDefault="00580692" w:rsidP="00580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692">
        <w:rPr>
          <w:rFonts w:ascii="Times New Roman" w:hAnsi="Times New Roman" w:cs="Times New Roman"/>
          <w:sz w:val="28"/>
          <w:szCs w:val="28"/>
        </w:rPr>
        <w:t>«Технические и программные средства, необходимые на каждом этапе жизненного цикла технических средств информационных технологий».</w:t>
      </w:r>
    </w:p>
    <w:p w14:paraId="3B445A7E" w14:textId="2BAECDA6" w:rsidR="00580692" w:rsidRDefault="00580692" w:rsidP="0058069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692" w14:paraId="0DD3F0D3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C061" w14:textId="77777777" w:rsidR="00580692" w:rsidRPr="00580692" w:rsidRDefault="00580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жизненного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2FD2" w14:textId="77777777" w:rsidR="00580692" w:rsidRPr="00580692" w:rsidRDefault="00580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технические</w:t>
            </w:r>
          </w:p>
          <w:p w14:paraId="788048F4" w14:textId="77777777" w:rsidR="00580692" w:rsidRPr="00580692" w:rsidRDefault="00580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A549" w14:textId="77777777" w:rsidR="00580692" w:rsidRPr="00580692" w:rsidRDefault="00580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Необходимые программные</w:t>
            </w:r>
          </w:p>
          <w:p w14:paraId="5E80CA0B" w14:textId="77777777" w:rsidR="00580692" w:rsidRPr="00580692" w:rsidRDefault="00580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</w:t>
            </w:r>
          </w:p>
        </w:tc>
      </w:tr>
      <w:tr w:rsidR="00580692" w14:paraId="0D950A36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868D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Определение необходимости технической поддержки опре</w:t>
            </w:r>
            <w:r w:rsidRPr="00580692">
              <w:rPr>
                <w:rFonts w:ascii="Times New Roman" w:hAnsi="Times New Roman" w:cs="Times New Roman"/>
                <w:sz w:val="24"/>
                <w:szCs w:val="24"/>
              </w:rPr>
              <w:softHyphen/>
              <w:t>деленного вида деятельности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9607" w14:textId="64AE019E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7D55" w14:textId="40ED1BA6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Офисные пакеты, электронные таблицы, средства расчета</w:t>
            </w:r>
          </w:p>
        </w:tc>
      </w:tr>
      <w:tr w:rsidR="00580692" w14:paraId="5CD1E393" w14:textId="77777777" w:rsidTr="00580692">
        <w:trPr>
          <w:trHeight w:val="1564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7569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Выбор конкретной разновидности технических средств для поддержки определенного вида деятельности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1509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Компьютер, телефон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D695" w14:textId="6EB1965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Офисные пакеты, электронные таблицы, средства расчета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программы для связи, форумы</w:t>
            </w:r>
          </w:p>
        </w:tc>
      </w:tr>
      <w:tr w:rsidR="00580692" w14:paraId="324B62B6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693F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Приобретение технических средств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96D6" w14:textId="34B997FA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(возможно)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80CF" w14:textId="6B14A36A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</w:tr>
      <w:tr w:rsidR="00580692" w14:paraId="1E2324F2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ADF9" w14:textId="2CEA3E81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онтаж и приемные испытания технических средств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25F" w14:textId="3E87AE3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 (возможно)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40BC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692" w14:paraId="11E3F5CF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17AE" w14:textId="7B0158F0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Эксплуатация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37CB" w14:textId="2185199B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(возможно)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2875" w14:textId="7A3BDDE9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для работы с устройством (если есть), браузер для просмотра справки об этом устройстве</w:t>
            </w:r>
          </w:p>
        </w:tc>
      </w:tr>
      <w:tr w:rsidR="00580692" w14:paraId="1BD67FBE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CFDA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Оценка функционирования технических средств и их экс</w:t>
            </w:r>
            <w:r w:rsidRPr="00580692">
              <w:rPr>
                <w:rFonts w:ascii="Times New Roman" w:hAnsi="Times New Roman" w:cs="Times New Roman"/>
                <w:sz w:val="24"/>
                <w:szCs w:val="24"/>
              </w:rPr>
              <w:softHyphen/>
              <w:t>плуатационных характеристик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CD3E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Средства для оценки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7E7D" w14:textId="4CDEAAEE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Офисные пакеты, электронные таблицы, средства расчета</w:t>
            </w:r>
          </w:p>
        </w:tc>
      </w:tr>
      <w:tr w:rsidR="00580692" w14:paraId="439DE30E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5918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Восстановительный ремонт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A29F" w14:textId="79976C68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(возможно)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6A61" w14:textId="2E0A4342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процессор, ПО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отладки (возможно)</w:t>
            </w:r>
          </w:p>
        </w:tc>
      </w:tr>
      <w:tr w:rsidR="00580692" w14:paraId="34F0A910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656F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 xml:space="preserve">Модернизация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288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Средства для модернизации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DF84" w14:textId="10A57E3D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ПО для модернизации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есть)</w:t>
            </w:r>
          </w:p>
        </w:tc>
      </w:tr>
      <w:tr w:rsidR="00580692" w14:paraId="2BC87976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AA0D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Демонтаж технических средств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6308" w14:textId="4439AA2E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(возможно)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E71F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692" w14:paraId="10AFDA92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7E9B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Продажа технических средств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D8E0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Компьютер, телефон,</w:t>
            </w:r>
            <w:r w:rsidRPr="00580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терминал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D7AE" w14:textId="306F6341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Офисные пакеты, электронные таблицы, средства расчета</w:t>
            </w:r>
          </w:p>
        </w:tc>
      </w:tr>
      <w:tr w:rsidR="00580692" w14:paraId="1C097355" w14:textId="77777777" w:rsidTr="00580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DAE5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Утилизация технических средств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6473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692">
              <w:rPr>
                <w:rFonts w:ascii="Times New Roman" w:hAnsi="Times New Roman" w:cs="Times New Roman"/>
                <w:sz w:val="24"/>
                <w:szCs w:val="24"/>
              </w:rPr>
              <w:t>Компьютер, телефон, принтер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0C7" w14:textId="77777777" w:rsidR="00580692" w:rsidRPr="00580692" w:rsidRDefault="00580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41492" w14:textId="77777777" w:rsidR="00580692" w:rsidRPr="00580692" w:rsidRDefault="00580692" w:rsidP="00580692">
      <w:pPr>
        <w:rPr>
          <w:rFonts w:ascii="Times New Roman" w:hAnsi="Times New Roman" w:cs="Times New Roman"/>
          <w:sz w:val="28"/>
          <w:szCs w:val="28"/>
        </w:rPr>
      </w:pPr>
    </w:p>
    <w:sectPr w:rsidR="00580692" w:rsidRPr="0058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E"/>
    <w:rsid w:val="00065F44"/>
    <w:rsid w:val="00580692"/>
    <w:rsid w:val="009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EB35"/>
  <w15:chartTrackingRefBased/>
  <w15:docId w15:val="{BB55DBDE-2F65-4B05-89F9-B1E9676D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2020-12-27T13:17:00Z</dcterms:created>
  <dcterms:modified xsi:type="dcterms:W3CDTF">2020-12-27T13:27:00Z</dcterms:modified>
</cp:coreProperties>
</file>