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D723" w14:textId="5EFCFD0D" w:rsidR="000B45C0" w:rsidRDefault="00017012" w:rsidP="00017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12"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p w14:paraId="2A84D40F" w14:textId="03F9A646" w:rsidR="00017012" w:rsidRDefault="00017012" w:rsidP="00017012">
      <w:pPr>
        <w:rPr>
          <w:rFonts w:ascii="Times New Roman" w:hAnsi="Times New Roman" w:cs="Times New Roman"/>
          <w:sz w:val="28"/>
          <w:szCs w:val="28"/>
        </w:rPr>
      </w:pPr>
      <w:r w:rsidRPr="00017012">
        <w:rPr>
          <w:rFonts w:ascii="Times New Roman" w:hAnsi="Times New Roman" w:cs="Times New Roman"/>
          <w:sz w:val="28"/>
          <w:szCs w:val="28"/>
        </w:rPr>
        <w:t>Программное обеспечение – наряду с аппаратными средствами, важнейшая составляющая информационных технологи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7012">
        <w:rPr>
          <w:rFonts w:ascii="Times New Roman" w:hAnsi="Times New Roman" w:cs="Times New Roman"/>
          <w:sz w:val="28"/>
          <w:szCs w:val="28"/>
        </w:rPr>
        <w:t>Программное обеспечение представляет собой либо данные для использования в других программах, либо алгоритм, реализованный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виде последовательности инструкций для процессора.</w:t>
      </w:r>
    </w:p>
    <w:p w14:paraId="1B6C722C" w14:textId="09055A38" w:rsidR="00017012" w:rsidRDefault="00017012" w:rsidP="000170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012">
        <w:rPr>
          <w:rFonts w:ascii="Times New Roman" w:hAnsi="Times New Roman" w:cs="Times New Roman"/>
          <w:b/>
          <w:bCs/>
          <w:sz w:val="28"/>
          <w:szCs w:val="28"/>
        </w:rPr>
        <w:t>По способу распространения (доставки, оплаты, ограничения в использовании)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разделяется на </w:t>
      </w:r>
    </w:p>
    <w:p w14:paraId="7487E4AC" w14:textId="421BEC62" w:rsidR="00017012" w:rsidRDefault="00017012" w:rsidP="00017012">
      <w:pPr>
        <w:rPr>
          <w:rFonts w:ascii="Times New Roman" w:hAnsi="Times New Roman" w:cs="Times New Roman"/>
          <w:sz w:val="28"/>
          <w:szCs w:val="28"/>
        </w:rPr>
      </w:pPr>
      <w:r w:rsidRPr="00017012">
        <w:rPr>
          <w:rFonts w:ascii="Times New Roman" w:hAnsi="Times New Roman" w:cs="Times New Roman"/>
          <w:sz w:val="28"/>
          <w:szCs w:val="28"/>
          <w:u w:val="single"/>
        </w:rPr>
        <w:t>Коммерческое программное обеспечение</w:t>
      </w:r>
      <w:r w:rsidRPr="00017012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commercial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>) – программное обеспечение,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созданное коммерческой организацией с целью получения прибыли от его использования другими,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например путем продажи экземпляров.</w:t>
      </w:r>
    </w:p>
    <w:p w14:paraId="44485686" w14:textId="62D00F6F" w:rsidR="00017012" w:rsidRDefault="00017012" w:rsidP="00017012">
      <w:pPr>
        <w:rPr>
          <w:rFonts w:ascii="Times New Roman" w:hAnsi="Times New Roman" w:cs="Times New Roman"/>
          <w:sz w:val="28"/>
          <w:szCs w:val="28"/>
        </w:rPr>
      </w:pPr>
      <w:r w:rsidRPr="00017012">
        <w:rPr>
          <w:rFonts w:ascii="Times New Roman" w:hAnsi="Times New Roman" w:cs="Times New Roman"/>
          <w:sz w:val="28"/>
          <w:szCs w:val="28"/>
          <w:u w:val="single"/>
        </w:rPr>
        <w:t>Бесплатное программное обеспечение</w:t>
      </w:r>
      <w:r w:rsidRPr="000170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Freeware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, от англ.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– «бесплатный» и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– «программное обеспечение») – это программное обеспечение, которое может бесплатно распространяться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всяким желающим.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 xml:space="preserve">В отличие от свободного программного обеспечения (англ.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freeware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может распространяться без исходных текстов и содержать ограничения на коммерческое использование, модификацию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т.д.</w:t>
      </w:r>
    </w:p>
    <w:p w14:paraId="62ED12C1" w14:textId="150BB9F9" w:rsidR="00017012" w:rsidRDefault="00017012" w:rsidP="000170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7012">
        <w:rPr>
          <w:rFonts w:ascii="Times New Roman" w:hAnsi="Times New Roman" w:cs="Times New Roman"/>
          <w:sz w:val="28"/>
          <w:szCs w:val="28"/>
          <w:u w:val="single"/>
        </w:rPr>
        <w:t>Shareware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– это тип программного обеспечения, обусловленный особенностями распространения таких программ. В русском языке этот термин интерпретируется как «условно-бесплатное программное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обеспечение».</w:t>
      </w:r>
    </w:p>
    <w:p w14:paraId="7DEA334F" w14:textId="4189E4EB" w:rsidR="00017012" w:rsidRDefault="00017012" w:rsidP="000170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7012">
        <w:rPr>
          <w:rFonts w:ascii="Times New Roman" w:hAnsi="Times New Roman" w:cs="Times New Roman"/>
          <w:sz w:val="28"/>
          <w:szCs w:val="28"/>
          <w:u w:val="single"/>
        </w:rPr>
        <w:t>Abandonware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– (англ.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abandon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– покинуть, оставить; и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– программное обеспечение) программное обеспечение (операционная система, текстовый процессор, компьютерная игра или медиафайл), которое больше не выставляется на продажу компанией</w:t>
      </w:r>
      <w:r w:rsidRPr="00017012">
        <w:rPr>
          <w:rFonts w:ascii="Times New Roman" w:hAnsi="Times New Roman" w:cs="Times New Roman"/>
          <w:sz w:val="28"/>
          <w:szCs w:val="28"/>
        </w:rPr>
        <w:t xml:space="preserve"> п</w:t>
      </w:r>
      <w:r w:rsidRPr="00017012">
        <w:rPr>
          <w:rFonts w:ascii="Times New Roman" w:hAnsi="Times New Roman" w:cs="Times New Roman"/>
          <w:sz w:val="28"/>
          <w:szCs w:val="28"/>
        </w:rPr>
        <w:t>роизводителем, и от которого производитель больше не получает доходов.</w:t>
      </w:r>
    </w:p>
    <w:p w14:paraId="621FEC40" w14:textId="0868F6A9" w:rsidR="00017012" w:rsidRDefault="00017012" w:rsidP="000170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7012">
        <w:rPr>
          <w:rFonts w:ascii="Times New Roman" w:hAnsi="Times New Roman" w:cs="Times New Roman"/>
          <w:sz w:val="28"/>
          <w:szCs w:val="28"/>
          <w:u w:val="single"/>
        </w:rPr>
        <w:t>Adware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Advertisement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– реклама и </w:t>
      </w:r>
      <w:proofErr w:type="spellStart"/>
      <w:r w:rsidRPr="0001701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17012">
        <w:rPr>
          <w:rFonts w:ascii="Times New Roman" w:hAnsi="Times New Roman" w:cs="Times New Roman"/>
          <w:sz w:val="28"/>
          <w:szCs w:val="28"/>
        </w:rPr>
        <w:t xml:space="preserve"> – программное обеспечение) – программное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обеспечение, содержащее рекламу.</w:t>
      </w:r>
    </w:p>
    <w:p w14:paraId="3DCB67CB" w14:textId="305D0635" w:rsidR="00017012" w:rsidRDefault="00017012" w:rsidP="00017012">
      <w:pPr>
        <w:rPr>
          <w:rFonts w:ascii="Times New Roman" w:hAnsi="Times New Roman" w:cs="Times New Roman"/>
          <w:sz w:val="28"/>
          <w:szCs w:val="28"/>
        </w:rPr>
      </w:pPr>
      <w:r w:rsidRPr="00017012">
        <w:rPr>
          <w:rFonts w:ascii="Times New Roman" w:hAnsi="Times New Roman" w:cs="Times New Roman"/>
          <w:sz w:val="28"/>
          <w:szCs w:val="28"/>
          <w:u w:val="single"/>
        </w:rPr>
        <w:t>Свободное программное обеспечение (</w:t>
      </w:r>
      <w:proofErr w:type="spellStart"/>
      <w:r w:rsidRPr="00017012">
        <w:rPr>
          <w:rFonts w:ascii="Times New Roman" w:hAnsi="Times New Roman" w:cs="Times New Roman"/>
          <w:sz w:val="28"/>
          <w:szCs w:val="28"/>
          <w:u w:val="single"/>
        </w:rPr>
        <w:t>Free</w:t>
      </w:r>
      <w:proofErr w:type="spellEnd"/>
      <w:r w:rsidRPr="000170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17012">
        <w:rPr>
          <w:rFonts w:ascii="Times New Roman" w:hAnsi="Times New Roman" w:cs="Times New Roman"/>
          <w:sz w:val="28"/>
          <w:szCs w:val="28"/>
          <w:u w:val="single"/>
        </w:rPr>
        <w:t>Software</w:t>
      </w:r>
      <w:proofErr w:type="spellEnd"/>
      <w:r w:rsidRPr="00017012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017012">
        <w:rPr>
          <w:rFonts w:ascii="Times New Roman" w:hAnsi="Times New Roman" w:cs="Times New Roman"/>
          <w:sz w:val="28"/>
          <w:szCs w:val="28"/>
        </w:rPr>
        <w:t xml:space="preserve"> – программное обеспечение, в отношении которого пользователь обладает «четырьмя свободами»: запускать, изучать, распространять и улучшать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программу.</w:t>
      </w:r>
    </w:p>
    <w:p w14:paraId="47D33BB6" w14:textId="77777777" w:rsidR="00017012" w:rsidRPr="00017012" w:rsidRDefault="00017012" w:rsidP="000170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7012">
        <w:rPr>
          <w:rFonts w:ascii="Times New Roman" w:hAnsi="Times New Roman" w:cs="Times New Roman"/>
          <w:sz w:val="28"/>
          <w:szCs w:val="28"/>
          <w:u w:val="single"/>
        </w:rPr>
        <w:t>Разработка ПО как научное исследование</w:t>
      </w:r>
    </w:p>
    <w:p w14:paraId="0AE1F878" w14:textId="5D42C26D" w:rsidR="00017012" w:rsidRDefault="00017012" w:rsidP="00017012">
      <w:pPr>
        <w:rPr>
          <w:rFonts w:ascii="Times New Roman" w:hAnsi="Times New Roman" w:cs="Times New Roman"/>
          <w:sz w:val="28"/>
          <w:szCs w:val="28"/>
        </w:rPr>
      </w:pPr>
      <w:r w:rsidRPr="00017012">
        <w:rPr>
          <w:rFonts w:ascii="Times New Roman" w:hAnsi="Times New Roman" w:cs="Times New Roman"/>
          <w:sz w:val="28"/>
          <w:szCs w:val="28"/>
        </w:rPr>
        <w:t>Особенность программного обеспечения состоит в том, что оно производится в одной форме –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исходного текста, а распространяется и используется в другой – в виде двоичной программы, машинных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 xml:space="preserve">кодов, по которым невозможно однозначно восстановить исходный текст. Чтобы эффективно </w:t>
      </w:r>
      <w:r w:rsidRPr="00017012">
        <w:rPr>
          <w:rFonts w:ascii="Times New Roman" w:hAnsi="Times New Roman" w:cs="Times New Roman"/>
          <w:sz w:val="28"/>
          <w:szCs w:val="28"/>
        </w:rPr>
        <w:lastRenderedPageBreak/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программу, исправлять ошибки или даже просто точно установить, что и как делает программа, необходимо располагать её исходным текстом, поскольку при компиляции в машинный код программа утрачивает читабельность.</w:t>
      </w:r>
    </w:p>
    <w:p w14:paraId="32A00270" w14:textId="77777777" w:rsidR="00017012" w:rsidRPr="00297ED3" w:rsidRDefault="00017012" w:rsidP="000170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7ED3">
        <w:rPr>
          <w:rFonts w:ascii="Times New Roman" w:hAnsi="Times New Roman" w:cs="Times New Roman"/>
          <w:sz w:val="28"/>
          <w:szCs w:val="28"/>
          <w:u w:val="single"/>
        </w:rPr>
        <w:t>ПО как «патентованный» продукт</w:t>
      </w:r>
    </w:p>
    <w:p w14:paraId="6529B293" w14:textId="78AB560E" w:rsidR="00017012" w:rsidRDefault="00017012" w:rsidP="00017012">
      <w:pPr>
        <w:rPr>
          <w:rFonts w:ascii="Times New Roman" w:hAnsi="Times New Roman" w:cs="Times New Roman"/>
          <w:sz w:val="28"/>
          <w:szCs w:val="28"/>
        </w:rPr>
      </w:pPr>
      <w:r w:rsidRPr="00017012">
        <w:rPr>
          <w:rFonts w:ascii="Times New Roman" w:hAnsi="Times New Roman" w:cs="Times New Roman"/>
          <w:sz w:val="28"/>
          <w:szCs w:val="28"/>
        </w:rPr>
        <w:t>В условиях огромного многообразия архитектур компьютеров программное обеспечение составляло</w:t>
      </w:r>
      <w:r w:rsidR="00297ED3">
        <w:rPr>
          <w:rFonts w:ascii="Times New Roman" w:hAnsi="Times New Roman" w:cs="Times New Roman"/>
          <w:sz w:val="28"/>
          <w:szCs w:val="28"/>
        </w:rPr>
        <w:t xml:space="preserve"> </w:t>
      </w:r>
      <w:r w:rsidRPr="00017012">
        <w:rPr>
          <w:rFonts w:ascii="Times New Roman" w:hAnsi="Times New Roman" w:cs="Times New Roman"/>
          <w:sz w:val="28"/>
          <w:szCs w:val="28"/>
        </w:rPr>
        <w:t>неотъемлемую часть самой машины, причём далеко не самую дорогостоящую часть. Производители компьютеров поставляли их вместе с основным программным обеспечением – по крайней мере, с операционной системой. Производство компьютеров было наукоёмким, но в основе своей коммерческим предприятием.</w:t>
      </w:r>
    </w:p>
    <w:p w14:paraId="3A09C728" w14:textId="77777777" w:rsidR="00297ED3" w:rsidRPr="00297ED3" w:rsidRDefault="00297ED3" w:rsidP="00297E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7ED3">
        <w:rPr>
          <w:rFonts w:ascii="Times New Roman" w:hAnsi="Times New Roman" w:cs="Times New Roman"/>
          <w:sz w:val="28"/>
          <w:szCs w:val="28"/>
          <w:u w:val="single"/>
        </w:rPr>
        <w:t>Определение свободного ПО</w:t>
      </w:r>
    </w:p>
    <w:p w14:paraId="10322B62" w14:textId="0206E875" w:rsidR="00297ED3" w:rsidRPr="00297ED3" w:rsidRDefault="00297ED3" w:rsidP="00297ED3">
      <w:pPr>
        <w:rPr>
          <w:rFonts w:ascii="Times New Roman" w:hAnsi="Times New Roman" w:cs="Times New Roman"/>
          <w:sz w:val="28"/>
          <w:szCs w:val="28"/>
        </w:rPr>
      </w:pPr>
      <w:r w:rsidRPr="00297ED3">
        <w:rPr>
          <w:rFonts w:ascii="Times New Roman" w:hAnsi="Times New Roman" w:cs="Times New Roman"/>
          <w:sz w:val="28"/>
          <w:szCs w:val="28"/>
        </w:rPr>
        <w:t>Для того, чтобы сохранить модель научного сотрудничества между разработчиками,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 xml:space="preserve">было обеспечить, чтобы исходные тексты программ, написанных разработчиками, оставались доступными для чтения и критики всему научному сообществу. Для этого Ричард </w:t>
      </w:r>
      <w:proofErr w:type="spellStart"/>
      <w:r w:rsidRPr="00297ED3">
        <w:rPr>
          <w:rFonts w:ascii="Times New Roman" w:hAnsi="Times New Roman" w:cs="Times New Roman"/>
          <w:sz w:val="28"/>
          <w:szCs w:val="28"/>
        </w:rPr>
        <w:t>Столлман</w:t>
      </w:r>
      <w:proofErr w:type="spellEnd"/>
      <w:r w:rsidRPr="00297ED3">
        <w:rPr>
          <w:rFonts w:ascii="Times New Roman" w:hAnsi="Times New Roman" w:cs="Times New Roman"/>
          <w:sz w:val="28"/>
          <w:szCs w:val="28"/>
        </w:rPr>
        <w:t xml:space="preserve"> сформулировал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>понятие свободное программное обеспечение, в котором отразились принципы открытой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 xml:space="preserve">программ в научном сообществе, сложившемся в американских университетах в 1970-е годы. </w:t>
      </w:r>
      <w:proofErr w:type="spellStart"/>
      <w:r w:rsidRPr="00297ED3">
        <w:rPr>
          <w:rFonts w:ascii="Times New Roman" w:hAnsi="Times New Roman" w:cs="Times New Roman"/>
          <w:sz w:val="28"/>
          <w:szCs w:val="28"/>
        </w:rPr>
        <w:t>Столлман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>явно сформулировал эти принципы, они же – критерии свободного программного обеспечения.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>критерии оговаривают те права, которые автор свободной программы передаёт любому пользователю.</w:t>
      </w:r>
    </w:p>
    <w:p w14:paraId="5E4CE31B" w14:textId="67B5D1D5" w:rsidR="00297ED3" w:rsidRPr="00297ED3" w:rsidRDefault="00297ED3" w:rsidP="00297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7ED3">
        <w:rPr>
          <w:rFonts w:ascii="Times New Roman" w:hAnsi="Times New Roman" w:cs="Times New Roman"/>
          <w:sz w:val="28"/>
          <w:szCs w:val="28"/>
        </w:rPr>
        <w:t>Программу можно использовать с любой целью («нулевая свобода»)</w:t>
      </w:r>
    </w:p>
    <w:p w14:paraId="7922FE74" w14:textId="3D72FD28" w:rsidR="00297ED3" w:rsidRPr="00297ED3" w:rsidRDefault="00297ED3" w:rsidP="00297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7ED3">
        <w:rPr>
          <w:rFonts w:ascii="Times New Roman" w:hAnsi="Times New Roman" w:cs="Times New Roman"/>
          <w:sz w:val="28"/>
          <w:szCs w:val="28"/>
        </w:rPr>
        <w:t>Можно изучать, как программа работает и адаптировать её для своих целей («первая свобода»). Условием этого является доступность исходного текста программы.</w:t>
      </w:r>
    </w:p>
    <w:p w14:paraId="4E88B11C" w14:textId="20ED6F87" w:rsidR="00297ED3" w:rsidRPr="00297ED3" w:rsidRDefault="00297ED3" w:rsidP="00297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7ED3">
        <w:rPr>
          <w:rFonts w:ascii="Times New Roman" w:hAnsi="Times New Roman" w:cs="Times New Roman"/>
          <w:sz w:val="28"/>
          <w:szCs w:val="28"/>
        </w:rPr>
        <w:t>Можно распространять копии программы – в помощь товарищу («вторая свобода»).</w:t>
      </w:r>
    </w:p>
    <w:p w14:paraId="6011490D" w14:textId="661F6975" w:rsidR="00297ED3" w:rsidRDefault="00297ED3" w:rsidP="00297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7ED3">
        <w:rPr>
          <w:rFonts w:ascii="Times New Roman" w:hAnsi="Times New Roman" w:cs="Times New Roman"/>
          <w:sz w:val="28"/>
          <w:szCs w:val="28"/>
        </w:rPr>
        <w:t>Программу можно улучшать и публиковать свою улучшенную версию – с тем, чтобы принести</w:t>
      </w:r>
      <w:r w:rsidRPr="00297ED3"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>пользу всему сообществу («третья свобода»). Условием этого является доступность исходного текста программы.</w:t>
      </w:r>
    </w:p>
    <w:p w14:paraId="5B37C084" w14:textId="2E65D2EB" w:rsidR="00297ED3" w:rsidRPr="00297ED3" w:rsidRDefault="00297ED3" w:rsidP="00297E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7ED3">
        <w:rPr>
          <w:rFonts w:ascii="Times New Roman" w:hAnsi="Times New Roman" w:cs="Times New Roman"/>
          <w:sz w:val="28"/>
          <w:szCs w:val="28"/>
          <w:u w:val="single"/>
        </w:rPr>
        <w:t>Общественная лицензия GNU (</w:t>
      </w:r>
      <w:proofErr w:type="spellStart"/>
      <w:r w:rsidRPr="00297ED3">
        <w:rPr>
          <w:rFonts w:ascii="Times New Roman" w:hAnsi="Times New Roman" w:cs="Times New Roman"/>
          <w:sz w:val="28"/>
          <w:szCs w:val="28"/>
          <w:u w:val="single"/>
        </w:rPr>
        <w:t>GNU’s</w:t>
      </w:r>
      <w:proofErr w:type="spellEnd"/>
      <w:r w:rsidRPr="00297E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97ED3">
        <w:rPr>
          <w:rFonts w:ascii="Times New Roman" w:hAnsi="Times New Roman" w:cs="Times New Roman"/>
          <w:sz w:val="28"/>
          <w:szCs w:val="28"/>
          <w:u w:val="single"/>
        </w:rPr>
        <w:t>Not</w:t>
      </w:r>
      <w:proofErr w:type="spellEnd"/>
      <w:r w:rsidRPr="00297ED3">
        <w:rPr>
          <w:rFonts w:ascii="Times New Roman" w:hAnsi="Times New Roman" w:cs="Times New Roman"/>
          <w:sz w:val="28"/>
          <w:szCs w:val="28"/>
          <w:u w:val="single"/>
        </w:rPr>
        <w:t xml:space="preserve"> UNIX – «GNU – не </w:t>
      </w:r>
      <w:proofErr w:type="spellStart"/>
      <w:r w:rsidRPr="00297ED3">
        <w:rPr>
          <w:rFonts w:ascii="Times New Roman" w:hAnsi="Times New Roman" w:cs="Times New Roman"/>
          <w:sz w:val="28"/>
          <w:szCs w:val="28"/>
          <w:u w:val="single"/>
        </w:rPr>
        <w:t>Unix</w:t>
      </w:r>
      <w:proofErr w:type="spellEnd"/>
      <w:r w:rsidRPr="00297ED3">
        <w:rPr>
          <w:rFonts w:ascii="Times New Roman" w:hAnsi="Times New Roman" w:cs="Times New Roman"/>
          <w:sz w:val="28"/>
          <w:szCs w:val="28"/>
          <w:u w:val="single"/>
        </w:rPr>
        <w:t>»)</w:t>
      </w:r>
    </w:p>
    <w:p w14:paraId="5E1D9D72" w14:textId="5958D476" w:rsidR="00297ED3" w:rsidRPr="00297ED3" w:rsidRDefault="00297ED3" w:rsidP="00297ED3">
      <w:pPr>
        <w:rPr>
          <w:rFonts w:ascii="Times New Roman" w:hAnsi="Times New Roman" w:cs="Times New Roman"/>
          <w:sz w:val="28"/>
          <w:szCs w:val="28"/>
        </w:rPr>
      </w:pPr>
      <w:r w:rsidRPr="00297ED3">
        <w:rPr>
          <w:rFonts w:ascii="Times New Roman" w:hAnsi="Times New Roman" w:cs="Times New Roman"/>
          <w:sz w:val="28"/>
          <w:szCs w:val="28"/>
        </w:rPr>
        <w:t xml:space="preserve">Декларировав критерии свободного ПО, члены Фонда свободного ПО стали распространять свои программы в соответствии с этими принципами, никак не оформляя это документально: иначе говоря, первоначально свободные программы распространялись вообще без лицензии. Однако произошедший с самим Ричардом </w:t>
      </w:r>
      <w:proofErr w:type="spellStart"/>
      <w:r w:rsidRPr="00297ED3">
        <w:rPr>
          <w:rFonts w:ascii="Times New Roman" w:hAnsi="Times New Roman" w:cs="Times New Roman"/>
          <w:sz w:val="28"/>
          <w:szCs w:val="28"/>
        </w:rPr>
        <w:t>Столлманом</w:t>
      </w:r>
      <w:proofErr w:type="spellEnd"/>
      <w:r w:rsidRPr="00297ED3">
        <w:rPr>
          <w:rFonts w:ascii="Times New Roman" w:hAnsi="Times New Roman" w:cs="Times New Roman"/>
          <w:sz w:val="28"/>
          <w:szCs w:val="28"/>
        </w:rPr>
        <w:t xml:space="preserve"> прецедент (см. ниже) убедил его в том, что документальное оформление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>необходимо для свободного ПО.</w:t>
      </w:r>
    </w:p>
    <w:p w14:paraId="3EB75855" w14:textId="25C4B58F" w:rsidR="00297ED3" w:rsidRPr="00297ED3" w:rsidRDefault="00297ED3" w:rsidP="00297E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7ED3">
        <w:rPr>
          <w:rFonts w:ascii="Times New Roman" w:hAnsi="Times New Roman" w:cs="Times New Roman"/>
          <w:sz w:val="28"/>
          <w:szCs w:val="28"/>
          <w:u w:val="single"/>
        </w:rPr>
        <w:lastRenderedPageBreak/>
        <w:t>Сообщество разработчиков и пользователей</w:t>
      </w:r>
    </w:p>
    <w:p w14:paraId="662A6ADE" w14:textId="13594C9A" w:rsidR="00297ED3" w:rsidRDefault="00297ED3" w:rsidP="00297ED3">
      <w:pPr>
        <w:rPr>
          <w:rFonts w:ascii="Times New Roman" w:hAnsi="Times New Roman" w:cs="Times New Roman"/>
          <w:sz w:val="28"/>
          <w:szCs w:val="28"/>
        </w:rPr>
      </w:pPr>
      <w:r w:rsidRPr="00297ED3">
        <w:rPr>
          <w:rFonts w:ascii="Times New Roman" w:hAnsi="Times New Roman" w:cs="Times New Roman"/>
          <w:sz w:val="28"/>
          <w:szCs w:val="28"/>
        </w:rPr>
        <w:t>Главное условие существования свободного ПО – все-таки не лицензия, а люди, которые готовы бесплатно делиться текстами своих программ и совершенствовать тексты чужих. Свободное ПО унаследовало модель открытой научной разработки, а вместе с ней – и академическую модель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>между учёными, вылившуюся в специфическую организацию сообщества разработчиков и пользователей.</w:t>
      </w:r>
    </w:p>
    <w:p w14:paraId="5D634ACE" w14:textId="6CD55093" w:rsidR="00297ED3" w:rsidRDefault="00297ED3" w:rsidP="000170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7ED3">
        <w:rPr>
          <w:rFonts w:ascii="Times New Roman" w:hAnsi="Times New Roman" w:cs="Times New Roman"/>
          <w:sz w:val="28"/>
          <w:szCs w:val="28"/>
          <w:u w:val="single"/>
        </w:rPr>
        <w:t>Careware</w:t>
      </w:r>
      <w:proofErr w:type="spellEnd"/>
      <w:r w:rsidRPr="00297ED3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297ED3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297ED3">
        <w:rPr>
          <w:rFonts w:ascii="Times New Roman" w:hAnsi="Times New Roman" w:cs="Times New Roman"/>
          <w:sz w:val="28"/>
          <w:szCs w:val="28"/>
        </w:rPr>
        <w:t xml:space="preserve"> – забота и англ. </w:t>
      </w:r>
      <w:proofErr w:type="spellStart"/>
      <w:r w:rsidRPr="00297ED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97ED3">
        <w:rPr>
          <w:rFonts w:ascii="Times New Roman" w:hAnsi="Times New Roman" w:cs="Times New Roman"/>
          <w:sz w:val="28"/>
          <w:szCs w:val="28"/>
        </w:rPr>
        <w:t xml:space="preserve"> – программное обеспечение) – вид условно-бесплатного программного обеспечения </w:t>
      </w:r>
      <w:proofErr w:type="spellStart"/>
      <w:r w:rsidRPr="00297ED3">
        <w:rPr>
          <w:rFonts w:ascii="Times New Roman" w:hAnsi="Times New Roman" w:cs="Times New Roman"/>
          <w:sz w:val="28"/>
          <w:szCs w:val="28"/>
        </w:rPr>
        <w:t>shareware</w:t>
      </w:r>
      <w:proofErr w:type="spellEnd"/>
      <w:r w:rsidRPr="00297ED3">
        <w:rPr>
          <w:rFonts w:ascii="Times New Roman" w:hAnsi="Times New Roman" w:cs="Times New Roman"/>
          <w:sz w:val="28"/>
          <w:szCs w:val="28"/>
        </w:rPr>
        <w:t>. Автор данного вида ПО требует, чтобы оплата за него шла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 xml:space="preserve">благотворительность. Синоним </w:t>
      </w:r>
      <w:proofErr w:type="spellStart"/>
      <w:r w:rsidRPr="00297ED3">
        <w:rPr>
          <w:rFonts w:ascii="Times New Roman" w:hAnsi="Times New Roman" w:cs="Times New Roman"/>
          <w:sz w:val="28"/>
          <w:szCs w:val="28"/>
        </w:rPr>
        <w:t>charityware</w:t>
      </w:r>
      <w:proofErr w:type="spellEnd"/>
      <w:r w:rsidRPr="00297E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>Это нетрадиционные условия использования программ, предполагающие скорее не продажу, а обмен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>программного продукта на что-либо ценное для автора. Как правило, такой обмен необязателен (ваш «товар» расценивается скорее как знак внимания), и вы можете пользоваться программным обеспечением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ED3">
        <w:rPr>
          <w:rFonts w:ascii="Times New Roman" w:hAnsi="Times New Roman" w:cs="Times New Roman"/>
          <w:sz w:val="28"/>
          <w:szCs w:val="28"/>
        </w:rPr>
        <w:t>Careware</w:t>
      </w:r>
      <w:proofErr w:type="spellEnd"/>
      <w:r w:rsidRPr="00297ED3">
        <w:rPr>
          <w:rFonts w:ascii="Times New Roman" w:hAnsi="Times New Roman" w:cs="Times New Roman"/>
          <w:sz w:val="28"/>
          <w:szCs w:val="28"/>
        </w:rPr>
        <w:t xml:space="preserve"> так же, как </w:t>
      </w:r>
      <w:proofErr w:type="spellStart"/>
      <w:r w:rsidRPr="00297ED3">
        <w:rPr>
          <w:rFonts w:ascii="Times New Roman" w:hAnsi="Times New Roman" w:cs="Times New Roman"/>
          <w:sz w:val="28"/>
          <w:szCs w:val="28"/>
        </w:rPr>
        <w:t>Freeware</w:t>
      </w:r>
      <w:proofErr w:type="spellEnd"/>
      <w:r w:rsidRPr="00297ED3">
        <w:rPr>
          <w:rFonts w:ascii="Times New Roman" w:hAnsi="Times New Roman" w:cs="Times New Roman"/>
          <w:sz w:val="28"/>
          <w:szCs w:val="28"/>
        </w:rPr>
        <w:t>.</w:t>
      </w:r>
    </w:p>
    <w:p w14:paraId="7BC3E36F" w14:textId="4E8114D5" w:rsidR="00017012" w:rsidRDefault="00017012" w:rsidP="000170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012">
        <w:rPr>
          <w:rFonts w:ascii="Times New Roman" w:hAnsi="Times New Roman" w:cs="Times New Roman"/>
          <w:b/>
          <w:bCs/>
          <w:sz w:val="28"/>
          <w:szCs w:val="28"/>
        </w:rPr>
        <w:t>По назначению</w:t>
      </w:r>
    </w:p>
    <w:p w14:paraId="20EEBF67" w14:textId="2509F68B" w:rsidR="00297ED3" w:rsidRDefault="00297ED3" w:rsidP="00297ED3">
      <w:pPr>
        <w:rPr>
          <w:rFonts w:ascii="Times New Roman" w:hAnsi="Times New Roman" w:cs="Times New Roman"/>
          <w:sz w:val="28"/>
          <w:szCs w:val="28"/>
        </w:rPr>
      </w:pPr>
      <w:r w:rsidRPr="00297ED3">
        <w:rPr>
          <w:rFonts w:ascii="Times New Roman" w:hAnsi="Times New Roman" w:cs="Times New Roman"/>
          <w:sz w:val="28"/>
          <w:szCs w:val="28"/>
          <w:u w:val="single"/>
        </w:rPr>
        <w:t>Системное программное обеспечение</w:t>
      </w:r>
      <w:r w:rsidRPr="00297ED3">
        <w:rPr>
          <w:rFonts w:ascii="Times New Roman" w:hAnsi="Times New Roman" w:cs="Times New Roman"/>
          <w:sz w:val="28"/>
          <w:szCs w:val="28"/>
        </w:rPr>
        <w:t xml:space="preserve"> – это комплекс программ, которые обеспечивают эффективное управление компонентами вычислительной системы, такими как процессор, оперативная память, каналы ввода-вывода, сетевое и коммуникационное оборудование и т.п.</w:t>
      </w:r>
    </w:p>
    <w:p w14:paraId="49311A1D" w14:textId="77777777" w:rsidR="00297ED3" w:rsidRPr="00297ED3" w:rsidRDefault="00297ED3" w:rsidP="00297ED3">
      <w:pPr>
        <w:rPr>
          <w:rFonts w:ascii="Times New Roman" w:hAnsi="Times New Roman" w:cs="Times New Roman"/>
          <w:sz w:val="28"/>
          <w:szCs w:val="28"/>
        </w:rPr>
      </w:pPr>
      <w:r w:rsidRPr="00297ED3">
        <w:rPr>
          <w:rFonts w:ascii="Times New Roman" w:hAnsi="Times New Roman" w:cs="Times New Roman"/>
          <w:sz w:val="28"/>
          <w:szCs w:val="28"/>
        </w:rPr>
        <w:t>Классификация 1 прикладного программного обеспечения</w:t>
      </w:r>
    </w:p>
    <w:p w14:paraId="530AEB48" w14:textId="248EA8F6" w:rsidR="00297ED3" w:rsidRPr="00844763" w:rsidRDefault="00297ED3" w:rsidP="008447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Прикладное программное обеспечение предприятий и организаций. Например, финансовое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управление, система отношений с потребителями, сеть поставок. К этому типу относится также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ведомственное ПО предприятий малого бизнеса, а также ПО отдельных подразделений внутри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большого предприятия. (Примеры: Управление транспортными расходами, Служба IT поддержки)</w:t>
      </w:r>
    </w:p>
    <w:p w14:paraId="08228EFF" w14:textId="390D78ED" w:rsidR="00297ED3" w:rsidRPr="00844763" w:rsidRDefault="00297ED3" w:rsidP="008447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Программное обеспечение инфраструктуры предприятия. Обеспечивает общие возможности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для поддержки ПО предприятий. Это базы данных, серверы электронной почты, управление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сетью и безопасностью.</w:t>
      </w:r>
    </w:p>
    <w:p w14:paraId="4E39DED0" w14:textId="1576319B" w:rsidR="00297ED3" w:rsidRPr="00844763" w:rsidRDefault="00297ED3" w:rsidP="008447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Программное обеспечение информационного работника. Обслуживает потребности индивидуальных пользователей в создании и управлении информацией. Это, как правило, управление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временем, ресурсами, документацией, например, текстовые редакторы, электронные таблицы,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программы-клиенты для электронной почты и блогов, персональные информационные системы и медиа редакторы.</w:t>
      </w:r>
    </w:p>
    <w:p w14:paraId="2C11FD12" w14:textId="2F361FD4" w:rsidR="00297ED3" w:rsidRPr="00844763" w:rsidRDefault="00297ED3" w:rsidP="008447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Программное обеспечение для доступа к контенту. Используется для доступа к тем или иным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 xml:space="preserve">программам или ресурсам без их </w:t>
      </w:r>
      <w:r w:rsidRPr="00844763">
        <w:rPr>
          <w:rFonts w:ascii="Times New Roman" w:hAnsi="Times New Roman" w:cs="Times New Roman"/>
          <w:sz w:val="28"/>
          <w:szCs w:val="28"/>
        </w:rPr>
        <w:lastRenderedPageBreak/>
        <w:t>редактирования (однако может и включать функцию реда</w:t>
      </w:r>
      <w:r w:rsidRPr="00844763">
        <w:rPr>
          <w:rFonts w:ascii="Times New Roman" w:hAnsi="Times New Roman" w:cs="Times New Roman"/>
          <w:sz w:val="28"/>
          <w:szCs w:val="28"/>
        </w:rPr>
        <w:t>к</w:t>
      </w:r>
      <w:r w:rsidRPr="00844763">
        <w:rPr>
          <w:rFonts w:ascii="Times New Roman" w:hAnsi="Times New Roman" w:cs="Times New Roman"/>
          <w:sz w:val="28"/>
          <w:szCs w:val="28"/>
        </w:rPr>
        <w:t>тирования. Предназначено для групп или индивидуальных пользователей цифрового контента.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 xml:space="preserve">Это, например, </w:t>
      </w:r>
      <w:proofErr w:type="gramStart"/>
      <w:r w:rsidRPr="00844763">
        <w:rPr>
          <w:rFonts w:ascii="Times New Roman" w:hAnsi="Times New Roman" w:cs="Times New Roman"/>
          <w:sz w:val="28"/>
          <w:szCs w:val="28"/>
        </w:rPr>
        <w:t>медиа-плееры</w:t>
      </w:r>
      <w:proofErr w:type="gramEnd"/>
      <w:r w:rsidRPr="00844763">
        <w:rPr>
          <w:rFonts w:ascii="Times New Roman" w:hAnsi="Times New Roman" w:cs="Times New Roman"/>
          <w:sz w:val="28"/>
          <w:szCs w:val="28"/>
        </w:rPr>
        <w:t>, веб-браузеры, вспомогательные браузеры и др.</w:t>
      </w:r>
    </w:p>
    <w:p w14:paraId="53E30D55" w14:textId="2C3BC392" w:rsidR="00297ED3" w:rsidRPr="00844763" w:rsidRDefault="00297ED3" w:rsidP="008447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Образовательное программное обеспечение по содержанию близко к ПО для медиа и развлечений, однако в отличие от него имеет четкие требования по тестированию знаний пользователя и отслеживанию прогресса в изучении того или иного материала. Многие образовательные программы включают функции совместного пользования и многостороннего сотрудничества.</w:t>
      </w:r>
    </w:p>
    <w:p w14:paraId="58C49148" w14:textId="21489F8E" w:rsidR="00297ED3" w:rsidRPr="00844763" w:rsidRDefault="00297ED3" w:rsidP="008447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Имитационное программное обеспечение. Используется для симуляции физических или абстрактных систем в целях научных исследований, обучения или развлечения.</w:t>
      </w:r>
    </w:p>
    <w:p w14:paraId="1445B98E" w14:textId="0CB7155C" w:rsidR="00297ED3" w:rsidRPr="00844763" w:rsidRDefault="00297ED3" w:rsidP="008447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Инструментальные программные средства в области медиа. Обеспечивают потребности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пользователей, которые производят печатные или электронные медиа ресурсы для других потребителей, на коммерческой или образовательной основе. Это программы полиграфической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обработки, верстки, обработки мультимедиа, редакторы HTML, редакторы цифровой анимации, цифрового звука и т.п.</w:t>
      </w:r>
    </w:p>
    <w:p w14:paraId="05B19889" w14:textId="4398A7A6" w:rsidR="00297ED3" w:rsidRPr="00844763" w:rsidRDefault="00297ED3" w:rsidP="008447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Прикладные программы для проектирования и конструирования. Используются при разработке аппаратного ("Железо") и программного обеспечения. Охватывают автоматизированный</w:t>
      </w:r>
      <w:r w:rsidR="00844763"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дизайн (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- CAD), автоматизированное проектирование (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="00844763"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- CAE), редактирование и компилирование языков программирования, программы</w:t>
      </w:r>
      <w:r w:rsidR="00844763"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интегрированной среды разработки (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>), интерфейсы для</w:t>
      </w:r>
      <w:r w:rsidR="00844763"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прикладного программирования (</w:t>
      </w:r>
      <w:r w:rsidRPr="00844763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  <w:lang w:val="en-US"/>
        </w:rPr>
        <w:t>Programmer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844763">
        <w:rPr>
          <w:rFonts w:ascii="Times New Roman" w:hAnsi="Times New Roman" w:cs="Times New Roman"/>
          <w:sz w:val="28"/>
          <w:szCs w:val="28"/>
        </w:rPr>
        <w:t>).</w:t>
      </w:r>
    </w:p>
    <w:p w14:paraId="12B4E2B4" w14:textId="4034D6DC" w:rsidR="00297ED3" w:rsidRDefault="00297ED3" w:rsidP="00297ED3">
      <w:pPr>
        <w:rPr>
          <w:rFonts w:ascii="Times New Roman" w:hAnsi="Times New Roman" w:cs="Times New Roman"/>
          <w:sz w:val="28"/>
          <w:szCs w:val="28"/>
        </w:rPr>
      </w:pPr>
      <w:r w:rsidRPr="00297ED3">
        <w:rPr>
          <w:rFonts w:ascii="Times New Roman" w:hAnsi="Times New Roman" w:cs="Times New Roman"/>
          <w:sz w:val="28"/>
          <w:szCs w:val="28"/>
          <w:u w:val="single"/>
        </w:rPr>
        <w:t>Инструментальное программное обеспечение</w:t>
      </w:r>
      <w:r w:rsidRPr="00297ED3">
        <w:rPr>
          <w:rFonts w:ascii="Times New Roman" w:hAnsi="Times New Roman" w:cs="Times New Roman"/>
          <w:sz w:val="28"/>
          <w:szCs w:val="28"/>
        </w:rPr>
        <w:t xml:space="preserve"> – программное обеспечение, предназначенное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>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D3">
        <w:rPr>
          <w:rFonts w:ascii="Times New Roman" w:hAnsi="Times New Roman" w:cs="Times New Roman"/>
          <w:sz w:val="28"/>
          <w:szCs w:val="28"/>
        </w:rPr>
        <w:t>обеспечения.</w:t>
      </w:r>
    </w:p>
    <w:p w14:paraId="0896B9F9" w14:textId="77777777" w:rsidR="00844763" w:rsidRPr="00844763" w:rsidRDefault="00844763" w:rsidP="00844763">
      <w:p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Виды инструментального ПО</w:t>
      </w:r>
    </w:p>
    <w:p w14:paraId="09B7EE52" w14:textId="43E221D8" w:rsidR="00844763" w:rsidRPr="00844763" w:rsidRDefault="00844763" w:rsidP="008447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Текстовые редакторы.</w:t>
      </w:r>
    </w:p>
    <w:p w14:paraId="3EAA9005" w14:textId="0F2384D9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Интегрированные</w:t>
      </w:r>
      <w:r w:rsidRPr="00844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среды</w:t>
      </w:r>
      <w:r w:rsidRPr="00844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разработки</w:t>
      </w:r>
      <w:r w:rsidRPr="00844763">
        <w:rPr>
          <w:rFonts w:ascii="Times New Roman" w:hAnsi="Times New Roman" w:cs="Times New Roman"/>
          <w:sz w:val="28"/>
          <w:szCs w:val="28"/>
          <w:lang w:val="en-US"/>
        </w:rPr>
        <w:t xml:space="preserve"> (IDE, Integrated development environment). </w:t>
      </w:r>
      <w:r w:rsidRPr="00844763">
        <w:rPr>
          <w:rFonts w:ascii="Times New Roman" w:hAnsi="Times New Roman" w:cs="Times New Roman"/>
          <w:sz w:val="28"/>
          <w:szCs w:val="28"/>
        </w:rPr>
        <w:t>Интегрирован</w:t>
      </w:r>
      <w:r w:rsidRPr="00844763">
        <w:rPr>
          <w:rFonts w:ascii="Times New Roman" w:hAnsi="Times New Roman" w:cs="Times New Roman"/>
          <w:sz w:val="28"/>
          <w:szCs w:val="28"/>
        </w:rPr>
        <w:t>н</w:t>
      </w:r>
      <w:r w:rsidRPr="00844763">
        <w:rPr>
          <w:rFonts w:ascii="Times New Roman" w:hAnsi="Times New Roman" w:cs="Times New Roman"/>
          <w:sz w:val="28"/>
          <w:szCs w:val="28"/>
        </w:rPr>
        <w:t>ая среда разработки – это система программных средств, используемая программистами для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разработки программного обеспечения.</w:t>
      </w:r>
    </w:p>
    <w:p w14:paraId="1A6D8C19" w14:textId="497CF53D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lastRenderedPageBreak/>
        <w:t>SDK (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>) – это набор из средств разработки, утилит и документации,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который позволяет программистам создавать приложения по определённой технологии или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для определённой платформы (программной или программно-аппаратной).</w:t>
      </w:r>
    </w:p>
    <w:p w14:paraId="45ADE37F" w14:textId="772578DD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Компиляторы. Компилятор – это транслятор, который осуществляет перевод всей исходно</w:t>
      </w:r>
      <w:r w:rsidRPr="00844763">
        <w:rPr>
          <w:rFonts w:ascii="Times New Roman" w:hAnsi="Times New Roman" w:cs="Times New Roman"/>
          <w:sz w:val="28"/>
          <w:szCs w:val="28"/>
        </w:rPr>
        <w:t xml:space="preserve">й </w:t>
      </w:r>
      <w:r w:rsidRPr="00844763">
        <w:rPr>
          <w:rFonts w:ascii="Times New Roman" w:hAnsi="Times New Roman" w:cs="Times New Roman"/>
          <w:sz w:val="28"/>
          <w:szCs w:val="28"/>
        </w:rPr>
        <w:t>программы в эквивалентную ей результирующую программу на языке машинных команд (микропроцессора или виртуальной машины). Примечание: Транслятор – это программа, которая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принимает на вход программу на одном языке (он в этом случае называется исходный язык, а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программа – исходный код), и преобразует её в программу, написанную на другом языке (соответственно, целевой язык и объектный код).</w:t>
      </w:r>
    </w:p>
    <w:p w14:paraId="434C0D55" w14:textId="10B99233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Интерпретаторы. Интерпретатор – это программа для интерпретации, т.е. непосредственного исполнения программ (производства вычислений, предписываемых этими программами)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из исходного кода на определённом языке.</w:t>
      </w:r>
    </w:p>
    <w:p w14:paraId="4748902A" w14:textId="066918C4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 xml:space="preserve">Линковщики (или иначе называют Компоновщики, редактор связей, англ.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linker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>).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Компоновщик – это программа, которая производит компоновку – принимает на вход один или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несколько объектных модулей и собирает по ним исполняемый модуль</w:t>
      </w:r>
    </w:p>
    <w:p w14:paraId="7C4F55BC" w14:textId="3CE4A314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 xml:space="preserve">Парсеры и генераторы парсеров (см.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Javacc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) – 1. В информатике,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синтакси́ческий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ана́лиз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па́рсинг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) – это процесс анализа входной последовательности символов с целью разбора грамматической структуры, обычно, в соответствии с заданной формальной грамматикой. Синтаксический анализатор (парсер) – это программа или часть программы, выполняющая синтаксический анализ. </w:t>
      </w:r>
    </w:p>
    <w:p w14:paraId="081E6BEB" w14:textId="7F79D4CB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 xml:space="preserve">Ассемблеры. Ассемблер – это компьютерная программа, </w:t>
      </w:r>
      <w:proofErr w:type="gramStart"/>
      <w:r w:rsidRPr="00844763">
        <w:rPr>
          <w:rFonts w:ascii="Times New Roman" w:hAnsi="Times New Roman" w:cs="Times New Roman"/>
          <w:sz w:val="28"/>
          <w:szCs w:val="28"/>
        </w:rPr>
        <w:t>компилятор исходного текста программы</w:t>
      </w:r>
      <w:proofErr w:type="gramEnd"/>
      <w:r w:rsidRPr="00844763">
        <w:rPr>
          <w:rFonts w:ascii="Times New Roman" w:hAnsi="Times New Roman" w:cs="Times New Roman"/>
          <w:sz w:val="28"/>
          <w:szCs w:val="28"/>
        </w:rPr>
        <w:t xml:space="preserve"> написанной на языке ассемблера, в программу на машинном коде</w:t>
      </w:r>
    </w:p>
    <w:p w14:paraId="2687059D" w14:textId="1DF96690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Отладчики. Отладчик является модулем среды разработки или отдельным приложением, предназначенным для поиска ошибок в программе. Отладчик позволяет выполнять пошаговую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трассировку, отслеживать значения переменных в процессе выполнения программы, устанавливать точки или условия останова и т. д.</w:t>
      </w:r>
    </w:p>
    <w:p w14:paraId="036DFD30" w14:textId="546F8834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Профилировщики. Профилирование – это процедура измерения затрат времени на выполнение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строк программы.</w:t>
      </w:r>
    </w:p>
    <w:p w14:paraId="2D94A69F" w14:textId="1E5EA392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Генераторы документации. Генератор документации – это программа или пакет программ,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позволяющая получать документацию, предназначенную для программистов (документация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 xml:space="preserve">на API) и/или для конечных пользователей системы, </w:t>
      </w:r>
      <w:proofErr w:type="gramStart"/>
      <w:r w:rsidRPr="00844763">
        <w:rPr>
          <w:rFonts w:ascii="Times New Roman" w:hAnsi="Times New Roman" w:cs="Times New Roman"/>
          <w:sz w:val="28"/>
          <w:szCs w:val="28"/>
        </w:rPr>
        <w:t>по особым образом</w:t>
      </w:r>
      <w:proofErr w:type="gram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lastRenderedPageBreak/>
        <w:t>комментированному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исходному коду и, в некоторых случаях, по исполняемым модулям (полученным на выходе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компилятора).</w:t>
      </w:r>
    </w:p>
    <w:p w14:paraId="77538CFF" w14:textId="70246C65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Средства анализа покрытия кода. Покрытие кода – мера, используемая при тестировании программного обеспечения. Она показывает процент, насколько исходный код программы был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протестирован.</w:t>
      </w:r>
    </w:p>
    <w:p w14:paraId="5BD041DA" w14:textId="21787A9A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 xml:space="preserve">Средства непрерывной интеграции. Непрерывная интеграция (англ.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63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44763">
        <w:rPr>
          <w:rFonts w:ascii="Times New Roman" w:hAnsi="Times New Roman" w:cs="Times New Roman"/>
          <w:sz w:val="28"/>
          <w:szCs w:val="28"/>
        </w:rPr>
        <w:t>) –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проблем.</w:t>
      </w:r>
    </w:p>
    <w:p w14:paraId="5F7B4121" w14:textId="08BA1A1B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Средства автоматизированного тестирования.</w:t>
      </w:r>
    </w:p>
    <w:p w14:paraId="49F4DBD0" w14:textId="1139764F" w:rsidR="00844763" w:rsidRPr="00844763" w:rsidRDefault="00844763" w:rsidP="008447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763">
        <w:rPr>
          <w:rFonts w:ascii="Times New Roman" w:hAnsi="Times New Roman" w:cs="Times New Roman"/>
          <w:sz w:val="28"/>
          <w:szCs w:val="28"/>
        </w:rPr>
        <w:t>Системы управления версиями. Система управления версиями – это программное обеспечение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для облегчения работы с изменяющейся информацией. Система управления версиями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позволяет хранить несколько версий одного и того же документа, при необходимости, возвращаться к более ранним версиям, определять, кто и когда сделал то или иное изменение и многое другое</w:t>
      </w:r>
      <w:r w:rsidRPr="00844763">
        <w:rPr>
          <w:rFonts w:ascii="Times New Roman" w:hAnsi="Times New Roman" w:cs="Times New Roman"/>
          <w:sz w:val="28"/>
          <w:szCs w:val="28"/>
        </w:rPr>
        <w:t xml:space="preserve"> </w:t>
      </w:r>
      <w:r w:rsidRPr="00844763">
        <w:rPr>
          <w:rFonts w:ascii="Times New Roman" w:hAnsi="Times New Roman" w:cs="Times New Roman"/>
          <w:sz w:val="28"/>
          <w:szCs w:val="28"/>
        </w:rPr>
        <w:t>и др.</w:t>
      </w:r>
    </w:p>
    <w:sectPr w:rsidR="00844763" w:rsidRPr="00844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54AB"/>
    <w:multiLevelType w:val="hybridMultilevel"/>
    <w:tmpl w:val="B7642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B3A"/>
    <w:multiLevelType w:val="hybridMultilevel"/>
    <w:tmpl w:val="ADD2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02C5"/>
    <w:multiLevelType w:val="hybridMultilevel"/>
    <w:tmpl w:val="E6528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96607"/>
    <w:multiLevelType w:val="hybridMultilevel"/>
    <w:tmpl w:val="AD7AA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B3FAD"/>
    <w:multiLevelType w:val="hybridMultilevel"/>
    <w:tmpl w:val="18F4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6B"/>
    <w:rsid w:val="00017012"/>
    <w:rsid w:val="000B45C0"/>
    <w:rsid w:val="000C6F6B"/>
    <w:rsid w:val="00297ED3"/>
    <w:rsid w:val="0084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F25F"/>
  <w15:chartTrackingRefBased/>
  <w15:docId w15:val="{A2F1356E-4768-4E6D-91AA-9E4BA97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2020-12-25T01:18:00Z</dcterms:created>
  <dcterms:modified xsi:type="dcterms:W3CDTF">2020-12-25T01:51:00Z</dcterms:modified>
</cp:coreProperties>
</file>