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0FC63" w14:textId="0CDFBA73" w:rsidR="006E2BEE" w:rsidRPr="00F6297B" w:rsidRDefault="00F6297B" w:rsidP="00F6297B">
      <w:pPr>
        <w:jc w:val="center"/>
        <w:rPr>
          <w:rFonts w:ascii="Times" w:hAnsi="Times"/>
        </w:rPr>
      </w:pPr>
      <w:r w:rsidRPr="00F6297B">
        <w:rPr>
          <w:rFonts w:ascii="Times" w:hAnsi="Times"/>
        </w:rPr>
        <w:t>Вариативная самостоятельная работа №11</w:t>
      </w:r>
    </w:p>
    <w:p w14:paraId="47CBEFC5" w14:textId="75BA45BC" w:rsidR="006E2BEE" w:rsidRPr="00F6297B" w:rsidRDefault="006E2BEE" w:rsidP="006E2BEE">
      <w:pPr>
        <w:rPr>
          <w:rFonts w:ascii="Times" w:hAnsi="Times"/>
        </w:rPr>
      </w:pPr>
    </w:p>
    <w:p w14:paraId="02CBA053" w14:textId="77777777" w:rsidR="006E2BEE" w:rsidRPr="00F6297B" w:rsidRDefault="006E2BEE" w:rsidP="006E2BEE">
      <w:pPr>
        <w:pStyle w:val="a3"/>
        <w:numPr>
          <w:ilvl w:val="0"/>
          <w:numId w:val="2"/>
        </w:numPr>
        <w:rPr>
          <w:rFonts w:ascii="Times" w:hAnsi="Times"/>
          <w:color w:val="000000" w:themeColor="text1"/>
        </w:rPr>
      </w:pPr>
      <w:r w:rsidRPr="00F6297B">
        <w:rPr>
          <w:rFonts w:ascii="Times" w:hAnsi="Times"/>
          <w:color w:val="000000" w:themeColor="text1"/>
        </w:rPr>
        <w:t>Не оставляй на завтра дела, а оставляй хлеба.</w:t>
      </w:r>
    </w:p>
    <w:p w14:paraId="58D24BF2" w14:textId="77777777" w:rsidR="006E2BEE" w:rsidRPr="00F6297B" w:rsidRDefault="006E2BEE" w:rsidP="006E2BEE">
      <w:pPr>
        <w:pStyle w:val="a3"/>
        <w:numPr>
          <w:ilvl w:val="0"/>
          <w:numId w:val="2"/>
        </w:numPr>
        <w:rPr>
          <w:rFonts w:ascii="Times" w:hAnsi="Times"/>
          <w:color w:val="000000" w:themeColor="text1"/>
        </w:rPr>
      </w:pPr>
      <w:r w:rsidRPr="00F6297B">
        <w:rPr>
          <w:rFonts w:ascii="Times" w:hAnsi="Times"/>
          <w:color w:val="000000" w:themeColor="text1"/>
        </w:rPr>
        <w:t>Вчера не догонишь, а от завтра не уйдешь</w:t>
      </w:r>
    </w:p>
    <w:p w14:paraId="16B85ACF" w14:textId="77777777" w:rsidR="006E2BEE" w:rsidRPr="00F6297B" w:rsidRDefault="006E2BEE" w:rsidP="006E2BEE">
      <w:pPr>
        <w:pStyle w:val="a3"/>
        <w:numPr>
          <w:ilvl w:val="0"/>
          <w:numId w:val="2"/>
        </w:numPr>
        <w:rPr>
          <w:rFonts w:ascii="Times" w:hAnsi="Times"/>
          <w:color w:val="000000" w:themeColor="text1"/>
        </w:rPr>
      </w:pPr>
      <w:r w:rsidRPr="00F6297B">
        <w:rPr>
          <w:rFonts w:ascii="Times" w:hAnsi="Times"/>
          <w:color w:val="000000" w:themeColor="text1"/>
        </w:rPr>
        <w:t>Не корми завтраками, а сделай сегодня.</w:t>
      </w:r>
    </w:p>
    <w:p w14:paraId="39808427" w14:textId="77777777" w:rsidR="006E2BEE" w:rsidRPr="00F6297B" w:rsidRDefault="006E2BEE" w:rsidP="006E2BEE">
      <w:pPr>
        <w:pStyle w:val="a3"/>
        <w:numPr>
          <w:ilvl w:val="0"/>
          <w:numId w:val="2"/>
        </w:numPr>
        <w:rPr>
          <w:rFonts w:ascii="Times" w:hAnsi="Times"/>
          <w:color w:val="000000" w:themeColor="text1"/>
        </w:rPr>
      </w:pPr>
      <w:r w:rsidRPr="00F6297B">
        <w:rPr>
          <w:rFonts w:ascii="Times" w:hAnsi="Times"/>
          <w:color w:val="000000" w:themeColor="text1"/>
        </w:rPr>
        <w:t>У завтра нет конца.</w:t>
      </w:r>
    </w:p>
    <w:p w14:paraId="125A948D" w14:textId="77777777" w:rsidR="006E2BEE" w:rsidRPr="00F6297B" w:rsidRDefault="006E2BEE" w:rsidP="006E2BEE">
      <w:pPr>
        <w:pStyle w:val="a3"/>
        <w:numPr>
          <w:ilvl w:val="0"/>
          <w:numId w:val="2"/>
        </w:numPr>
        <w:rPr>
          <w:rFonts w:ascii="Times" w:hAnsi="Times"/>
          <w:color w:val="000000" w:themeColor="text1"/>
        </w:rPr>
      </w:pPr>
      <w:proofErr w:type="spellStart"/>
      <w:r w:rsidRPr="00F6297B">
        <w:rPr>
          <w:rFonts w:ascii="Times" w:hAnsi="Times"/>
          <w:color w:val="000000" w:themeColor="text1"/>
        </w:rPr>
        <w:t>Завтрами</w:t>
      </w:r>
      <w:proofErr w:type="spellEnd"/>
      <w:r w:rsidRPr="00F6297B">
        <w:rPr>
          <w:rFonts w:ascii="Times" w:hAnsi="Times"/>
          <w:color w:val="000000" w:themeColor="text1"/>
        </w:rPr>
        <w:t xml:space="preserve"> сыт не будешь.</w:t>
      </w:r>
    </w:p>
    <w:p w14:paraId="3801AA88" w14:textId="77777777" w:rsidR="006E2BEE" w:rsidRPr="00F6297B" w:rsidRDefault="006E2BEE" w:rsidP="006E2BEE">
      <w:pPr>
        <w:pStyle w:val="a3"/>
        <w:numPr>
          <w:ilvl w:val="0"/>
          <w:numId w:val="2"/>
        </w:numPr>
        <w:rPr>
          <w:rFonts w:ascii="Times" w:hAnsi="Times"/>
          <w:color w:val="000000" w:themeColor="text1"/>
        </w:rPr>
      </w:pPr>
      <w:r w:rsidRPr="00F6297B">
        <w:rPr>
          <w:rFonts w:ascii="Times" w:hAnsi="Times"/>
          <w:color w:val="000000" w:themeColor="text1"/>
        </w:rPr>
        <w:t>Завтраками меня не корми.</w:t>
      </w:r>
    </w:p>
    <w:p w14:paraId="32F7FDEC" w14:textId="77777777" w:rsidR="006E2BEE" w:rsidRPr="00F6297B" w:rsidRDefault="006E2BEE" w:rsidP="006E2BEE">
      <w:pPr>
        <w:pStyle w:val="a3"/>
        <w:numPr>
          <w:ilvl w:val="0"/>
          <w:numId w:val="2"/>
        </w:numPr>
        <w:rPr>
          <w:rFonts w:ascii="Times" w:eastAsia="Times New Roman" w:hAnsi="Times" w:cs="Times New Roman"/>
          <w:color w:val="000000" w:themeColor="text1"/>
          <w:lang w:eastAsia="ru-RU"/>
        </w:rPr>
      </w:pPr>
      <w:r w:rsidRPr="00F6297B">
        <w:rPr>
          <w:rFonts w:ascii="Times" w:eastAsia="Times New Roman" w:hAnsi="Times" w:cs="Times New Roman"/>
          <w:color w:val="000000" w:themeColor="text1"/>
          <w:lang w:eastAsia="ru-RU"/>
        </w:rPr>
        <w:t>Не сможешь, так отложишь.</w:t>
      </w:r>
    </w:p>
    <w:p w14:paraId="6ED50A64" w14:textId="77777777" w:rsidR="006E2BEE" w:rsidRPr="00F6297B" w:rsidRDefault="006E2BEE" w:rsidP="006E2BEE">
      <w:pPr>
        <w:pStyle w:val="a3"/>
        <w:numPr>
          <w:ilvl w:val="0"/>
          <w:numId w:val="2"/>
        </w:numPr>
        <w:rPr>
          <w:rFonts w:ascii="Times" w:hAnsi="Times"/>
          <w:color w:val="000000" w:themeColor="text1"/>
        </w:rPr>
      </w:pPr>
      <w:r w:rsidRPr="00F6297B">
        <w:rPr>
          <w:rFonts w:ascii="Times" w:hAnsi="Times"/>
          <w:color w:val="000000" w:themeColor="text1"/>
        </w:rPr>
        <w:t>Одно нынче лучше двух завтра.</w:t>
      </w:r>
    </w:p>
    <w:p w14:paraId="7DFC9F5A" w14:textId="77777777" w:rsidR="006E2BEE" w:rsidRPr="006E2BEE" w:rsidRDefault="006E2BEE" w:rsidP="006E2BEE">
      <w:pPr>
        <w:numPr>
          <w:ilvl w:val="0"/>
          <w:numId w:val="2"/>
        </w:numPr>
        <w:spacing w:after="75"/>
        <w:rPr>
          <w:rFonts w:ascii="Times" w:eastAsia="Times New Roman" w:hAnsi="Times" w:cs="Open Sans"/>
          <w:color w:val="000000" w:themeColor="text1"/>
          <w:lang w:eastAsia="ru-RU"/>
        </w:rPr>
      </w:pPr>
      <w:r w:rsidRPr="006E2BEE">
        <w:rPr>
          <w:rFonts w:ascii="Times" w:eastAsia="Times New Roman" w:hAnsi="Times" w:cs="Open Sans"/>
          <w:color w:val="000000" w:themeColor="text1"/>
          <w:lang w:eastAsia="ru-RU"/>
        </w:rPr>
        <w:t>Гуляй, гуляй, зато потом не пеняй.</w:t>
      </w:r>
    </w:p>
    <w:p w14:paraId="5F7A37CE" w14:textId="77777777" w:rsidR="006E2BEE" w:rsidRPr="006E2BEE" w:rsidRDefault="006E2BEE" w:rsidP="006E2BEE">
      <w:pPr>
        <w:numPr>
          <w:ilvl w:val="0"/>
          <w:numId w:val="2"/>
        </w:numPr>
        <w:spacing w:after="75"/>
        <w:rPr>
          <w:rFonts w:ascii="Times" w:eastAsia="Times New Roman" w:hAnsi="Times" w:cs="Open Sans"/>
          <w:color w:val="000000" w:themeColor="text1"/>
          <w:lang w:eastAsia="ru-RU"/>
        </w:rPr>
      </w:pPr>
      <w:r w:rsidRPr="006E2BEE">
        <w:rPr>
          <w:rFonts w:ascii="Times" w:eastAsia="Times New Roman" w:hAnsi="Times" w:cs="Open Sans"/>
          <w:color w:val="000000" w:themeColor="text1"/>
          <w:lang w:eastAsia="ru-RU"/>
        </w:rPr>
        <w:t>Гуляй, да дела не забывай.</w:t>
      </w:r>
    </w:p>
    <w:p w14:paraId="6EBBBA44" w14:textId="77777777" w:rsidR="006E2BEE" w:rsidRPr="00F6297B" w:rsidRDefault="006E2BEE" w:rsidP="006E2BEE">
      <w:pPr>
        <w:rPr>
          <w:rFonts w:ascii="Times" w:hAnsi="Times"/>
          <w:color w:val="000000" w:themeColor="text1"/>
        </w:rPr>
      </w:pPr>
    </w:p>
    <w:p w14:paraId="06123017" w14:textId="77777777" w:rsidR="006E2BEE" w:rsidRPr="006E2BEE" w:rsidRDefault="006E2BEE" w:rsidP="006E2BEE">
      <w:pPr>
        <w:rPr>
          <w:rFonts w:ascii="Times" w:hAnsi="Times"/>
        </w:rPr>
      </w:pPr>
    </w:p>
    <w:sectPr w:rsidR="006E2BEE" w:rsidRPr="006E2B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B698A"/>
    <w:multiLevelType w:val="multilevel"/>
    <w:tmpl w:val="4706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F90F79"/>
    <w:multiLevelType w:val="multilevel"/>
    <w:tmpl w:val="783E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9E5CFE"/>
    <w:multiLevelType w:val="multilevel"/>
    <w:tmpl w:val="9A260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E472E2"/>
    <w:multiLevelType w:val="hybridMultilevel"/>
    <w:tmpl w:val="22B86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239595">
    <w:abstractNumId w:val="0"/>
  </w:num>
  <w:num w:numId="2" w16cid:durableId="556551172">
    <w:abstractNumId w:val="3"/>
  </w:num>
  <w:num w:numId="3" w16cid:durableId="2136558793">
    <w:abstractNumId w:val="2"/>
  </w:num>
  <w:num w:numId="4" w16cid:durableId="79134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BEE"/>
    <w:rsid w:val="006E2BEE"/>
    <w:rsid w:val="00F6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510D85"/>
  <w15:chartTrackingRefBased/>
  <w15:docId w15:val="{D141BD0F-E7DD-2F48-834C-2A9E4C6A4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6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2022-04-08T14:51:00Z</dcterms:created>
  <dcterms:modified xsi:type="dcterms:W3CDTF">2022-04-08T14:57:00Z</dcterms:modified>
</cp:coreProperties>
</file>