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0C56" w14:textId="311583AD" w:rsidR="00CF76CA" w:rsidRPr="003A3DE3" w:rsidRDefault="00683844">
      <w:pPr>
        <w:rPr>
          <w:rFonts w:ascii="Times" w:hAnsi="Times"/>
          <w:sz w:val="28"/>
          <w:szCs w:val="28"/>
        </w:rPr>
      </w:pPr>
      <w:r w:rsidRPr="003A3DE3">
        <w:rPr>
          <w:rFonts w:ascii="Times" w:hAnsi="Times"/>
          <w:sz w:val="28"/>
          <w:szCs w:val="28"/>
        </w:rPr>
        <w:t>Список источников</w:t>
      </w:r>
      <w:r w:rsidR="003A3DE3" w:rsidRPr="003A3DE3">
        <w:rPr>
          <w:rFonts w:ascii="Times" w:hAnsi="Times"/>
          <w:sz w:val="28"/>
          <w:szCs w:val="28"/>
        </w:rPr>
        <w:t xml:space="preserve"> для ВСР2</w:t>
      </w:r>
    </w:p>
    <w:p w14:paraId="4E42BD88" w14:textId="716DE8E3" w:rsidR="00683844" w:rsidRPr="003A3DE3" w:rsidRDefault="00683844">
      <w:pPr>
        <w:rPr>
          <w:rFonts w:ascii="Times" w:hAnsi="Times"/>
          <w:sz w:val="28"/>
          <w:szCs w:val="28"/>
        </w:rPr>
      </w:pPr>
    </w:p>
    <w:p w14:paraId="208C4E8B" w14:textId="09B03D3B" w:rsidR="00683844" w:rsidRPr="003A3DE3" w:rsidRDefault="00683844" w:rsidP="003A3DE3">
      <w:pPr>
        <w:pStyle w:val="a5"/>
        <w:numPr>
          <w:ilvl w:val="0"/>
          <w:numId w:val="1"/>
        </w:numPr>
        <w:rPr>
          <w:rFonts w:ascii="Times" w:hAnsi="Times"/>
          <w:sz w:val="28"/>
          <w:szCs w:val="28"/>
        </w:rPr>
      </w:pPr>
      <w:hyperlink r:id="rId5" w:history="1">
        <w:r w:rsidRPr="003A3DE3">
          <w:rPr>
            <w:rStyle w:val="a3"/>
            <w:rFonts w:ascii="Times" w:hAnsi="Times"/>
            <w:sz w:val="28"/>
            <w:szCs w:val="28"/>
          </w:rPr>
          <w:t>https://tass.ru/obschestvo/11351653</w:t>
        </w:r>
      </w:hyperlink>
    </w:p>
    <w:p w14:paraId="3E4CBB87" w14:textId="0ECBA27B" w:rsidR="00683844" w:rsidRPr="003A3DE3" w:rsidRDefault="00683844">
      <w:pPr>
        <w:rPr>
          <w:rFonts w:ascii="Times" w:hAnsi="Times"/>
          <w:sz w:val="28"/>
          <w:szCs w:val="28"/>
        </w:rPr>
      </w:pPr>
    </w:p>
    <w:p w14:paraId="3524FAE3" w14:textId="75612B98" w:rsidR="00AC4C1F" w:rsidRPr="003A3DE3" w:rsidRDefault="00AC4C1F" w:rsidP="003A3DE3">
      <w:pPr>
        <w:pStyle w:val="a5"/>
        <w:numPr>
          <w:ilvl w:val="0"/>
          <w:numId w:val="1"/>
        </w:numPr>
        <w:rPr>
          <w:rFonts w:ascii="Times" w:hAnsi="Times"/>
          <w:sz w:val="28"/>
          <w:szCs w:val="28"/>
        </w:rPr>
      </w:pPr>
      <w:hyperlink r:id="rId6" w:history="1">
        <w:r w:rsidRPr="003A3DE3">
          <w:rPr>
            <w:rStyle w:val="a3"/>
            <w:rFonts w:ascii="Times" w:hAnsi="Times"/>
            <w:sz w:val="28"/>
            <w:szCs w:val="28"/>
          </w:rPr>
          <w:t>https://ehd.moscow/index.php?id_src=355&amp;id_ind=1909&amp;id_tab=1&amp;action=show_details_open&amp;show=inds&amp;show_full=1&amp;exist=1&amp;source=-9993&amp;id_root[0]=355_355&amp;id_root[1]=355_1909</w:t>
        </w:r>
      </w:hyperlink>
      <w:r w:rsidRPr="003A3DE3">
        <w:rPr>
          <w:rFonts w:ascii="Times" w:hAnsi="Times"/>
          <w:sz w:val="28"/>
          <w:szCs w:val="28"/>
        </w:rPr>
        <w:t xml:space="preserve"> </w:t>
      </w:r>
    </w:p>
    <w:p w14:paraId="2BD25138" w14:textId="77777777" w:rsidR="003A3DE3" w:rsidRPr="003A3DE3" w:rsidRDefault="003A3DE3">
      <w:pPr>
        <w:rPr>
          <w:rFonts w:ascii="Times" w:hAnsi="Times"/>
          <w:sz w:val="28"/>
          <w:szCs w:val="28"/>
        </w:rPr>
      </w:pPr>
    </w:p>
    <w:p w14:paraId="146AF9B6" w14:textId="1846F63C" w:rsidR="00AC4C1F" w:rsidRPr="003A3DE3" w:rsidRDefault="003A3DE3" w:rsidP="003A3DE3">
      <w:pPr>
        <w:pStyle w:val="a5"/>
        <w:numPr>
          <w:ilvl w:val="0"/>
          <w:numId w:val="1"/>
        </w:numPr>
        <w:rPr>
          <w:rFonts w:ascii="Times" w:hAnsi="Times"/>
          <w:sz w:val="28"/>
          <w:szCs w:val="28"/>
        </w:rPr>
      </w:pPr>
      <w:hyperlink r:id="rId7" w:history="1">
        <w:r w:rsidRPr="003A3DE3">
          <w:rPr>
            <w:rStyle w:val="a3"/>
            <w:rFonts w:ascii="Times" w:hAnsi="Times"/>
            <w:sz w:val="28"/>
            <w:szCs w:val="28"/>
          </w:rPr>
          <w:t>https://plus.rbc.ru/news/5fccf4697a8aa9b64bacbaeb</w:t>
        </w:r>
      </w:hyperlink>
      <w:r w:rsidRPr="003A3DE3">
        <w:rPr>
          <w:rFonts w:ascii="Times" w:hAnsi="Times"/>
          <w:sz w:val="28"/>
          <w:szCs w:val="28"/>
        </w:rPr>
        <w:t xml:space="preserve"> </w:t>
      </w:r>
    </w:p>
    <w:sectPr w:rsidR="00AC4C1F" w:rsidRPr="003A3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23261"/>
    <w:multiLevelType w:val="hybridMultilevel"/>
    <w:tmpl w:val="CDE8B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CA"/>
    <w:rsid w:val="003A3DE3"/>
    <w:rsid w:val="00683844"/>
    <w:rsid w:val="00AC4C1F"/>
    <w:rsid w:val="00C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DE407"/>
  <w15:chartTrackingRefBased/>
  <w15:docId w15:val="{3F654DA6-61EC-AC4F-A7A7-CD9CD460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8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384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us.rbc.ru/news/5fccf4697a8aa9b64bacba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hd.moscow/index.php?id_src=355&amp;id_ind=1909&amp;id_tab=1&amp;action=show_details_open&amp;show=inds&amp;show_full=1&amp;exist=1&amp;source=-9993&amp;id_root%5b0%5d=355_355&amp;id_root%5b1%5d=355_1909" TargetMode="External"/><Relationship Id="rId5" Type="http://schemas.openxmlformats.org/officeDocument/2006/relationships/hyperlink" Target="https://tass.ru/obschestvo/113516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2022-03-23T21:18:00Z</dcterms:created>
  <dcterms:modified xsi:type="dcterms:W3CDTF">2022-03-23T21:53:00Z</dcterms:modified>
</cp:coreProperties>
</file>