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7B78C" w14:textId="604C6A4D" w:rsidR="002F53F6" w:rsidRDefault="002F53F6" w:rsidP="002F53F6">
      <w:pPr>
        <w:jc w:val="center"/>
        <w:rPr>
          <w:rFonts w:ascii="Times New Roman" w:hAnsi="Times New Roman" w:cs="Times New Roman"/>
          <w:sz w:val="28"/>
          <w:szCs w:val="28"/>
        </w:rPr>
      </w:pPr>
      <w:r>
        <w:rPr>
          <w:rFonts w:ascii="Times New Roman" w:hAnsi="Times New Roman" w:cs="Times New Roman"/>
          <w:sz w:val="28"/>
          <w:szCs w:val="28"/>
        </w:rPr>
        <w:t>Лабораторная работа №5</w:t>
      </w:r>
    </w:p>
    <w:p w14:paraId="6E96FF6F" w14:textId="5657ADA8" w:rsidR="002F53F6" w:rsidRPr="002F53F6" w:rsidRDefault="002F53F6" w:rsidP="002F53F6">
      <w:pPr>
        <w:jc w:val="center"/>
        <w:rPr>
          <w:rFonts w:ascii="Times New Roman" w:hAnsi="Times New Roman" w:cs="Times New Roman"/>
          <w:sz w:val="28"/>
          <w:szCs w:val="28"/>
        </w:rPr>
      </w:pPr>
      <w:r w:rsidRPr="002F53F6">
        <w:rPr>
          <w:rFonts w:ascii="Times New Roman" w:hAnsi="Times New Roman" w:cs="Times New Roman"/>
          <w:sz w:val="28"/>
          <w:szCs w:val="28"/>
        </w:rPr>
        <w:t>Сравнить качество перевода на различных сервисах</w:t>
      </w:r>
    </w:p>
    <w:tbl>
      <w:tblPr>
        <w:tblW w:w="16302" w:type="dxa"/>
        <w:tblInd w:w="-10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259"/>
        <w:gridCol w:w="3260"/>
        <w:gridCol w:w="3262"/>
        <w:gridCol w:w="3260"/>
        <w:gridCol w:w="3261"/>
      </w:tblGrid>
      <w:tr w:rsidR="00DA2535" w:rsidRPr="002F53F6" w14:paraId="2A0261A0" w14:textId="77777777" w:rsidTr="001A081A">
        <w:tc>
          <w:tcPr>
            <w:tcW w:w="3259" w:type="dxa"/>
            <w:tcBorders>
              <w:top w:val="outset" w:sz="6" w:space="0" w:color="auto"/>
              <w:left w:val="outset" w:sz="6" w:space="0" w:color="auto"/>
              <w:bottom w:val="outset" w:sz="6" w:space="0" w:color="auto"/>
              <w:right w:val="outset" w:sz="6" w:space="0" w:color="auto"/>
            </w:tcBorders>
            <w:shd w:val="clear" w:color="auto" w:fill="FFFFFF"/>
            <w:hideMark/>
          </w:tcPr>
          <w:p w14:paraId="35C7C188" w14:textId="77777777" w:rsidR="002F53F6" w:rsidRPr="002F53F6" w:rsidRDefault="002F53F6" w:rsidP="002F53F6">
            <w:pPr>
              <w:spacing w:after="150" w:line="240" w:lineRule="auto"/>
              <w:jc w:val="center"/>
              <w:rPr>
                <w:rFonts w:ascii="Times New Roman" w:eastAsia="Times New Roman" w:hAnsi="Times New Roman" w:cs="Times New Roman"/>
                <w:b/>
                <w:bCs/>
                <w:color w:val="000000" w:themeColor="text1"/>
                <w:sz w:val="24"/>
                <w:szCs w:val="24"/>
                <w:lang w:eastAsia="ru-RU"/>
              </w:rPr>
            </w:pPr>
            <w:r w:rsidRPr="002F53F6">
              <w:rPr>
                <w:rFonts w:ascii="Times New Roman" w:eastAsia="Times New Roman" w:hAnsi="Times New Roman" w:cs="Times New Roman"/>
                <w:b/>
                <w:bCs/>
                <w:color w:val="000000" w:themeColor="text1"/>
                <w:sz w:val="24"/>
                <w:szCs w:val="24"/>
                <w:lang w:eastAsia="ru-RU"/>
              </w:rPr>
              <w:t>Оригинал</w:t>
            </w:r>
          </w:p>
        </w:tc>
        <w:tc>
          <w:tcPr>
            <w:tcW w:w="3260" w:type="dxa"/>
            <w:tcBorders>
              <w:top w:val="outset" w:sz="6" w:space="0" w:color="auto"/>
              <w:left w:val="outset" w:sz="6" w:space="0" w:color="auto"/>
              <w:bottom w:val="outset" w:sz="6" w:space="0" w:color="auto"/>
              <w:right w:val="outset" w:sz="6" w:space="0" w:color="auto"/>
            </w:tcBorders>
            <w:shd w:val="clear" w:color="auto" w:fill="FFFFFF"/>
            <w:hideMark/>
          </w:tcPr>
          <w:p w14:paraId="4B5853AD" w14:textId="19439161" w:rsidR="002F53F6" w:rsidRPr="002F53F6" w:rsidRDefault="002F53F6" w:rsidP="002F53F6">
            <w:pPr>
              <w:spacing w:after="150" w:line="240" w:lineRule="auto"/>
              <w:jc w:val="center"/>
              <w:rPr>
                <w:rFonts w:ascii="Times New Roman" w:eastAsia="Times New Roman" w:hAnsi="Times New Roman" w:cs="Times New Roman"/>
                <w:b/>
                <w:bCs/>
                <w:color w:val="000000" w:themeColor="text1"/>
                <w:sz w:val="24"/>
                <w:szCs w:val="24"/>
                <w:lang w:val="en-US" w:eastAsia="ru-RU"/>
              </w:rPr>
            </w:pPr>
            <w:r>
              <w:rPr>
                <w:rFonts w:ascii="Times New Roman" w:eastAsia="Times New Roman" w:hAnsi="Times New Roman" w:cs="Times New Roman"/>
                <w:b/>
                <w:bCs/>
                <w:color w:val="000000" w:themeColor="text1"/>
                <w:sz w:val="24"/>
                <w:szCs w:val="24"/>
                <w:lang w:val="en-US" w:eastAsia="ru-RU"/>
              </w:rPr>
              <w:t>Google</w:t>
            </w:r>
          </w:p>
        </w:tc>
        <w:tc>
          <w:tcPr>
            <w:tcW w:w="3262" w:type="dxa"/>
            <w:tcBorders>
              <w:top w:val="outset" w:sz="6" w:space="0" w:color="auto"/>
              <w:left w:val="outset" w:sz="6" w:space="0" w:color="auto"/>
              <w:bottom w:val="outset" w:sz="6" w:space="0" w:color="auto"/>
              <w:right w:val="outset" w:sz="6" w:space="0" w:color="auto"/>
            </w:tcBorders>
            <w:shd w:val="clear" w:color="auto" w:fill="FFFFFF"/>
            <w:hideMark/>
          </w:tcPr>
          <w:p w14:paraId="168EE273" w14:textId="309CE2A9" w:rsidR="002F53F6" w:rsidRPr="002F53F6" w:rsidRDefault="002F53F6" w:rsidP="002F53F6">
            <w:pPr>
              <w:spacing w:after="150" w:line="240" w:lineRule="auto"/>
              <w:jc w:val="center"/>
              <w:rPr>
                <w:rFonts w:ascii="Times New Roman" w:eastAsia="Times New Roman" w:hAnsi="Times New Roman" w:cs="Times New Roman"/>
                <w:b/>
                <w:bCs/>
                <w:color w:val="000000" w:themeColor="text1"/>
                <w:sz w:val="24"/>
                <w:szCs w:val="24"/>
                <w:lang w:eastAsia="ru-RU"/>
              </w:rPr>
            </w:pPr>
            <w:r>
              <w:rPr>
                <w:rFonts w:ascii="Times New Roman" w:eastAsia="Times New Roman" w:hAnsi="Times New Roman" w:cs="Times New Roman"/>
                <w:b/>
                <w:bCs/>
                <w:color w:val="000000" w:themeColor="text1"/>
                <w:sz w:val="24"/>
                <w:szCs w:val="24"/>
                <w:lang w:eastAsia="ru-RU"/>
              </w:rPr>
              <w:t>Яндекс переводчик</w:t>
            </w:r>
          </w:p>
        </w:tc>
        <w:tc>
          <w:tcPr>
            <w:tcW w:w="3260" w:type="dxa"/>
            <w:tcBorders>
              <w:top w:val="outset" w:sz="6" w:space="0" w:color="auto"/>
              <w:left w:val="outset" w:sz="6" w:space="0" w:color="auto"/>
              <w:bottom w:val="outset" w:sz="6" w:space="0" w:color="auto"/>
              <w:right w:val="outset" w:sz="6" w:space="0" w:color="auto"/>
            </w:tcBorders>
            <w:shd w:val="clear" w:color="auto" w:fill="FFFFFF"/>
            <w:hideMark/>
          </w:tcPr>
          <w:p w14:paraId="02921E03" w14:textId="77955D7D" w:rsidR="002F53F6" w:rsidRPr="002F53F6" w:rsidRDefault="00DA2535" w:rsidP="002F53F6">
            <w:pPr>
              <w:spacing w:after="150" w:line="240" w:lineRule="auto"/>
              <w:jc w:val="center"/>
              <w:rPr>
                <w:rFonts w:ascii="Times New Roman" w:eastAsia="Times New Roman" w:hAnsi="Times New Roman" w:cs="Times New Roman"/>
                <w:b/>
                <w:bCs/>
                <w:color w:val="000000" w:themeColor="text1"/>
                <w:sz w:val="24"/>
                <w:szCs w:val="24"/>
                <w:lang w:val="en-US" w:eastAsia="ru-RU"/>
              </w:rPr>
            </w:pPr>
            <w:proofErr w:type="spellStart"/>
            <w:r>
              <w:rPr>
                <w:rFonts w:ascii="Times New Roman" w:eastAsia="Times New Roman" w:hAnsi="Times New Roman" w:cs="Times New Roman"/>
                <w:b/>
                <w:bCs/>
                <w:color w:val="000000" w:themeColor="text1"/>
                <w:sz w:val="24"/>
                <w:szCs w:val="24"/>
                <w:lang w:val="en-US" w:eastAsia="ru-RU"/>
              </w:rPr>
              <w:t>DeepL</w:t>
            </w:r>
            <w:proofErr w:type="spellEnd"/>
          </w:p>
        </w:tc>
        <w:tc>
          <w:tcPr>
            <w:tcW w:w="3261" w:type="dxa"/>
            <w:tcBorders>
              <w:top w:val="outset" w:sz="6" w:space="0" w:color="auto"/>
              <w:left w:val="outset" w:sz="6" w:space="0" w:color="auto"/>
              <w:bottom w:val="outset" w:sz="6" w:space="0" w:color="auto"/>
              <w:right w:val="outset" w:sz="6" w:space="0" w:color="auto"/>
            </w:tcBorders>
            <w:shd w:val="clear" w:color="auto" w:fill="FFFFFF"/>
            <w:hideMark/>
          </w:tcPr>
          <w:p w14:paraId="3A961076" w14:textId="3C38CE1B" w:rsidR="002F53F6" w:rsidRPr="002F53F6" w:rsidRDefault="002F53F6" w:rsidP="002F53F6">
            <w:pPr>
              <w:spacing w:after="150" w:line="240" w:lineRule="auto"/>
              <w:jc w:val="center"/>
              <w:rPr>
                <w:rFonts w:ascii="Times New Roman" w:eastAsia="Times New Roman" w:hAnsi="Times New Roman" w:cs="Times New Roman"/>
                <w:b/>
                <w:bCs/>
                <w:color w:val="000000" w:themeColor="text1"/>
                <w:sz w:val="24"/>
                <w:szCs w:val="24"/>
                <w:lang w:val="en-US" w:eastAsia="ru-RU"/>
              </w:rPr>
            </w:pPr>
            <w:proofErr w:type="spellStart"/>
            <w:r>
              <w:rPr>
                <w:rFonts w:ascii="Times New Roman" w:eastAsia="Times New Roman" w:hAnsi="Times New Roman" w:cs="Times New Roman"/>
                <w:b/>
                <w:bCs/>
                <w:color w:val="000000" w:themeColor="text1"/>
                <w:sz w:val="24"/>
                <w:szCs w:val="24"/>
                <w:lang w:val="en-US" w:eastAsia="ru-RU"/>
              </w:rPr>
              <w:t>Babla</w:t>
            </w:r>
            <w:proofErr w:type="spellEnd"/>
          </w:p>
        </w:tc>
      </w:tr>
      <w:tr w:rsidR="001A081A" w:rsidRPr="001A081A" w14:paraId="6FAAEC09" w14:textId="77777777" w:rsidTr="00BD0B9E">
        <w:tc>
          <w:tcPr>
            <w:tcW w:w="16302" w:type="dxa"/>
            <w:gridSpan w:val="5"/>
            <w:tcBorders>
              <w:top w:val="outset" w:sz="6" w:space="0" w:color="auto"/>
              <w:left w:val="outset" w:sz="6" w:space="0" w:color="auto"/>
              <w:bottom w:val="outset" w:sz="6" w:space="0" w:color="auto"/>
              <w:right w:val="outset" w:sz="6" w:space="0" w:color="auto"/>
            </w:tcBorders>
            <w:shd w:val="clear" w:color="auto" w:fill="FFFFFF"/>
          </w:tcPr>
          <w:p w14:paraId="492D733E" w14:textId="47FEDDCB" w:rsidR="001A081A" w:rsidRPr="001A081A" w:rsidRDefault="001A081A" w:rsidP="002F53F6">
            <w:pPr>
              <w:spacing w:after="150" w:line="240" w:lineRule="auto"/>
              <w:jc w:val="center"/>
              <w:rPr>
                <w:rFonts w:ascii="Times New Roman" w:eastAsia="Times New Roman" w:hAnsi="Times New Roman" w:cs="Times New Roman"/>
                <w:color w:val="000000" w:themeColor="text1"/>
                <w:sz w:val="24"/>
                <w:szCs w:val="24"/>
                <w:lang w:eastAsia="ru-RU"/>
              </w:rPr>
            </w:pPr>
            <w:r w:rsidRPr="001A081A">
              <w:rPr>
                <w:rFonts w:ascii="Times New Roman" w:eastAsia="Times New Roman" w:hAnsi="Times New Roman" w:cs="Times New Roman"/>
                <w:color w:val="000000" w:themeColor="text1"/>
                <w:sz w:val="24"/>
                <w:szCs w:val="24"/>
                <w:lang w:eastAsia="ru-RU"/>
              </w:rPr>
              <w:t>Русский-Английский</w:t>
            </w:r>
            <w:r>
              <w:rPr>
                <w:rFonts w:ascii="Times New Roman" w:eastAsia="Times New Roman" w:hAnsi="Times New Roman" w:cs="Times New Roman"/>
                <w:color w:val="000000" w:themeColor="text1"/>
                <w:sz w:val="24"/>
                <w:szCs w:val="24"/>
                <w:lang w:eastAsia="ru-RU"/>
              </w:rPr>
              <w:t xml:space="preserve">, источник текста - </w:t>
            </w:r>
            <w:hyperlink r:id="rId4" w:history="1">
              <w:r w:rsidRPr="001A081A">
                <w:rPr>
                  <w:rStyle w:val="a4"/>
                  <w:rFonts w:ascii="Times New Roman" w:eastAsia="Times New Roman" w:hAnsi="Times New Roman" w:cs="Times New Roman"/>
                  <w:sz w:val="24"/>
                  <w:szCs w:val="24"/>
                  <w:lang w:eastAsia="ru-RU"/>
                </w:rPr>
                <w:t>http://www.gatchina.biz/generator</w:t>
              </w:r>
            </w:hyperlink>
          </w:p>
        </w:tc>
      </w:tr>
      <w:tr w:rsidR="00DA2535" w:rsidRPr="002F53F6" w14:paraId="09715095" w14:textId="77777777" w:rsidTr="001A081A">
        <w:tc>
          <w:tcPr>
            <w:tcW w:w="3259" w:type="dxa"/>
            <w:tcBorders>
              <w:top w:val="outset" w:sz="6" w:space="0" w:color="auto"/>
              <w:left w:val="outset" w:sz="6" w:space="0" w:color="auto"/>
              <w:bottom w:val="outset" w:sz="6" w:space="0" w:color="auto"/>
              <w:right w:val="outset" w:sz="6" w:space="0" w:color="auto"/>
            </w:tcBorders>
            <w:shd w:val="clear" w:color="auto" w:fill="FFFFFF"/>
            <w:hideMark/>
          </w:tcPr>
          <w:p w14:paraId="3868110A" w14:textId="4C8797E0" w:rsidR="002F53F6" w:rsidRPr="002F53F6" w:rsidRDefault="00DA2535" w:rsidP="002F53F6">
            <w:pPr>
              <w:spacing w:after="150" w:line="240" w:lineRule="auto"/>
              <w:jc w:val="center"/>
              <w:rPr>
                <w:rFonts w:ascii="Times New Roman" w:eastAsia="Times New Roman" w:hAnsi="Times New Roman" w:cs="Times New Roman"/>
                <w:color w:val="000000" w:themeColor="text1"/>
                <w:sz w:val="24"/>
                <w:szCs w:val="24"/>
                <w:lang w:eastAsia="ru-RU"/>
              </w:rPr>
            </w:pPr>
            <w:r>
              <w:rPr>
                <w:rFonts w:ascii="Verdana" w:hAnsi="Verdana"/>
                <w:color w:val="000000"/>
                <w:shd w:val="clear" w:color="auto" w:fill="FFFFFF"/>
              </w:rPr>
              <w:t xml:space="preserve">В настоящее время получили распространение разнообразные бонусные программы. Так например, Информационные технологии-Банк за каждую покупку по карте свыше определенной суммы зачисляет клиенту Информационные технологии. Наступает возрождение Информационные технологии как процесса. Информационные технологии как горчица, требует осторожности и знания меры. Как извлечь семечко из яблока, не трогая плод? Как выглядит хлопок одной ладонью? Если ты – Информационные технологии, кто это поймет? Эти вопросы – абсурд, суть нонсенс. С аналогичным успехом можно пытаться найти, что </w:t>
            </w:r>
            <w:r>
              <w:rPr>
                <w:rFonts w:ascii="Verdana" w:hAnsi="Verdana"/>
                <w:color w:val="000000"/>
                <w:shd w:val="clear" w:color="auto" w:fill="FFFFFF"/>
              </w:rPr>
              <w:lastRenderedPageBreak/>
              <w:t>лучше – Информационные технологии или сапоги.</w:t>
            </w:r>
          </w:p>
        </w:tc>
        <w:tc>
          <w:tcPr>
            <w:tcW w:w="3260" w:type="dxa"/>
            <w:tcBorders>
              <w:top w:val="outset" w:sz="6" w:space="0" w:color="auto"/>
              <w:left w:val="outset" w:sz="6" w:space="0" w:color="auto"/>
              <w:bottom w:val="outset" w:sz="6" w:space="0" w:color="auto"/>
              <w:right w:val="outset" w:sz="6" w:space="0" w:color="auto"/>
            </w:tcBorders>
            <w:shd w:val="clear" w:color="auto" w:fill="FFFFFF"/>
            <w:hideMark/>
          </w:tcPr>
          <w:p w14:paraId="0B628547" w14:textId="764069C3" w:rsidR="002F53F6" w:rsidRPr="002F53F6" w:rsidRDefault="00DA2535" w:rsidP="002F53F6">
            <w:pPr>
              <w:spacing w:after="150" w:line="240" w:lineRule="auto"/>
              <w:jc w:val="center"/>
              <w:rPr>
                <w:rFonts w:ascii="Times New Roman" w:eastAsia="Times New Roman" w:hAnsi="Times New Roman" w:cs="Times New Roman"/>
                <w:color w:val="000000" w:themeColor="text1"/>
                <w:sz w:val="24"/>
                <w:szCs w:val="24"/>
                <w:lang w:val="en-US" w:eastAsia="ru-RU"/>
              </w:rPr>
            </w:pPr>
            <w:r w:rsidRPr="00DA2535">
              <w:rPr>
                <w:rFonts w:ascii="Times New Roman" w:eastAsia="Times New Roman" w:hAnsi="Times New Roman" w:cs="Times New Roman"/>
                <w:color w:val="000000" w:themeColor="text1"/>
                <w:sz w:val="24"/>
                <w:szCs w:val="24"/>
                <w:lang w:val="en-US" w:eastAsia="ru-RU"/>
              </w:rPr>
              <w:lastRenderedPageBreak/>
              <w:t>Currently, a variety of bonus programs have spread. For example, Information Technologies-Bank credits the client with Information Technologies for each card purchase over a certain amount. There is a revival of Information technology as a process. Information technology, like mustard, requires caution and knowledge of the measure. How to extract a seed from an apple without touching the fruit? What does one palm clap look like? If you are Information Technology, who will understand this? These questions are absurd, the essence of nonsense. With similar success, you can try to find which is better - Information technology or boots.</w:t>
            </w:r>
          </w:p>
        </w:tc>
        <w:tc>
          <w:tcPr>
            <w:tcW w:w="3262" w:type="dxa"/>
            <w:tcBorders>
              <w:top w:val="outset" w:sz="6" w:space="0" w:color="auto"/>
              <w:left w:val="outset" w:sz="6" w:space="0" w:color="auto"/>
              <w:bottom w:val="outset" w:sz="6" w:space="0" w:color="auto"/>
              <w:right w:val="outset" w:sz="6" w:space="0" w:color="auto"/>
            </w:tcBorders>
            <w:shd w:val="clear" w:color="auto" w:fill="FFFFFF"/>
            <w:hideMark/>
          </w:tcPr>
          <w:p w14:paraId="5D9FA3B2" w14:textId="17FB548E" w:rsidR="002F53F6" w:rsidRPr="002F53F6" w:rsidRDefault="00DA2535" w:rsidP="002F53F6">
            <w:pPr>
              <w:spacing w:after="150" w:line="240" w:lineRule="auto"/>
              <w:jc w:val="center"/>
              <w:rPr>
                <w:rFonts w:ascii="Times New Roman" w:eastAsia="Times New Roman" w:hAnsi="Times New Roman" w:cs="Times New Roman"/>
                <w:color w:val="000000" w:themeColor="text1"/>
                <w:sz w:val="24"/>
                <w:szCs w:val="24"/>
                <w:lang w:val="en-US" w:eastAsia="ru-RU"/>
              </w:rPr>
            </w:pPr>
            <w:r w:rsidRPr="00DA2535">
              <w:rPr>
                <w:rFonts w:ascii="Times New Roman" w:eastAsia="Times New Roman" w:hAnsi="Times New Roman" w:cs="Times New Roman"/>
                <w:color w:val="000000" w:themeColor="text1"/>
                <w:sz w:val="24"/>
                <w:szCs w:val="24"/>
                <w:lang w:val="en-US" w:eastAsia="ru-RU"/>
              </w:rPr>
              <w:t>Currently, a variety of bonus programs have been distributed. For example, Information technology-the Bank credits Information technology to the customer for each purchase on the card over a certain amount. There is a revival of Information technology as a process. Information technology is like mustard, requires caution and knowledge of the measure. How to extract a seed from an Apple without touching the fruit? What does one-hand clap look like? If you are Information technology, who will understand this? These questions are absurd, they are nonsense. With the same success it is possible to try to find that better Information technologies or boots.</w:t>
            </w:r>
          </w:p>
        </w:tc>
        <w:tc>
          <w:tcPr>
            <w:tcW w:w="3260" w:type="dxa"/>
            <w:tcBorders>
              <w:top w:val="outset" w:sz="6" w:space="0" w:color="auto"/>
              <w:left w:val="outset" w:sz="6" w:space="0" w:color="auto"/>
              <w:bottom w:val="outset" w:sz="6" w:space="0" w:color="auto"/>
              <w:right w:val="outset" w:sz="6" w:space="0" w:color="auto"/>
            </w:tcBorders>
            <w:shd w:val="clear" w:color="auto" w:fill="FFFFFF"/>
            <w:hideMark/>
          </w:tcPr>
          <w:p w14:paraId="489ACDE4" w14:textId="77777777" w:rsidR="00DA2535" w:rsidRPr="00DA2535" w:rsidRDefault="00DA2535" w:rsidP="00DA2535">
            <w:pPr>
              <w:spacing w:after="150" w:line="240" w:lineRule="auto"/>
              <w:jc w:val="center"/>
              <w:rPr>
                <w:rFonts w:ascii="Times New Roman" w:eastAsia="Times New Roman" w:hAnsi="Times New Roman" w:cs="Times New Roman"/>
                <w:color w:val="000000" w:themeColor="text1"/>
                <w:sz w:val="24"/>
                <w:szCs w:val="24"/>
                <w:lang w:val="en-US" w:eastAsia="ru-RU"/>
              </w:rPr>
            </w:pPr>
            <w:r w:rsidRPr="00DA2535">
              <w:rPr>
                <w:rFonts w:ascii="Times New Roman" w:eastAsia="Times New Roman" w:hAnsi="Times New Roman" w:cs="Times New Roman"/>
                <w:color w:val="000000" w:themeColor="text1"/>
                <w:sz w:val="24"/>
                <w:szCs w:val="24"/>
                <w:lang w:val="en-US" w:eastAsia="ru-RU"/>
              </w:rPr>
              <w:t>A variety of bonus programs are now widespread. For example, Information Technology Bank credits the client with Information Technology for each purchase over a certain amount. There is a renaissance of Information Technology as a process. Information technology is like mustard, it requires caution and knowledge of proportion. How do you extract the seed from an apple without touching the fruit? What does one palm clap look like? If you're Information Technology, who's going to figure it out? These questions are absurd, the essence of nonsense. You might as well try to find out which is better, Information Technology or boots.</w:t>
            </w:r>
          </w:p>
          <w:p w14:paraId="5057D8A0" w14:textId="0685F40F" w:rsidR="002F53F6" w:rsidRPr="002F53F6" w:rsidRDefault="002F53F6" w:rsidP="001A081A">
            <w:pPr>
              <w:spacing w:after="150" w:line="240" w:lineRule="auto"/>
              <w:rPr>
                <w:rFonts w:ascii="Times New Roman" w:eastAsia="Times New Roman" w:hAnsi="Times New Roman" w:cs="Times New Roman"/>
                <w:color w:val="000000" w:themeColor="text1"/>
                <w:sz w:val="24"/>
                <w:szCs w:val="24"/>
                <w:lang w:val="en-US" w:eastAsia="ru-RU"/>
              </w:rPr>
            </w:pPr>
          </w:p>
        </w:tc>
        <w:tc>
          <w:tcPr>
            <w:tcW w:w="3261" w:type="dxa"/>
            <w:tcBorders>
              <w:top w:val="outset" w:sz="6" w:space="0" w:color="auto"/>
              <w:left w:val="outset" w:sz="6" w:space="0" w:color="auto"/>
              <w:bottom w:val="outset" w:sz="6" w:space="0" w:color="auto"/>
              <w:right w:val="outset" w:sz="6" w:space="0" w:color="auto"/>
            </w:tcBorders>
            <w:shd w:val="clear" w:color="auto" w:fill="FFFFFF"/>
            <w:hideMark/>
          </w:tcPr>
          <w:p w14:paraId="551E60B8" w14:textId="5AFB74E2" w:rsidR="002F53F6" w:rsidRPr="002F53F6" w:rsidRDefault="00DA2535" w:rsidP="002F53F6">
            <w:pPr>
              <w:spacing w:after="150" w:line="240" w:lineRule="auto"/>
              <w:jc w:val="center"/>
              <w:rPr>
                <w:rFonts w:ascii="Times New Roman" w:eastAsia="Times New Roman" w:hAnsi="Times New Roman" w:cs="Times New Roman"/>
                <w:color w:val="000000" w:themeColor="text1"/>
                <w:sz w:val="24"/>
                <w:szCs w:val="24"/>
                <w:lang w:val="en-US" w:eastAsia="ru-RU"/>
              </w:rPr>
            </w:pPr>
            <w:r w:rsidRPr="00DA2535">
              <w:rPr>
                <w:rFonts w:ascii="Times New Roman" w:eastAsia="Times New Roman" w:hAnsi="Times New Roman" w:cs="Times New Roman"/>
                <w:color w:val="000000" w:themeColor="text1"/>
                <w:sz w:val="24"/>
                <w:szCs w:val="24"/>
                <w:lang w:val="en-US" w:eastAsia="ru-RU"/>
              </w:rPr>
              <w:t>A variety of bonus programs have now spread. For example, Information Technology Bank for each purchase on a card over a certain amount enrolls the client Information Technology. There is a resurgence of Information technology as a process. Information technology, like mustard, requires caution and knowledge of the measure. How to extract a seed from an apple without touching a fruit? What does a cotton look like with one palm? If you're Information Technology, who's going to understand that? These questions are absurd, nonsense. With similar success, you can try to find what is better - Information technology or boots.</w:t>
            </w:r>
          </w:p>
        </w:tc>
      </w:tr>
      <w:tr w:rsidR="001A081A" w:rsidRPr="001A081A" w14:paraId="012B6A3C" w14:textId="77777777" w:rsidTr="00F749A0">
        <w:tc>
          <w:tcPr>
            <w:tcW w:w="16302" w:type="dxa"/>
            <w:gridSpan w:val="5"/>
            <w:tcBorders>
              <w:top w:val="outset" w:sz="6" w:space="0" w:color="auto"/>
              <w:left w:val="outset" w:sz="6" w:space="0" w:color="auto"/>
              <w:bottom w:val="outset" w:sz="6" w:space="0" w:color="auto"/>
              <w:right w:val="outset" w:sz="6" w:space="0" w:color="auto"/>
            </w:tcBorders>
            <w:shd w:val="clear" w:color="auto" w:fill="FFFFFF"/>
          </w:tcPr>
          <w:p w14:paraId="0550A089" w14:textId="10B21218" w:rsidR="001A081A" w:rsidRPr="001A081A" w:rsidRDefault="001A081A" w:rsidP="002F53F6">
            <w:pPr>
              <w:spacing w:after="150" w:line="240" w:lineRule="auto"/>
              <w:jc w:val="center"/>
              <w:rPr>
                <w:rFonts w:ascii="Times New Roman" w:eastAsia="Times New Roman" w:hAnsi="Times New Roman" w:cs="Times New Roman"/>
                <w:color w:val="000000" w:themeColor="text1"/>
                <w:sz w:val="24"/>
                <w:szCs w:val="24"/>
                <w:lang w:eastAsia="ru-RU"/>
              </w:rPr>
            </w:pPr>
            <w:r w:rsidRPr="001A081A">
              <w:rPr>
                <w:rFonts w:ascii="Times New Roman" w:eastAsia="Times New Roman" w:hAnsi="Times New Roman" w:cs="Times New Roman"/>
                <w:color w:val="000000" w:themeColor="text1"/>
                <w:sz w:val="24"/>
                <w:szCs w:val="24"/>
                <w:lang w:eastAsia="ru-RU"/>
              </w:rPr>
              <w:t>Английский-Русский</w:t>
            </w:r>
            <w:r w:rsidR="00C03FE8">
              <w:rPr>
                <w:rFonts w:ascii="Times New Roman" w:eastAsia="Times New Roman" w:hAnsi="Times New Roman" w:cs="Times New Roman"/>
                <w:color w:val="000000" w:themeColor="text1"/>
                <w:sz w:val="24"/>
                <w:szCs w:val="24"/>
                <w:lang w:eastAsia="ru-RU"/>
              </w:rPr>
              <w:t>, источник текста -</w:t>
            </w:r>
            <w:r>
              <w:rPr>
                <w:rFonts w:ascii="Times New Roman" w:eastAsia="Times New Roman" w:hAnsi="Times New Roman" w:cs="Times New Roman"/>
                <w:color w:val="000000" w:themeColor="text1"/>
                <w:sz w:val="24"/>
                <w:szCs w:val="24"/>
                <w:lang w:eastAsia="ru-RU"/>
              </w:rPr>
              <w:t xml:space="preserve"> </w:t>
            </w:r>
            <w:hyperlink r:id="rId5" w:history="1">
              <w:r w:rsidRPr="00C03FE8">
                <w:rPr>
                  <w:rStyle w:val="a4"/>
                  <w:rFonts w:ascii="Times New Roman" w:eastAsia="Times New Roman" w:hAnsi="Times New Roman" w:cs="Times New Roman"/>
                  <w:sz w:val="24"/>
                  <w:szCs w:val="24"/>
                  <w:lang w:eastAsia="ru-RU"/>
                </w:rPr>
                <w:t>https://www.technologyreview.com/2020/12/11/1014102/ai-trains-on-4-bit-computers/</w:t>
              </w:r>
            </w:hyperlink>
          </w:p>
        </w:tc>
      </w:tr>
      <w:tr w:rsidR="001A081A" w:rsidRPr="001A081A" w14:paraId="6C50625A" w14:textId="77777777" w:rsidTr="001A081A">
        <w:tc>
          <w:tcPr>
            <w:tcW w:w="3259" w:type="dxa"/>
            <w:tcBorders>
              <w:top w:val="outset" w:sz="6" w:space="0" w:color="auto"/>
              <w:left w:val="outset" w:sz="6" w:space="0" w:color="auto"/>
              <w:bottom w:val="outset" w:sz="6" w:space="0" w:color="auto"/>
              <w:right w:val="outset" w:sz="6" w:space="0" w:color="auto"/>
            </w:tcBorders>
            <w:shd w:val="clear" w:color="auto" w:fill="FFFFFF"/>
          </w:tcPr>
          <w:p w14:paraId="013DA9DA" w14:textId="4D9365D8"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val="en-US" w:eastAsia="ru-RU"/>
              </w:rPr>
            </w:pPr>
            <w:r w:rsidRPr="00C03FE8">
              <w:rPr>
                <w:rFonts w:ascii="Times New Roman" w:eastAsia="Times New Roman" w:hAnsi="Times New Roman" w:cs="Times New Roman"/>
                <w:color w:val="000000" w:themeColor="text1"/>
                <w:sz w:val="24"/>
                <w:szCs w:val="24"/>
                <w:lang w:val="en-US" w:eastAsia="ru-RU"/>
              </w:rPr>
              <w:t>Deep learning is an inefficient energy hog. It requires massive amounts of data and abundant computational resources, which explodes its electricity consumption. In the last few years, the overall research trend has made the problem worse. Models of gargantuan proportions—trained on billions of data points for several days—are in vogue, and likely won’t be going away any time soon.</w:t>
            </w:r>
          </w:p>
          <w:p w14:paraId="3A1F41DF" w14:textId="35A9C911" w:rsidR="001A081A"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val="en-US" w:eastAsia="ru-RU"/>
              </w:rPr>
            </w:pPr>
            <w:r w:rsidRPr="00C03FE8">
              <w:rPr>
                <w:rFonts w:ascii="Times New Roman" w:eastAsia="Times New Roman" w:hAnsi="Times New Roman" w:cs="Times New Roman"/>
                <w:color w:val="000000" w:themeColor="text1"/>
                <w:sz w:val="24"/>
                <w:szCs w:val="24"/>
                <w:lang w:val="en-US" w:eastAsia="ru-RU"/>
              </w:rPr>
              <w:t>Some researchers have rushed to find new directions, like algorithms that can train on less data, or hardware that can run those algorithms faster. Now IBM researchers are proposing a different one. Their idea would reduce the number of bits, or 1s and 0s, needed to represent the data—from 16 bits, the current industry standard, to only four.</w:t>
            </w:r>
          </w:p>
        </w:tc>
        <w:tc>
          <w:tcPr>
            <w:tcW w:w="3260" w:type="dxa"/>
            <w:tcBorders>
              <w:top w:val="outset" w:sz="6" w:space="0" w:color="auto"/>
              <w:left w:val="outset" w:sz="6" w:space="0" w:color="auto"/>
              <w:bottom w:val="outset" w:sz="6" w:space="0" w:color="auto"/>
              <w:right w:val="outset" w:sz="6" w:space="0" w:color="auto"/>
            </w:tcBorders>
            <w:shd w:val="clear" w:color="auto" w:fill="FFFFFF"/>
          </w:tcPr>
          <w:p w14:paraId="4DCF4765" w14:textId="77777777" w:rsid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Глубокое обучение - это неэффективная трата энергии. Для этого требуются огромные объемы данных и огромные вычислительные ресурсы, что резко увеличивает потребление электроэнергии. В последние несколько лет общая исследовательская тенденция усугубила проблему. Модели гигантских размеров, обученные на миллиардах точек данных в течение нескольких дней, в моде и, скорее всего, не исчезнут в ближайшее время.</w:t>
            </w:r>
          </w:p>
          <w:p w14:paraId="5C2ED9AF" w14:textId="4CBEC66E" w:rsidR="001A081A" w:rsidRPr="001A081A"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 xml:space="preserve">Некоторые исследователи поспешили найти новые направления, такие как алгоритмы, которые могут обучаться на меньшем объеме данных, или оборудование, которое может выполнять эти алгоритмы быстрее. Теперь исследователи IBM предлагают другое решение. Их идея заключалась в уменьшении количества битов, или единиц и нулей, </w:t>
            </w:r>
            <w:r w:rsidRPr="00C03FE8">
              <w:rPr>
                <w:rFonts w:ascii="Times New Roman" w:eastAsia="Times New Roman" w:hAnsi="Times New Roman" w:cs="Times New Roman"/>
                <w:color w:val="000000" w:themeColor="text1"/>
                <w:sz w:val="24"/>
                <w:szCs w:val="24"/>
                <w:lang w:eastAsia="ru-RU"/>
              </w:rPr>
              <w:lastRenderedPageBreak/>
              <w:t>необходимых для представления данных - с 16 бит, текущего отраслевого стандарта, до четырех.</w:t>
            </w:r>
          </w:p>
        </w:tc>
        <w:tc>
          <w:tcPr>
            <w:tcW w:w="3262" w:type="dxa"/>
            <w:tcBorders>
              <w:top w:val="outset" w:sz="6" w:space="0" w:color="auto"/>
              <w:left w:val="outset" w:sz="6" w:space="0" w:color="auto"/>
              <w:bottom w:val="outset" w:sz="6" w:space="0" w:color="auto"/>
              <w:right w:val="outset" w:sz="6" w:space="0" w:color="auto"/>
            </w:tcBorders>
            <w:shd w:val="clear" w:color="auto" w:fill="FFFFFF"/>
          </w:tcPr>
          <w:p w14:paraId="5E597E98" w14:textId="77777777"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lastRenderedPageBreak/>
              <w:t>Глубокое обучение-это неэффективная энергетическая свинья. Он требует огромных объемов данных и обильных вычислительных ресурсов, что взрывает его потребление электроэнергии. В последние несколько лет общая тенденция исследований усугубила проблему. Модели гигантских размеров-обученные на миллиардах точек данных в течение нескольких дней-в моде и, вероятно, не исчезнут в ближайшее время.</w:t>
            </w:r>
          </w:p>
          <w:p w14:paraId="0C61E7F8" w14:textId="2A5A6F9A" w:rsidR="001A081A" w:rsidRPr="001A081A"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 xml:space="preserve">Некоторые исследователи поспешили найти новые направления, такие как алгоритмы, которые могут обучаться на меньшем количестве данных, или аппаратные средства, которые могут запускать эти алгоритмы быстрее. Теперь исследователи IBM предлагают другой вариант. Их идея заключалась в том, чтобы уменьшить количество битов, или 1 и 0, </w:t>
            </w:r>
            <w:r w:rsidRPr="00C03FE8">
              <w:rPr>
                <w:rFonts w:ascii="Times New Roman" w:eastAsia="Times New Roman" w:hAnsi="Times New Roman" w:cs="Times New Roman"/>
                <w:color w:val="000000" w:themeColor="text1"/>
                <w:sz w:val="24"/>
                <w:szCs w:val="24"/>
                <w:lang w:eastAsia="ru-RU"/>
              </w:rPr>
              <w:lastRenderedPageBreak/>
              <w:t>необходимых для представления данных—с 16 бит, текущего отраслевого стандарта, до всего четырех</w:t>
            </w:r>
          </w:p>
        </w:tc>
        <w:tc>
          <w:tcPr>
            <w:tcW w:w="3260" w:type="dxa"/>
            <w:tcBorders>
              <w:top w:val="outset" w:sz="6" w:space="0" w:color="auto"/>
              <w:left w:val="outset" w:sz="6" w:space="0" w:color="auto"/>
              <w:bottom w:val="outset" w:sz="6" w:space="0" w:color="auto"/>
              <w:right w:val="outset" w:sz="6" w:space="0" w:color="auto"/>
            </w:tcBorders>
            <w:shd w:val="clear" w:color="auto" w:fill="FFFFFF"/>
          </w:tcPr>
          <w:p w14:paraId="4AA46D58" w14:textId="77777777"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lastRenderedPageBreak/>
              <w:t xml:space="preserve">Глубокое изучение - это неэффективная энергетическая свинья. Она требует огромных объемов данных и обильных вычислительных ресурсов, что взрывает его потребления электроэнергии. За последние несколько лет общая тенденция исследований усугубила проблему. Модели </w:t>
            </w:r>
            <w:proofErr w:type="spellStart"/>
            <w:r w:rsidRPr="00C03FE8">
              <w:rPr>
                <w:rFonts w:ascii="Times New Roman" w:eastAsia="Times New Roman" w:hAnsi="Times New Roman" w:cs="Times New Roman"/>
                <w:color w:val="000000" w:themeColor="text1"/>
                <w:sz w:val="24"/>
                <w:szCs w:val="24"/>
                <w:lang w:eastAsia="ru-RU"/>
              </w:rPr>
              <w:t>гаргантских</w:t>
            </w:r>
            <w:proofErr w:type="spellEnd"/>
            <w:r w:rsidRPr="00C03FE8">
              <w:rPr>
                <w:rFonts w:ascii="Times New Roman" w:eastAsia="Times New Roman" w:hAnsi="Times New Roman" w:cs="Times New Roman"/>
                <w:color w:val="000000" w:themeColor="text1"/>
                <w:sz w:val="24"/>
                <w:szCs w:val="24"/>
                <w:lang w:eastAsia="ru-RU"/>
              </w:rPr>
              <w:t xml:space="preserve"> пропорций, тренированные на миллиардах точек данных в течение нескольких дней, в моде, и, скорее всего, не уйдут в ближайшее время.</w:t>
            </w:r>
          </w:p>
          <w:p w14:paraId="230CBCF5" w14:textId="0A0B9C1D" w:rsidR="001A081A"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 xml:space="preserve">Некоторые исследователи поспешили найти новые направления, например, алгоритмы, которые могут тренироваться на меньшем количестве данных, или аппаратные средства, которые могут работать с этими алгоритмами быстрее. Теперь исследователи </w:t>
            </w:r>
            <w:r w:rsidRPr="00C03FE8">
              <w:rPr>
                <w:rFonts w:ascii="Times New Roman" w:eastAsia="Times New Roman" w:hAnsi="Times New Roman" w:cs="Times New Roman"/>
                <w:color w:val="000000" w:themeColor="text1"/>
                <w:sz w:val="24"/>
                <w:szCs w:val="24"/>
                <w:lang w:val="en-US" w:eastAsia="ru-RU"/>
              </w:rPr>
              <w:t>IBM</w:t>
            </w:r>
            <w:r w:rsidRPr="00C03FE8">
              <w:rPr>
                <w:rFonts w:ascii="Times New Roman" w:eastAsia="Times New Roman" w:hAnsi="Times New Roman" w:cs="Times New Roman"/>
                <w:color w:val="000000" w:themeColor="text1"/>
                <w:sz w:val="24"/>
                <w:szCs w:val="24"/>
                <w:lang w:eastAsia="ru-RU"/>
              </w:rPr>
              <w:t xml:space="preserve"> предлагают другое. Их идея уменьшит количество битов, или 1с и 0с, необходимых для </w:t>
            </w:r>
            <w:r w:rsidRPr="00C03FE8">
              <w:rPr>
                <w:rFonts w:ascii="Times New Roman" w:eastAsia="Times New Roman" w:hAnsi="Times New Roman" w:cs="Times New Roman"/>
                <w:color w:val="000000" w:themeColor="text1"/>
                <w:sz w:val="24"/>
                <w:szCs w:val="24"/>
                <w:lang w:eastAsia="ru-RU"/>
              </w:rPr>
              <w:lastRenderedPageBreak/>
              <w:t>представления данных - с 16 бит, текущего отраслевого стандарта, до всего лишь четырех</w:t>
            </w:r>
          </w:p>
        </w:tc>
        <w:tc>
          <w:tcPr>
            <w:tcW w:w="3261" w:type="dxa"/>
            <w:tcBorders>
              <w:top w:val="outset" w:sz="6" w:space="0" w:color="auto"/>
              <w:left w:val="outset" w:sz="6" w:space="0" w:color="auto"/>
              <w:bottom w:val="outset" w:sz="6" w:space="0" w:color="auto"/>
              <w:right w:val="outset" w:sz="6" w:space="0" w:color="auto"/>
            </w:tcBorders>
            <w:shd w:val="clear" w:color="auto" w:fill="FFFFFF"/>
          </w:tcPr>
          <w:p w14:paraId="7936863A" w14:textId="77777777"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lastRenderedPageBreak/>
              <w:t>Глубокое обучение является неэффективным энергии свиней. Это требует огромных объемов данных и обильных вычислительных ресурсов, что взрывает его потребление электроэнергии. В последние несколько лет общая тенденция исследований еще больше ухудшила эту проблему. Модели гигантских пропорций, обученные на миллиардах точек данных в течение нескольких дней, находятся в моде, и, вероятно, не уходят в ближайшее время.</w:t>
            </w:r>
          </w:p>
          <w:p w14:paraId="5A7F9A54" w14:textId="3BC8505D" w:rsidR="001A081A" w:rsidRPr="001A081A"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 xml:space="preserve">Некоторые исследователи поспешили найти новые направления, такие как алгоритмы, которые могут тренироваться на меньшем числе данных, или оборудование, которое может запустить эти алгоритмы быстрее. Теперь исследователи IBM предлагают другой. Их идея позволит сократить количество битов, или 1s и 0s, необходимых для </w:t>
            </w:r>
            <w:r w:rsidRPr="00C03FE8">
              <w:rPr>
                <w:rFonts w:ascii="Times New Roman" w:eastAsia="Times New Roman" w:hAnsi="Times New Roman" w:cs="Times New Roman"/>
                <w:color w:val="000000" w:themeColor="text1"/>
                <w:sz w:val="24"/>
                <w:szCs w:val="24"/>
                <w:lang w:eastAsia="ru-RU"/>
              </w:rPr>
              <w:lastRenderedPageBreak/>
              <w:t>представления данных - с 16 битов, текущий отраслевой стандарт, только четыре</w:t>
            </w:r>
          </w:p>
        </w:tc>
      </w:tr>
      <w:tr w:rsidR="00C03FE8" w:rsidRPr="001A081A" w14:paraId="2EBBA992" w14:textId="77777777" w:rsidTr="00295960">
        <w:tc>
          <w:tcPr>
            <w:tcW w:w="16302" w:type="dxa"/>
            <w:gridSpan w:val="5"/>
            <w:tcBorders>
              <w:top w:val="outset" w:sz="6" w:space="0" w:color="auto"/>
              <w:left w:val="outset" w:sz="6" w:space="0" w:color="auto"/>
              <w:bottom w:val="outset" w:sz="6" w:space="0" w:color="auto"/>
              <w:right w:val="outset" w:sz="6" w:space="0" w:color="auto"/>
            </w:tcBorders>
            <w:shd w:val="clear" w:color="auto" w:fill="FFFFFF"/>
          </w:tcPr>
          <w:p w14:paraId="5A955A72" w14:textId="599A1753"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Французский-Русский, источник - </w:t>
            </w:r>
          </w:p>
        </w:tc>
      </w:tr>
      <w:tr w:rsidR="00C03FE8" w:rsidRPr="00C03FE8" w14:paraId="46D32B1A" w14:textId="77777777" w:rsidTr="00E066FF">
        <w:tc>
          <w:tcPr>
            <w:tcW w:w="3260" w:type="dxa"/>
            <w:tcBorders>
              <w:top w:val="outset" w:sz="6" w:space="0" w:color="auto"/>
              <w:left w:val="outset" w:sz="6" w:space="0" w:color="auto"/>
              <w:bottom w:val="outset" w:sz="6" w:space="0" w:color="auto"/>
              <w:right w:val="outset" w:sz="6" w:space="0" w:color="auto"/>
            </w:tcBorders>
            <w:shd w:val="clear" w:color="auto" w:fill="FFFFFF"/>
          </w:tcPr>
          <w:p w14:paraId="1145D80D" w14:textId="77777777"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val="en-US" w:eastAsia="ru-RU"/>
              </w:rPr>
            </w:pPr>
            <w:r w:rsidRPr="00C03FE8">
              <w:rPr>
                <w:rFonts w:ascii="Times New Roman" w:eastAsia="Times New Roman" w:hAnsi="Times New Roman" w:cs="Times New Roman"/>
                <w:color w:val="000000" w:themeColor="text1"/>
                <w:sz w:val="24"/>
                <w:szCs w:val="24"/>
                <w:lang w:val="en-US" w:eastAsia="ru-RU"/>
              </w:rPr>
              <w:t xml:space="preserve">Nous </w:t>
            </w:r>
            <w:proofErr w:type="spellStart"/>
            <w:r w:rsidRPr="00C03FE8">
              <w:rPr>
                <w:rFonts w:ascii="Times New Roman" w:eastAsia="Times New Roman" w:hAnsi="Times New Roman" w:cs="Times New Roman"/>
                <w:color w:val="000000" w:themeColor="text1"/>
                <w:sz w:val="24"/>
                <w:szCs w:val="24"/>
                <w:lang w:val="en-US" w:eastAsia="ru-RU"/>
              </w:rPr>
              <w:t>sommes</w:t>
            </w:r>
            <w:proofErr w:type="spellEnd"/>
            <w:r w:rsidRPr="00C03FE8">
              <w:rPr>
                <w:rFonts w:ascii="Times New Roman" w:eastAsia="Times New Roman" w:hAnsi="Times New Roman" w:cs="Times New Roman"/>
                <w:color w:val="000000" w:themeColor="text1"/>
                <w:sz w:val="24"/>
                <w:szCs w:val="24"/>
                <w:lang w:val="en-US" w:eastAsia="ru-RU"/>
              </w:rPr>
              <w:t xml:space="preserve"> un </w:t>
            </w:r>
            <w:proofErr w:type="spellStart"/>
            <w:r w:rsidRPr="00C03FE8">
              <w:rPr>
                <w:rFonts w:ascii="Times New Roman" w:eastAsia="Times New Roman" w:hAnsi="Times New Roman" w:cs="Times New Roman"/>
                <w:color w:val="000000" w:themeColor="text1"/>
                <w:sz w:val="24"/>
                <w:szCs w:val="24"/>
                <w:lang w:val="en-US" w:eastAsia="ru-RU"/>
              </w:rPr>
              <w:t>groupe</w:t>
            </w:r>
            <w:proofErr w:type="spellEnd"/>
            <w:r w:rsidRPr="00C03FE8">
              <w:rPr>
                <w:rFonts w:ascii="Times New Roman" w:eastAsia="Times New Roman" w:hAnsi="Times New Roman" w:cs="Times New Roman"/>
                <w:color w:val="000000" w:themeColor="text1"/>
                <w:sz w:val="24"/>
                <w:szCs w:val="24"/>
                <w:lang w:val="en-US" w:eastAsia="ru-RU"/>
              </w:rPr>
              <w:t xml:space="preserve"> </w:t>
            </w:r>
            <w:proofErr w:type="spellStart"/>
            <w:r w:rsidRPr="00C03FE8">
              <w:rPr>
                <w:rFonts w:ascii="Times New Roman" w:eastAsia="Times New Roman" w:hAnsi="Times New Roman" w:cs="Times New Roman"/>
                <w:color w:val="000000" w:themeColor="text1"/>
                <w:sz w:val="24"/>
                <w:szCs w:val="24"/>
                <w:lang w:val="en-US" w:eastAsia="ru-RU"/>
              </w:rPr>
              <w:t>média</w:t>
            </w:r>
            <w:proofErr w:type="spellEnd"/>
            <w:r w:rsidRPr="00C03FE8">
              <w:rPr>
                <w:rFonts w:ascii="Times New Roman" w:eastAsia="Times New Roman" w:hAnsi="Times New Roman" w:cs="Times New Roman"/>
                <w:color w:val="000000" w:themeColor="text1"/>
                <w:sz w:val="24"/>
                <w:szCs w:val="24"/>
                <w:lang w:val="en-US" w:eastAsia="ru-RU"/>
              </w:rPr>
              <w:t xml:space="preserve"> </w:t>
            </w:r>
            <w:proofErr w:type="spellStart"/>
            <w:r w:rsidRPr="00C03FE8">
              <w:rPr>
                <w:rFonts w:ascii="Times New Roman" w:eastAsia="Times New Roman" w:hAnsi="Times New Roman" w:cs="Times New Roman"/>
                <w:color w:val="000000" w:themeColor="text1"/>
                <w:sz w:val="24"/>
                <w:szCs w:val="24"/>
                <w:lang w:val="en-US" w:eastAsia="ru-RU"/>
              </w:rPr>
              <w:t>spécialisé</w:t>
            </w:r>
            <w:proofErr w:type="spellEnd"/>
            <w:r w:rsidRPr="00C03FE8">
              <w:rPr>
                <w:rFonts w:ascii="Times New Roman" w:eastAsia="Times New Roman" w:hAnsi="Times New Roman" w:cs="Times New Roman"/>
                <w:color w:val="000000" w:themeColor="text1"/>
                <w:sz w:val="24"/>
                <w:szCs w:val="24"/>
                <w:lang w:val="en-US" w:eastAsia="ru-RU"/>
              </w:rPr>
              <w:t xml:space="preserve"> dans </w:t>
            </w:r>
            <w:proofErr w:type="spellStart"/>
            <w:r w:rsidRPr="00C03FE8">
              <w:rPr>
                <w:rFonts w:ascii="Times New Roman" w:eastAsia="Times New Roman" w:hAnsi="Times New Roman" w:cs="Times New Roman"/>
                <w:color w:val="000000" w:themeColor="text1"/>
                <w:sz w:val="24"/>
                <w:szCs w:val="24"/>
                <w:lang w:val="en-US" w:eastAsia="ru-RU"/>
              </w:rPr>
              <w:t>l’information</w:t>
            </w:r>
            <w:proofErr w:type="spellEnd"/>
            <w:r w:rsidRPr="00C03FE8">
              <w:rPr>
                <w:rFonts w:ascii="Times New Roman" w:eastAsia="Times New Roman" w:hAnsi="Times New Roman" w:cs="Times New Roman"/>
                <w:color w:val="000000" w:themeColor="text1"/>
                <w:sz w:val="24"/>
                <w:szCs w:val="24"/>
                <w:lang w:val="en-US" w:eastAsia="ru-RU"/>
              </w:rPr>
              <w:t xml:space="preserve"> et les services </w:t>
            </w:r>
            <w:proofErr w:type="spellStart"/>
            <w:r w:rsidRPr="00C03FE8">
              <w:rPr>
                <w:rFonts w:ascii="Times New Roman" w:eastAsia="Times New Roman" w:hAnsi="Times New Roman" w:cs="Times New Roman"/>
                <w:color w:val="000000" w:themeColor="text1"/>
                <w:sz w:val="24"/>
                <w:szCs w:val="24"/>
                <w:lang w:val="en-US" w:eastAsia="ru-RU"/>
              </w:rPr>
              <w:t>dédiés</w:t>
            </w:r>
            <w:proofErr w:type="spellEnd"/>
            <w:r w:rsidRPr="00C03FE8">
              <w:rPr>
                <w:rFonts w:ascii="Times New Roman" w:eastAsia="Times New Roman" w:hAnsi="Times New Roman" w:cs="Times New Roman"/>
                <w:color w:val="000000" w:themeColor="text1"/>
                <w:sz w:val="24"/>
                <w:szCs w:val="24"/>
                <w:lang w:val="en-US" w:eastAsia="ru-RU"/>
              </w:rPr>
              <w:t xml:space="preserve"> aux </w:t>
            </w:r>
            <w:proofErr w:type="spellStart"/>
            <w:r w:rsidRPr="00C03FE8">
              <w:rPr>
                <w:rFonts w:ascii="Times New Roman" w:eastAsia="Times New Roman" w:hAnsi="Times New Roman" w:cs="Times New Roman"/>
                <w:color w:val="000000" w:themeColor="text1"/>
                <w:sz w:val="24"/>
                <w:szCs w:val="24"/>
                <w:lang w:val="en-US" w:eastAsia="ru-RU"/>
              </w:rPr>
              <w:t>professionnels</w:t>
            </w:r>
            <w:proofErr w:type="spellEnd"/>
            <w:r w:rsidRPr="00C03FE8">
              <w:rPr>
                <w:rFonts w:ascii="Times New Roman" w:eastAsia="Times New Roman" w:hAnsi="Times New Roman" w:cs="Times New Roman"/>
                <w:color w:val="000000" w:themeColor="text1"/>
                <w:sz w:val="24"/>
                <w:szCs w:val="24"/>
                <w:lang w:val="en-US" w:eastAsia="ru-RU"/>
              </w:rPr>
              <w:t xml:space="preserve"> des </w:t>
            </w:r>
            <w:proofErr w:type="spellStart"/>
            <w:r w:rsidRPr="00C03FE8">
              <w:rPr>
                <w:rFonts w:ascii="Times New Roman" w:eastAsia="Times New Roman" w:hAnsi="Times New Roman" w:cs="Times New Roman"/>
                <w:color w:val="000000" w:themeColor="text1"/>
                <w:sz w:val="24"/>
                <w:szCs w:val="24"/>
                <w:lang w:val="en-US" w:eastAsia="ru-RU"/>
              </w:rPr>
              <w:t>nouvelles</w:t>
            </w:r>
            <w:proofErr w:type="spellEnd"/>
            <w:r w:rsidRPr="00C03FE8">
              <w:rPr>
                <w:rFonts w:ascii="Times New Roman" w:eastAsia="Times New Roman" w:hAnsi="Times New Roman" w:cs="Times New Roman"/>
                <w:color w:val="000000" w:themeColor="text1"/>
                <w:sz w:val="24"/>
                <w:szCs w:val="24"/>
                <w:lang w:val="en-US" w:eastAsia="ru-RU"/>
              </w:rPr>
              <w:t xml:space="preserve"> technologies.</w:t>
            </w:r>
          </w:p>
          <w:p w14:paraId="3F7E198E" w14:textId="77777777"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val="en-US" w:eastAsia="ru-RU"/>
              </w:rPr>
            </w:pPr>
            <w:proofErr w:type="spellStart"/>
            <w:r w:rsidRPr="00C03FE8">
              <w:rPr>
                <w:rFonts w:ascii="Times New Roman" w:eastAsia="Times New Roman" w:hAnsi="Times New Roman" w:cs="Times New Roman"/>
                <w:color w:val="000000" w:themeColor="text1"/>
                <w:sz w:val="24"/>
                <w:szCs w:val="24"/>
                <w:lang w:val="en-US" w:eastAsia="ru-RU"/>
              </w:rPr>
              <w:t>Depuis</w:t>
            </w:r>
            <w:proofErr w:type="spellEnd"/>
            <w:r w:rsidRPr="00C03FE8">
              <w:rPr>
                <w:rFonts w:ascii="Times New Roman" w:eastAsia="Times New Roman" w:hAnsi="Times New Roman" w:cs="Times New Roman"/>
                <w:color w:val="000000" w:themeColor="text1"/>
                <w:sz w:val="24"/>
                <w:szCs w:val="24"/>
                <w:lang w:val="en-US" w:eastAsia="ru-RU"/>
              </w:rPr>
              <w:t xml:space="preserve"> 37 </w:t>
            </w:r>
            <w:proofErr w:type="spellStart"/>
            <w:r w:rsidRPr="00C03FE8">
              <w:rPr>
                <w:rFonts w:ascii="Times New Roman" w:eastAsia="Times New Roman" w:hAnsi="Times New Roman" w:cs="Times New Roman"/>
                <w:color w:val="000000" w:themeColor="text1"/>
                <w:sz w:val="24"/>
                <w:szCs w:val="24"/>
                <w:lang w:val="en-US" w:eastAsia="ru-RU"/>
              </w:rPr>
              <w:t>ans</w:t>
            </w:r>
            <w:proofErr w:type="spellEnd"/>
            <w:r w:rsidRPr="00C03FE8">
              <w:rPr>
                <w:rFonts w:ascii="Times New Roman" w:eastAsia="Times New Roman" w:hAnsi="Times New Roman" w:cs="Times New Roman"/>
                <w:color w:val="000000" w:themeColor="text1"/>
                <w:sz w:val="24"/>
                <w:szCs w:val="24"/>
                <w:lang w:val="en-US" w:eastAsia="ru-RU"/>
              </w:rPr>
              <w:t xml:space="preserve">, nous </w:t>
            </w:r>
            <w:proofErr w:type="spellStart"/>
            <w:r w:rsidRPr="00C03FE8">
              <w:rPr>
                <w:rFonts w:ascii="Times New Roman" w:eastAsia="Times New Roman" w:hAnsi="Times New Roman" w:cs="Times New Roman"/>
                <w:color w:val="000000" w:themeColor="text1"/>
                <w:sz w:val="24"/>
                <w:szCs w:val="24"/>
                <w:lang w:val="en-US" w:eastAsia="ru-RU"/>
              </w:rPr>
              <w:t>accompagnons</w:t>
            </w:r>
            <w:proofErr w:type="spellEnd"/>
            <w:r w:rsidRPr="00C03FE8">
              <w:rPr>
                <w:rFonts w:ascii="Times New Roman" w:eastAsia="Times New Roman" w:hAnsi="Times New Roman" w:cs="Times New Roman"/>
                <w:color w:val="000000" w:themeColor="text1"/>
                <w:sz w:val="24"/>
                <w:szCs w:val="24"/>
                <w:lang w:val="en-US" w:eastAsia="ru-RU"/>
              </w:rPr>
              <w:t xml:space="preserve"> les </w:t>
            </w:r>
            <w:proofErr w:type="spellStart"/>
            <w:r w:rsidRPr="00C03FE8">
              <w:rPr>
                <w:rFonts w:ascii="Times New Roman" w:eastAsia="Times New Roman" w:hAnsi="Times New Roman" w:cs="Times New Roman"/>
                <w:color w:val="000000" w:themeColor="text1"/>
                <w:sz w:val="24"/>
                <w:szCs w:val="24"/>
                <w:lang w:val="en-US" w:eastAsia="ru-RU"/>
              </w:rPr>
              <w:t>informaticiens</w:t>
            </w:r>
            <w:proofErr w:type="spellEnd"/>
            <w:r w:rsidRPr="00C03FE8">
              <w:rPr>
                <w:rFonts w:ascii="Times New Roman" w:eastAsia="Times New Roman" w:hAnsi="Times New Roman" w:cs="Times New Roman"/>
                <w:color w:val="000000" w:themeColor="text1"/>
                <w:sz w:val="24"/>
                <w:szCs w:val="24"/>
                <w:lang w:val="en-US" w:eastAsia="ru-RU"/>
              </w:rPr>
              <w:t xml:space="preserve"> et </w:t>
            </w:r>
            <w:proofErr w:type="spellStart"/>
            <w:r w:rsidRPr="00C03FE8">
              <w:rPr>
                <w:rFonts w:ascii="Times New Roman" w:eastAsia="Times New Roman" w:hAnsi="Times New Roman" w:cs="Times New Roman"/>
                <w:color w:val="000000" w:themeColor="text1"/>
                <w:sz w:val="24"/>
                <w:szCs w:val="24"/>
                <w:lang w:val="en-US" w:eastAsia="ru-RU"/>
              </w:rPr>
              <w:t>tous</w:t>
            </w:r>
            <w:proofErr w:type="spellEnd"/>
            <w:r w:rsidRPr="00C03FE8">
              <w:rPr>
                <w:rFonts w:ascii="Times New Roman" w:eastAsia="Times New Roman" w:hAnsi="Times New Roman" w:cs="Times New Roman"/>
                <w:color w:val="000000" w:themeColor="text1"/>
                <w:sz w:val="24"/>
                <w:szCs w:val="24"/>
                <w:lang w:val="en-US" w:eastAsia="ru-RU"/>
              </w:rPr>
              <w:t xml:space="preserve"> les </w:t>
            </w:r>
            <w:proofErr w:type="spellStart"/>
            <w:r w:rsidRPr="00C03FE8">
              <w:rPr>
                <w:rFonts w:ascii="Times New Roman" w:eastAsia="Times New Roman" w:hAnsi="Times New Roman" w:cs="Times New Roman"/>
                <w:color w:val="000000" w:themeColor="text1"/>
                <w:sz w:val="24"/>
                <w:szCs w:val="24"/>
                <w:lang w:val="en-US" w:eastAsia="ru-RU"/>
              </w:rPr>
              <w:t>acteurs</w:t>
            </w:r>
            <w:proofErr w:type="spellEnd"/>
            <w:r w:rsidRPr="00C03FE8">
              <w:rPr>
                <w:rFonts w:ascii="Times New Roman" w:eastAsia="Times New Roman" w:hAnsi="Times New Roman" w:cs="Times New Roman"/>
                <w:color w:val="000000" w:themeColor="text1"/>
                <w:sz w:val="24"/>
                <w:szCs w:val="24"/>
                <w:lang w:val="en-US" w:eastAsia="ru-RU"/>
              </w:rPr>
              <w:t xml:space="preserve"> de </w:t>
            </w:r>
            <w:proofErr w:type="spellStart"/>
            <w:r w:rsidRPr="00C03FE8">
              <w:rPr>
                <w:rFonts w:ascii="Times New Roman" w:eastAsia="Times New Roman" w:hAnsi="Times New Roman" w:cs="Times New Roman"/>
                <w:color w:val="000000" w:themeColor="text1"/>
                <w:sz w:val="24"/>
                <w:szCs w:val="24"/>
                <w:lang w:val="en-US" w:eastAsia="ru-RU"/>
              </w:rPr>
              <w:t>l’industrie</w:t>
            </w:r>
            <w:proofErr w:type="spellEnd"/>
            <w:r w:rsidRPr="00C03FE8">
              <w:rPr>
                <w:rFonts w:ascii="Times New Roman" w:eastAsia="Times New Roman" w:hAnsi="Times New Roman" w:cs="Times New Roman"/>
                <w:color w:val="000000" w:themeColor="text1"/>
                <w:sz w:val="24"/>
                <w:szCs w:val="24"/>
                <w:lang w:val="en-US" w:eastAsia="ru-RU"/>
              </w:rPr>
              <w:t xml:space="preserve"> IT à travers </w:t>
            </w:r>
            <w:proofErr w:type="spellStart"/>
            <w:r w:rsidRPr="00C03FE8">
              <w:rPr>
                <w:rFonts w:ascii="Times New Roman" w:eastAsia="Times New Roman" w:hAnsi="Times New Roman" w:cs="Times New Roman"/>
                <w:color w:val="000000" w:themeColor="text1"/>
                <w:sz w:val="24"/>
                <w:szCs w:val="24"/>
                <w:lang w:val="en-US" w:eastAsia="ru-RU"/>
              </w:rPr>
              <w:t>nos</w:t>
            </w:r>
            <w:proofErr w:type="spellEnd"/>
            <w:r w:rsidRPr="00C03FE8">
              <w:rPr>
                <w:rFonts w:ascii="Times New Roman" w:eastAsia="Times New Roman" w:hAnsi="Times New Roman" w:cs="Times New Roman"/>
                <w:color w:val="000000" w:themeColor="text1"/>
                <w:sz w:val="24"/>
                <w:szCs w:val="24"/>
                <w:lang w:val="en-US" w:eastAsia="ru-RU"/>
              </w:rPr>
              <w:t xml:space="preserve"> marques </w:t>
            </w:r>
            <w:proofErr w:type="spellStart"/>
            <w:r w:rsidRPr="00C03FE8">
              <w:rPr>
                <w:rFonts w:ascii="Times New Roman" w:eastAsia="Times New Roman" w:hAnsi="Times New Roman" w:cs="Times New Roman"/>
                <w:color w:val="000000" w:themeColor="text1"/>
                <w:sz w:val="24"/>
                <w:szCs w:val="24"/>
                <w:lang w:val="en-US" w:eastAsia="ru-RU"/>
              </w:rPr>
              <w:t>média</w:t>
            </w:r>
            <w:proofErr w:type="spellEnd"/>
            <w:r w:rsidRPr="00C03FE8">
              <w:rPr>
                <w:rFonts w:ascii="Times New Roman" w:eastAsia="Times New Roman" w:hAnsi="Times New Roman" w:cs="Times New Roman"/>
                <w:color w:val="000000" w:themeColor="text1"/>
                <w:sz w:val="24"/>
                <w:szCs w:val="24"/>
                <w:lang w:val="en-US" w:eastAsia="ru-RU"/>
              </w:rPr>
              <w:t xml:space="preserve"> et </w:t>
            </w:r>
            <w:proofErr w:type="spellStart"/>
            <w:r w:rsidRPr="00C03FE8">
              <w:rPr>
                <w:rFonts w:ascii="Times New Roman" w:eastAsia="Times New Roman" w:hAnsi="Times New Roman" w:cs="Times New Roman"/>
                <w:color w:val="000000" w:themeColor="text1"/>
                <w:sz w:val="24"/>
                <w:szCs w:val="24"/>
                <w:lang w:val="en-US" w:eastAsia="ru-RU"/>
              </w:rPr>
              <w:t>nos</w:t>
            </w:r>
            <w:proofErr w:type="spellEnd"/>
            <w:r w:rsidRPr="00C03FE8">
              <w:rPr>
                <w:rFonts w:ascii="Times New Roman" w:eastAsia="Times New Roman" w:hAnsi="Times New Roman" w:cs="Times New Roman"/>
                <w:color w:val="000000" w:themeColor="text1"/>
                <w:sz w:val="24"/>
                <w:szCs w:val="24"/>
                <w:lang w:val="en-US" w:eastAsia="ru-RU"/>
              </w:rPr>
              <w:t xml:space="preserve"> </w:t>
            </w:r>
            <w:proofErr w:type="spellStart"/>
            <w:r w:rsidRPr="00C03FE8">
              <w:rPr>
                <w:rFonts w:ascii="Times New Roman" w:eastAsia="Times New Roman" w:hAnsi="Times New Roman" w:cs="Times New Roman"/>
                <w:color w:val="000000" w:themeColor="text1"/>
                <w:sz w:val="24"/>
                <w:szCs w:val="24"/>
                <w:lang w:val="en-US" w:eastAsia="ru-RU"/>
              </w:rPr>
              <w:t>événements</w:t>
            </w:r>
            <w:proofErr w:type="spellEnd"/>
            <w:r w:rsidRPr="00C03FE8">
              <w:rPr>
                <w:rFonts w:ascii="Times New Roman" w:eastAsia="Times New Roman" w:hAnsi="Times New Roman" w:cs="Times New Roman"/>
                <w:color w:val="000000" w:themeColor="text1"/>
                <w:sz w:val="24"/>
                <w:szCs w:val="24"/>
                <w:lang w:val="en-US" w:eastAsia="ru-RU"/>
              </w:rPr>
              <w:t>.</w:t>
            </w:r>
          </w:p>
          <w:p w14:paraId="63A72437" w14:textId="77777777"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val="en-US" w:eastAsia="ru-RU"/>
              </w:rPr>
            </w:pPr>
            <w:r w:rsidRPr="00C03FE8">
              <w:rPr>
                <w:rFonts w:ascii="Times New Roman" w:eastAsia="Times New Roman" w:hAnsi="Times New Roman" w:cs="Times New Roman"/>
                <w:color w:val="000000" w:themeColor="text1"/>
                <w:sz w:val="24"/>
                <w:szCs w:val="24"/>
                <w:lang w:val="en-US" w:eastAsia="ru-RU"/>
              </w:rPr>
              <w:t xml:space="preserve">Pour </w:t>
            </w:r>
            <w:proofErr w:type="spellStart"/>
            <w:r w:rsidRPr="00C03FE8">
              <w:rPr>
                <w:rFonts w:ascii="Times New Roman" w:eastAsia="Times New Roman" w:hAnsi="Times New Roman" w:cs="Times New Roman"/>
                <w:color w:val="000000" w:themeColor="text1"/>
                <w:sz w:val="24"/>
                <w:szCs w:val="24"/>
                <w:lang w:val="en-US" w:eastAsia="ru-RU"/>
              </w:rPr>
              <w:t>nos</w:t>
            </w:r>
            <w:proofErr w:type="spellEnd"/>
            <w:r w:rsidRPr="00C03FE8">
              <w:rPr>
                <w:rFonts w:ascii="Times New Roman" w:eastAsia="Times New Roman" w:hAnsi="Times New Roman" w:cs="Times New Roman"/>
                <w:color w:val="000000" w:themeColor="text1"/>
                <w:sz w:val="24"/>
                <w:szCs w:val="24"/>
                <w:lang w:val="en-US" w:eastAsia="ru-RU"/>
              </w:rPr>
              <w:t xml:space="preserve"> clients </w:t>
            </w:r>
            <w:proofErr w:type="spellStart"/>
            <w:r w:rsidRPr="00C03FE8">
              <w:rPr>
                <w:rFonts w:ascii="Times New Roman" w:eastAsia="Times New Roman" w:hAnsi="Times New Roman" w:cs="Times New Roman"/>
                <w:color w:val="000000" w:themeColor="text1"/>
                <w:sz w:val="24"/>
                <w:szCs w:val="24"/>
                <w:lang w:val="en-US" w:eastAsia="ru-RU"/>
              </w:rPr>
              <w:t>annonceurs</w:t>
            </w:r>
            <w:proofErr w:type="spellEnd"/>
            <w:r w:rsidRPr="00C03FE8">
              <w:rPr>
                <w:rFonts w:ascii="Times New Roman" w:eastAsia="Times New Roman" w:hAnsi="Times New Roman" w:cs="Times New Roman"/>
                <w:color w:val="000000" w:themeColor="text1"/>
                <w:sz w:val="24"/>
                <w:szCs w:val="24"/>
                <w:lang w:val="en-US" w:eastAsia="ru-RU"/>
              </w:rPr>
              <w:t xml:space="preserve">, nous </w:t>
            </w:r>
            <w:proofErr w:type="spellStart"/>
            <w:r w:rsidRPr="00C03FE8">
              <w:rPr>
                <w:rFonts w:ascii="Times New Roman" w:eastAsia="Times New Roman" w:hAnsi="Times New Roman" w:cs="Times New Roman"/>
                <w:color w:val="000000" w:themeColor="text1"/>
                <w:sz w:val="24"/>
                <w:szCs w:val="24"/>
                <w:lang w:val="en-US" w:eastAsia="ru-RU"/>
              </w:rPr>
              <w:t>fonctionnons</w:t>
            </w:r>
            <w:proofErr w:type="spellEnd"/>
            <w:r w:rsidRPr="00C03FE8">
              <w:rPr>
                <w:rFonts w:ascii="Times New Roman" w:eastAsia="Times New Roman" w:hAnsi="Times New Roman" w:cs="Times New Roman"/>
                <w:color w:val="000000" w:themeColor="text1"/>
                <w:sz w:val="24"/>
                <w:szCs w:val="24"/>
                <w:lang w:val="en-US" w:eastAsia="ru-RU"/>
              </w:rPr>
              <w:t xml:space="preserve"> </w:t>
            </w:r>
            <w:proofErr w:type="spellStart"/>
            <w:r w:rsidRPr="00C03FE8">
              <w:rPr>
                <w:rFonts w:ascii="Times New Roman" w:eastAsia="Times New Roman" w:hAnsi="Times New Roman" w:cs="Times New Roman"/>
                <w:color w:val="000000" w:themeColor="text1"/>
                <w:sz w:val="24"/>
                <w:szCs w:val="24"/>
                <w:lang w:val="en-US" w:eastAsia="ru-RU"/>
              </w:rPr>
              <w:t>comme</w:t>
            </w:r>
            <w:proofErr w:type="spellEnd"/>
            <w:r w:rsidRPr="00C03FE8">
              <w:rPr>
                <w:rFonts w:ascii="Times New Roman" w:eastAsia="Times New Roman" w:hAnsi="Times New Roman" w:cs="Times New Roman"/>
                <w:color w:val="000000" w:themeColor="text1"/>
                <w:sz w:val="24"/>
                <w:szCs w:val="24"/>
                <w:lang w:val="en-US" w:eastAsia="ru-RU"/>
              </w:rPr>
              <w:t xml:space="preserve"> </w:t>
            </w:r>
            <w:proofErr w:type="spellStart"/>
            <w:r w:rsidRPr="00C03FE8">
              <w:rPr>
                <w:rFonts w:ascii="Times New Roman" w:eastAsia="Times New Roman" w:hAnsi="Times New Roman" w:cs="Times New Roman"/>
                <w:color w:val="000000" w:themeColor="text1"/>
                <w:sz w:val="24"/>
                <w:szCs w:val="24"/>
                <w:lang w:val="en-US" w:eastAsia="ru-RU"/>
              </w:rPr>
              <w:t>une</w:t>
            </w:r>
            <w:proofErr w:type="spellEnd"/>
            <w:r w:rsidRPr="00C03FE8">
              <w:rPr>
                <w:rFonts w:ascii="Times New Roman" w:eastAsia="Times New Roman" w:hAnsi="Times New Roman" w:cs="Times New Roman"/>
                <w:color w:val="000000" w:themeColor="text1"/>
                <w:sz w:val="24"/>
                <w:szCs w:val="24"/>
                <w:lang w:val="en-US" w:eastAsia="ru-RU"/>
              </w:rPr>
              <w:t xml:space="preserve"> </w:t>
            </w:r>
            <w:proofErr w:type="spellStart"/>
            <w:r w:rsidRPr="00C03FE8">
              <w:rPr>
                <w:rFonts w:ascii="Times New Roman" w:eastAsia="Times New Roman" w:hAnsi="Times New Roman" w:cs="Times New Roman"/>
                <w:color w:val="000000" w:themeColor="text1"/>
                <w:sz w:val="24"/>
                <w:szCs w:val="24"/>
                <w:lang w:val="en-US" w:eastAsia="ru-RU"/>
              </w:rPr>
              <w:t>agence</w:t>
            </w:r>
            <w:proofErr w:type="spellEnd"/>
            <w:r w:rsidRPr="00C03FE8">
              <w:rPr>
                <w:rFonts w:ascii="Times New Roman" w:eastAsia="Times New Roman" w:hAnsi="Times New Roman" w:cs="Times New Roman"/>
                <w:color w:val="000000" w:themeColor="text1"/>
                <w:sz w:val="24"/>
                <w:szCs w:val="24"/>
                <w:lang w:val="en-US" w:eastAsia="ru-RU"/>
              </w:rPr>
              <w:t xml:space="preserve">. </w:t>
            </w:r>
            <w:proofErr w:type="spellStart"/>
            <w:r w:rsidRPr="00C03FE8">
              <w:rPr>
                <w:rFonts w:ascii="Times New Roman" w:eastAsia="Times New Roman" w:hAnsi="Times New Roman" w:cs="Times New Roman"/>
                <w:color w:val="000000" w:themeColor="text1"/>
                <w:sz w:val="24"/>
                <w:szCs w:val="24"/>
                <w:lang w:val="en-US" w:eastAsia="ru-RU"/>
              </w:rPr>
              <w:t>En</w:t>
            </w:r>
            <w:proofErr w:type="spellEnd"/>
            <w:r w:rsidRPr="00C03FE8">
              <w:rPr>
                <w:rFonts w:ascii="Times New Roman" w:eastAsia="Times New Roman" w:hAnsi="Times New Roman" w:cs="Times New Roman"/>
                <w:color w:val="000000" w:themeColor="text1"/>
                <w:sz w:val="24"/>
                <w:szCs w:val="24"/>
                <w:lang w:val="en-US" w:eastAsia="ru-RU"/>
              </w:rPr>
              <w:t xml:space="preserve"> plus du conseil, nous </w:t>
            </w:r>
            <w:proofErr w:type="spellStart"/>
            <w:r w:rsidRPr="00C03FE8">
              <w:rPr>
                <w:rFonts w:ascii="Times New Roman" w:eastAsia="Times New Roman" w:hAnsi="Times New Roman" w:cs="Times New Roman"/>
                <w:color w:val="000000" w:themeColor="text1"/>
                <w:sz w:val="24"/>
                <w:szCs w:val="24"/>
                <w:lang w:val="en-US" w:eastAsia="ru-RU"/>
              </w:rPr>
              <w:t>mettons</w:t>
            </w:r>
            <w:proofErr w:type="spellEnd"/>
            <w:r w:rsidRPr="00C03FE8">
              <w:rPr>
                <w:rFonts w:ascii="Times New Roman" w:eastAsia="Times New Roman" w:hAnsi="Times New Roman" w:cs="Times New Roman"/>
                <w:color w:val="000000" w:themeColor="text1"/>
                <w:sz w:val="24"/>
                <w:szCs w:val="24"/>
                <w:lang w:val="en-US" w:eastAsia="ru-RU"/>
              </w:rPr>
              <w:t xml:space="preserve"> à </w:t>
            </w:r>
            <w:proofErr w:type="spellStart"/>
            <w:r w:rsidRPr="00C03FE8">
              <w:rPr>
                <w:rFonts w:ascii="Times New Roman" w:eastAsia="Times New Roman" w:hAnsi="Times New Roman" w:cs="Times New Roman"/>
                <w:color w:val="000000" w:themeColor="text1"/>
                <w:sz w:val="24"/>
                <w:szCs w:val="24"/>
                <w:lang w:val="en-US" w:eastAsia="ru-RU"/>
              </w:rPr>
              <w:t>leur</w:t>
            </w:r>
            <w:proofErr w:type="spellEnd"/>
            <w:r w:rsidRPr="00C03FE8">
              <w:rPr>
                <w:rFonts w:ascii="Times New Roman" w:eastAsia="Times New Roman" w:hAnsi="Times New Roman" w:cs="Times New Roman"/>
                <w:color w:val="000000" w:themeColor="text1"/>
                <w:sz w:val="24"/>
                <w:szCs w:val="24"/>
                <w:lang w:val="en-US" w:eastAsia="ru-RU"/>
              </w:rPr>
              <w:t xml:space="preserve"> service : la </w:t>
            </w:r>
            <w:proofErr w:type="spellStart"/>
            <w:r w:rsidRPr="00C03FE8">
              <w:rPr>
                <w:rFonts w:ascii="Times New Roman" w:eastAsia="Times New Roman" w:hAnsi="Times New Roman" w:cs="Times New Roman"/>
                <w:color w:val="000000" w:themeColor="text1"/>
                <w:sz w:val="24"/>
                <w:szCs w:val="24"/>
                <w:lang w:val="en-US" w:eastAsia="ru-RU"/>
              </w:rPr>
              <w:t>qualité</w:t>
            </w:r>
            <w:proofErr w:type="spellEnd"/>
            <w:r w:rsidRPr="00C03FE8">
              <w:rPr>
                <w:rFonts w:ascii="Times New Roman" w:eastAsia="Times New Roman" w:hAnsi="Times New Roman" w:cs="Times New Roman"/>
                <w:color w:val="000000" w:themeColor="text1"/>
                <w:sz w:val="24"/>
                <w:szCs w:val="24"/>
                <w:lang w:val="en-US" w:eastAsia="ru-RU"/>
              </w:rPr>
              <w:t xml:space="preserve"> de </w:t>
            </w:r>
            <w:proofErr w:type="spellStart"/>
            <w:r w:rsidRPr="00C03FE8">
              <w:rPr>
                <w:rFonts w:ascii="Times New Roman" w:eastAsia="Times New Roman" w:hAnsi="Times New Roman" w:cs="Times New Roman"/>
                <w:color w:val="000000" w:themeColor="text1"/>
                <w:sz w:val="24"/>
                <w:szCs w:val="24"/>
                <w:lang w:val="en-US" w:eastAsia="ru-RU"/>
              </w:rPr>
              <w:t>nos</w:t>
            </w:r>
            <w:proofErr w:type="spellEnd"/>
            <w:r w:rsidRPr="00C03FE8">
              <w:rPr>
                <w:rFonts w:ascii="Times New Roman" w:eastAsia="Times New Roman" w:hAnsi="Times New Roman" w:cs="Times New Roman"/>
                <w:color w:val="000000" w:themeColor="text1"/>
                <w:sz w:val="24"/>
                <w:szCs w:val="24"/>
                <w:lang w:val="en-US" w:eastAsia="ru-RU"/>
              </w:rPr>
              <w:t xml:space="preserve"> audiences, la </w:t>
            </w:r>
            <w:proofErr w:type="spellStart"/>
            <w:r w:rsidRPr="00C03FE8">
              <w:rPr>
                <w:rFonts w:ascii="Times New Roman" w:eastAsia="Times New Roman" w:hAnsi="Times New Roman" w:cs="Times New Roman"/>
                <w:color w:val="000000" w:themeColor="text1"/>
                <w:sz w:val="24"/>
                <w:szCs w:val="24"/>
                <w:lang w:val="en-US" w:eastAsia="ru-RU"/>
              </w:rPr>
              <w:t>maîtrise</w:t>
            </w:r>
            <w:proofErr w:type="spellEnd"/>
            <w:r w:rsidRPr="00C03FE8">
              <w:rPr>
                <w:rFonts w:ascii="Times New Roman" w:eastAsia="Times New Roman" w:hAnsi="Times New Roman" w:cs="Times New Roman"/>
                <w:color w:val="000000" w:themeColor="text1"/>
                <w:sz w:val="24"/>
                <w:szCs w:val="24"/>
                <w:lang w:val="en-US" w:eastAsia="ru-RU"/>
              </w:rPr>
              <w:t xml:space="preserve"> des </w:t>
            </w:r>
            <w:proofErr w:type="spellStart"/>
            <w:r w:rsidRPr="00C03FE8">
              <w:rPr>
                <w:rFonts w:ascii="Times New Roman" w:eastAsia="Times New Roman" w:hAnsi="Times New Roman" w:cs="Times New Roman"/>
                <w:color w:val="000000" w:themeColor="text1"/>
                <w:sz w:val="24"/>
                <w:szCs w:val="24"/>
                <w:lang w:val="en-US" w:eastAsia="ru-RU"/>
              </w:rPr>
              <w:t>contenus</w:t>
            </w:r>
            <w:proofErr w:type="spellEnd"/>
            <w:r w:rsidRPr="00C03FE8">
              <w:rPr>
                <w:rFonts w:ascii="Times New Roman" w:eastAsia="Times New Roman" w:hAnsi="Times New Roman" w:cs="Times New Roman"/>
                <w:color w:val="000000" w:themeColor="text1"/>
                <w:sz w:val="24"/>
                <w:szCs w:val="24"/>
                <w:lang w:val="en-US" w:eastAsia="ru-RU"/>
              </w:rPr>
              <w:t xml:space="preserve">, des </w:t>
            </w:r>
            <w:proofErr w:type="spellStart"/>
            <w:r w:rsidRPr="00C03FE8">
              <w:rPr>
                <w:rFonts w:ascii="Times New Roman" w:eastAsia="Times New Roman" w:hAnsi="Times New Roman" w:cs="Times New Roman"/>
                <w:color w:val="000000" w:themeColor="text1"/>
                <w:sz w:val="24"/>
                <w:szCs w:val="24"/>
                <w:lang w:val="en-US" w:eastAsia="ru-RU"/>
              </w:rPr>
              <w:t>dispositifs</w:t>
            </w:r>
            <w:proofErr w:type="spellEnd"/>
            <w:r w:rsidRPr="00C03FE8">
              <w:rPr>
                <w:rFonts w:ascii="Times New Roman" w:eastAsia="Times New Roman" w:hAnsi="Times New Roman" w:cs="Times New Roman"/>
                <w:color w:val="000000" w:themeColor="text1"/>
                <w:sz w:val="24"/>
                <w:szCs w:val="24"/>
                <w:lang w:val="en-US" w:eastAsia="ru-RU"/>
              </w:rPr>
              <w:t xml:space="preserve"> pluri-media, </w:t>
            </w:r>
            <w:proofErr w:type="spellStart"/>
            <w:r w:rsidRPr="00C03FE8">
              <w:rPr>
                <w:rFonts w:ascii="Times New Roman" w:eastAsia="Times New Roman" w:hAnsi="Times New Roman" w:cs="Times New Roman"/>
                <w:color w:val="000000" w:themeColor="text1"/>
                <w:sz w:val="24"/>
                <w:szCs w:val="24"/>
                <w:lang w:val="en-US" w:eastAsia="ru-RU"/>
              </w:rPr>
              <w:t>notre</w:t>
            </w:r>
            <w:proofErr w:type="spellEnd"/>
            <w:r w:rsidRPr="00C03FE8">
              <w:rPr>
                <w:rFonts w:ascii="Times New Roman" w:eastAsia="Times New Roman" w:hAnsi="Times New Roman" w:cs="Times New Roman"/>
                <w:color w:val="000000" w:themeColor="text1"/>
                <w:sz w:val="24"/>
                <w:szCs w:val="24"/>
                <w:lang w:val="en-US" w:eastAsia="ru-RU"/>
              </w:rPr>
              <w:t xml:space="preserve"> DMP et </w:t>
            </w:r>
            <w:proofErr w:type="spellStart"/>
            <w:r w:rsidRPr="00C03FE8">
              <w:rPr>
                <w:rFonts w:ascii="Times New Roman" w:eastAsia="Times New Roman" w:hAnsi="Times New Roman" w:cs="Times New Roman"/>
                <w:color w:val="000000" w:themeColor="text1"/>
                <w:sz w:val="24"/>
                <w:szCs w:val="24"/>
                <w:lang w:val="en-US" w:eastAsia="ru-RU"/>
              </w:rPr>
              <w:t>toujours</w:t>
            </w:r>
            <w:proofErr w:type="spellEnd"/>
            <w:r w:rsidRPr="00C03FE8">
              <w:rPr>
                <w:rFonts w:ascii="Times New Roman" w:eastAsia="Times New Roman" w:hAnsi="Times New Roman" w:cs="Times New Roman"/>
                <w:color w:val="000000" w:themeColor="text1"/>
                <w:sz w:val="24"/>
                <w:szCs w:val="24"/>
                <w:lang w:val="en-US" w:eastAsia="ru-RU"/>
              </w:rPr>
              <w:t xml:space="preserve"> un plein </w:t>
            </w:r>
            <w:proofErr w:type="spellStart"/>
            <w:r w:rsidRPr="00C03FE8">
              <w:rPr>
                <w:rFonts w:ascii="Times New Roman" w:eastAsia="Times New Roman" w:hAnsi="Times New Roman" w:cs="Times New Roman"/>
                <w:color w:val="000000" w:themeColor="text1"/>
                <w:sz w:val="24"/>
                <w:szCs w:val="24"/>
                <w:lang w:val="en-US" w:eastAsia="ru-RU"/>
              </w:rPr>
              <w:t>d’idées</w:t>
            </w:r>
            <w:proofErr w:type="spellEnd"/>
            <w:r w:rsidRPr="00C03FE8">
              <w:rPr>
                <w:rFonts w:ascii="Times New Roman" w:eastAsia="Times New Roman" w:hAnsi="Times New Roman" w:cs="Times New Roman"/>
                <w:color w:val="000000" w:themeColor="text1"/>
                <w:sz w:val="24"/>
                <w:szCs w:val="24"/>
                <w:lang w:val="en-US" w:eastAsia="ru-RU"/>
              </w:rPr>
              <w:t>.</w:t>
            </w:r>
          </w:p>
          <w:p w14:paraId="5504303D" w14:textId="1E2544B3"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val="en-US" w:eastAsia="ru-RU"/>
              </w:rPr>
            </w:pPr>
            <w:proofErr w:type="spellStart"/>
            <w:r w:rsidRPr="00C03FE8">
              <w:rPr>
                <w:rFonts w:ascii="Times New Roman" w:eastAsia="Times New Roman" w:hAnsi="Times New Roman" w:cs="Times New Roman"/>
                <w:color w:val="000000" w:themeColor="text1"/>
                <w:sz w:val="24"/>
                <w:szCs w:val="24"/>
                <w:lang w:val="en-US" w:eastAsia="ru-RU"/>
              </w:rPr>
              <w:t>Bienvenue</w:t>
            </w:r>
            <w:proofErr w:type="spellEnd"/>
            <w:r w:rsidRPr="00C03FE8">
              <w:rPr>
                <w:rFonts w:ascii="Times New Roman" w:eastAsia="Times New Roman" w:hAnsi="Times New Roman" w:cs="Times New Roman"/>
                <w:color w:val="000000" w:themeColor="text1"/>
                <w:sz w:val="24"/>
                <w:szCs w:val="24"/>
                <w:lang w:val="en-US" w:eastAsia="ru-RU"/>
              </w:rPr>
              <w:t xml:space="preserve"> chez IT News Info !</w:t>
            </w:r>
          </w:p>
        </w:tc>
        <w:tc>
          <w:tcPr>
            <w:tcW w:w="3260" w:type="dxa"/>
            <w:tcBorders>
              <w:top w:val="outset" w:sz="6" w:space="0" w:color="auto"/>
              <w:left w:val="outset" w:sz="6" w:space="0" w:color="auto"/>
              <w:bottom w:val="outset" w:sz="6" w:space="0" w:color="auto"/>
              <w:right w:val="outset" w:sz="6" w:space="0" w:color="auto"/>
            </w:tcBorders>
            <w:shd w:val="clear" w:color="auto" w:fill="FFFFFF"/>
          </w:tcPr>
          <w:p w14:paraId="175CC202" w14:textId="77777777"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Мы медиа-группа, специализирующаяся на информации и услугах для профессионалов в области новых технологий.</w:t>
            </w:r>
          </w:p>
          <w:p w14:paraId="5C8B8D62" w14:textId="77777777"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На протяжении 37 лет мы поддерживаем ИТ-специалистов и всех участников ИТ-индустрии с помощью наших медиа-брендов и наших мероприятий.</w:t>
            </w:r>
          </w:p>
          <w:p w14:paraId="70BBCD74" w14:textId="77777777"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 xml:space="preserve">Для наших клиентов-рекламодателей мы работаем как агентство. Помимо рекомендаций, мы предоставляем им: качество нашей аудитории, владение контентом, мультимедийные устройства, наш </w:t>
            </w:r>
            <w:r w:rsidRPr="00C03FE8">
              <w:rPr>
                <w:rFonts w:ascii="Times New Roman" w:eastAsia="Times New Roman" w:hAnsi="Times New Roman" w:cs="Times New Roman"/>
                <w:color w:val="000000" w:themeColor="text1"/>
                <w:sz w:val="24"/>
                <w:szCs w:val="24"/>
                <w:lang w:val="en-US" w:eastAsia="ru-RU"/>
              </w:rPr>
              <w:t>DMP</w:t>
            </w:r>
            <w:r w:rsidRPr="00C03FE8">
              <w:rPr>
                <w:rFonts w:ascii="Times New Roman" w:eastAsia="Times New Roman" w:hAnsi="Times New Roman" w:cs="Times New Roman"/>
                <w:color w:val="000000" w:themeColor="text1"/>
                <w:sz w:val="24"/>
                <w:szCs w:val="24"/>
                <w:lang w:eastAsia="ru-RU"/>
              </w:rPr>
              <w:t xml:space="preserve"> и всегда много идей.</w:t>
            </w:r>
          </w:p>
          <w:p w14:paraId="1CBB7A5D" w14:textId="6FC5C7B6"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Добро пожаловать в Информацию о новостях ИТ!</w:t>
            </w:r>
          </w:p>
        </w:tc>
        <w:tc>
          <w:tcPr>
            <w:tcW w:w="3261" w:type="dxa"/>
            <w:tcBorders>
              <w:top w:val="outset" w:sz="6" w:space="0" w:color="auto"/>
              <w:left w:val="outset" w:sz="6" w:space="0" w:color="auto"/>
              <w:bottom w:val="outset" w:sz="6" w:space="0" w:color="auto"/>
              <w:right w:val="outset" w:sz="6" w:space="0" w:color="auto"/>
            </w:tcBorders>
            <w:shd w:val="clear" w:color="auto" w:fill="FFFFFF"/>
          </w:tcPr>
          <w:p w14:paraId="44DF65CC" w14:textId="77777777"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Мы являемся медиа-группой, специализирующейся на информации и услугах, предназначенных для профессионалов в области новых технологий.</w:t>
            </w:r>
          </w:p>
          <w:p w14:paraId="49511C93" w14:textId="77777777"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В течение 37 лет мы сопровождаем ИТ-специалистов и всех участников ИТ-индустрии через наши медиа-бренды и мероприятия.</w:t>
            </w:r>
          </w:p>
          <w:p w14:paraId="47C20898" w14:textId="77777777"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Для наших клиентов рекламодателей мы работаем как агентство. В дополнение к консалтингу, мы предоставляем к их услугам : качество нашей аудитории, мастерство контента, мульти-медиа-устройств, наш DMP и всегда полный идей.</w:t>
            </w:r>
          </w:p>
          <w:p w14:paraId="5F521255" w14:textId="79D09D36"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 xml:space="preserve">Добро пожаловать в IT </w:t>
            </w:r>
            <w:proofErr w:type="spellStart"/>
            <w:r w:rsidRPr="00C03FE8">
              <w:rPr>
                <w:rFonts w:ascii="Times New Roman" w:eastAsia="Times New Roman" w:hAnsi="Times New Roman" w:cs="Times New Roman"/>
                <w:color w:val="000000" w:themeColor="text1"/>
                <w:sz w:val="24"/>
                <w:szCs w:val="24"/>
                <w:lang w:eastAsia="ru-RU"/>
              </w:rPr>
              <w:t>News</w:t>
            </w:r>
            <w:proofErr w:type="spellEnd"/>
            <w:r w:rsidRPr="00C03FE8">
              <w:rPr>
                <w:rFonts w:ascii="Times New Roman" w:eastAsia="Times New Roman" w:hAnsi="Times New Roman" w:cs="Times New Roman"/>
                <w:color w:val="000000" w:themeColor="text1"/>
                <w:sz w:val="24"/>
                <w:szCs w:val="24"/>
                <w:lang w:eastAsia="ru-RU"/>
              </w:rPr>
              <w:t xml:space="preserve"> </w:t>
            </w:r>
            <w:proofErr w:type="spellStart"/>
            <w:r w:rsidRPr="00C03FE8">
              <w:rPr>
                <w:rFonts w:ascii="Times New Roman" w:eastAsia="Times New Roman" w:hAnsi="Times New Roman" w:cs="Times New Roman"/>
                <w:color w:val="000000" w:themeColor="text1"/>
                <w:sz w:val="24"/>
                <w:szCs w:val="24"/>
                <w:lang w:eastAsia="ru-RU"/>
              </w:rPr>
              <w:t>Info</w:t>
            </w:r>
            <w:proofErr w:type="spellEnd"/>
            <w:r w:rsidRPr="00C03FE8">
              <w:rPr>
                <w:rFonts w:ascii="Times New Roman" w:eastAsia="Times New Roman" w:hAnsi="Times New Roman" w:cs="Times New Roman"/>
                <w:color w:val="000000" w:themeColor="text1"/>
                <w:sz w:val="24"/>
                <w:szCs w:val="24"/>
                <w:lang w:eastAsia="ru-RU"/>
              </w:rPr>
              <w:t xml:space="preserve"> !</w:t>
            </w:r>
          </w:p>
        </w:tc>
        <w:tc>
          <w:tcPr>
            <w:tcW w:w="3260" w:type="dxa"/>
            <w:tcBorders>
              <w:top w:val="outset" w:sz="6" w:space="0" w:color="auto"/>
              <w:left w:val="outset" w:sz="6" w:space="0" w:color="auto"/>
              <w:bottom w:val="outset" w:sz="6" w:space="0" w:color="auto"/>
              <w:right w:val="outset" w:sz="6" w:space="0" w:color="auto"/>
            </w:tcBorders>
            <w:shd w:val="clear" w:color="auto" w:fill="FFFFFF"/>
          </w:tcPr>
          <w:p w14:paraId="6CDFB6E4" w14:textId="77777777"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Мы являемся медиа-группой, специализирующейся на информации и услугах для профессионалов в области новых технологий.</w:t>
            </w:r>
          </w:p>
          <w:p w14:paraId="5D7838FF" w14:textId="77777777"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На протяжении 37 лет мы поддерживаем ИТ-профессионалов и всех игроков ИТ-индустрии через наши медиа-бренды и мероприятия.</w:t>
            </w:r>
          </w:p>
          <w:p w14:paraId="682F6554" w14:textId="77777777"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Для наших рекламных клиентов мы работаем как агентство. Помимо консалтинга, мы предлагаем к их услугам: качество нашей аудитории, владение контентом, мультимедийные устройства, наш DMP и всегда богатство идей.</w:t>
            </w:r>
          </w:p>
          <w:p w14:paraId="7D4F276C" w14:textId="77777777"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p>
          <w:p w14:paraId="6A962AD5" w14:textId="60A84741"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Переведено с помощью www.DeepL.com/Translator (бесплатная версия)</w:t>
            </w:r>
          </w:p>
        </w:tc>
        <w:tc>
          <w:tcPr>
            <w:tcW w:w="3261" w:type="dxa"/>
            <w:tcBorders>
              <w:top w:val="outset" w:sz="6" w:space="0" w:color="auto"/>
              <w:left w:val="outset" w:sz="6" w:space="0" w:color="auto"/>
              <w:bottom w:val="outset" w:sz="6" w:space="0" w:color="auto"/>
              <w:right w:val="outset" w:sz="6" w:space="0" w:color="auto"/>
            </w:tcBorders>
            <w:shd w:val="clear" w:color="auto" w:fill="FFFFFF"/>
          </w:tcPr>
          <w:p w14:paraId="04C65BA2" w14:textId="77777777"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Мы медиа-группа, специализирующаяся на информации и услугах, предназначенных для профессионалов в области новых технологий.</w:t>
            </w:r>
          </w:p>
          <w:p w14:paraId="48B603DB" w14:textId="77777777"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На протяжении 37 лет мы поддерживаем компьютерных ученых и всех игроков в ИТ-индустрии через наши медиа-бренды и события.</w:t>
            </w:r>
          </w:p>
          <w:p w14:paraId="09BED6A2" w14:textId="77777777"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Для наших рекламных клиентов мы работаем как агентство. В дополнение к советам, мы ставим на их службу: качество нашей аудитории, мастерство содержания, мультимедиа устройств, наш DMP и всегда полный идей.</w:t>
            </w:r>
          </w:p>
          <w:p w14:paraId="7A4F1485" w14:textId="793CB1CE" w:rsidR="00C03FE8" w:rsidRPr="00C03FE8" w:rsidRDefault="00C03FE8" w:rsidP="00C03FE8">
            <w:pPr>
              <w:spacing w:after="150" w:line="240" w:lineRule="auto"/>
              <w:jc w:val="center"/>
              <w:rPr>
                <w:rFonts w:ascii="Times New Roman" w:eastAsia="Times New Roman" w:hAnsi="Times New Roman" w:cs="Times New Roman"/>
                <w:color w:val="000000" w:themeColor="text1"/>
                <w:sz w:val="24"/>
                <w:szCs w:val="24"/>
                <w:lang w:eastAsia="ru-RU"/>
              </w:rPr>
            </w:pPr>
            <w:r w:rsidRPr="00C03FE8">
              <w:rPr>
                <w:rFonts w:ascii="Times New Roman" w:eastAsia="Times New Roman" w:hAnsi="Times New Roman" w:cs="Times New Roman"/>
                <w:color w:val="000000" w:themeColor="text1"/>
                <w:sz w:val="24"/>
                <w:szCs w:val="24"/>
                <w:lang w:eastAsia="ru-RU"/>
              </w:rPr>
              <w:t>Добро пожаловать в ИТ-новости Информация!</w:t>
            </w:r>
          </w:p>
        </w:tc>
      </w:tr>
    </w:tbl>
    <w:p w14:paraId="5CAEF08F" w14:textId="77777777" w:rsidR="00C82789" w:rsidRPr="00C03FE8" w:rsidRDefault="00C82789">
      <w:pPr>
        <w:rPr>
          <w:rFonts w:ascii="Times New Roman" w:hAnsi="Times New Roman" w:cs="Times New Roman"/>
          <w:color w:val="000000" w:themeColor="text1"/>
          <w:sz w:val="24"/>
          <w:szCs w:val="24"/>
        </w:rPr>
      </w:pPr>
    </w:p>
    <w:sectPr w:rsidR="00C82789" w:rsidRPr="00C03FE8" w:rsidSect="00DA2535">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4E"/>
    <w:rsid w:val="001A081A"/>
    <w:rsid w:val="002F53F6"/>
    <w:rsid w:val="004F0C4E"/>
    <w:rsid w:val="00C03FE8"/>
    <w:rsid w:val="00C82789"/>
    <w:rsid w:val="00DA25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1386"/>
  <w15:chartTrackingRefBased/>
  <w15:docId w15:val="{CA3D4080-776A-4B9A-AEDC-85D1DB13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53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A081A"/>
    <w:rPr>
      <w:color w:val="0563C1" w:themeColor="hyperlink"/>
      <w:u w:val="single"/>
    </w:rPr>
  </w:style>
  <w:style w:type="character" w:styleId="a5">
    <w:name w:val="Unresolved Mention"/>
    <w:basedOn w:val="a0"/>
    <w:uiPriority w:val="99"/>
    <w:semiHidden/>
    <w:unhideWhenUsed/>
    <w:rsid w:val="001A0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13505">
      <w:bodyDiv w:val="1"/>
      <w:marLeft w:val="0"/>
      <w:marRight w:val="0"/>
      <w:marTop w:val="0"/>
      <w:marBottom w:val="0"/>
      <w:divBdr>
        <w:top w:val="none" w:sz="0" w:space="0" w:color="auto"/>
        <w:left w:val="none" w:sz="0" w:space="0" w:color="auto"/>
        <w:bottom w:val="none" w:sz="0" w:space="0" w:color="auto"/>
        <w:right w:val="none" w:sz="0" w:space="0" w:color="auto"/>
      </w:divBdr>
    </w:div>
    <w:div w:id="257494223">
      <w:bodyDiv w:val="1"/>
      <w:marLeft w:val="0"/>
      <w:marRight w:val="0"/>
      <w:marTop w:val="0"/>
      <w:marBottom w:val="0"/>
      <w:divBdr>
        <w:top w:val="none" w:sz="0" w:space="0" w:color="auto"/>
        <w:left w:val="none" w:sz="0" w:space="0" w:color="auto"/>
        <w:bottom w:val="none" w:sz="0" w:space="0" w:color="auto"/>
        <w:right w:val="none" w:sz="0" w:space="0" w:color="auto"/>
      </w:divBdr>
    </w:div>
    <w:div w:id="173172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chnologyreview.com/2020/12/11/1014102/ai-trains-on-4-bit-computers/" TargetMode="External"/><Relationship Id="rId4" Type="http://schemas.openxmlformats.org/officeDocument/2006/relationships/hyperlink" Target="http://www.gatchina.biz/generat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1525</Words>
  <Characters>8696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Nyukhalov</dc:creator>
  <cp:keywords/>
  <dc:description/>
  <cp:lastModifiedBy>Denis Nyukhalov</cp:lastModifiedBy>
  <cp:revision>2</cp:revision>
  <dcterms:created xsi:type="dcterms:W3CDTF">2020-12-14T20:11:00Z</dcterms:created>
  <dcterms:modified xsi:type="dcterms:W3CDTF">2020-12-14T20:54:00Z</dcterms:modified>
</cp:coreProperties>
</file>