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Corrigir ENOSPC error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echo fs.inotify.max_user_watches=582222 | sudo tee -a /etc/sysctl.conf &amp;&amp; sudo sysctl -p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Uteis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Deletar imagens antigas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Tools &gt; SDK Manager . copia a pasta e cola no cd /home/Aluno/Android/Sdk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System-cd sys</w:t>
        <w:tab/>
        <w:t xml:space="preserve">images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Delete as não usadas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https://www.youtube.com/watch?v=_p9BK8Yv794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CRT + direcional  gira a tela do celular.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Corrigir ENOSPC error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echo fs.inotify.max_user_watches=582222 | sudo tee -a /etc/sysctl.conf &amp;&amp; sudo sysctl -p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Ctrl + m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Enable live reload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Extensões super úteis pro VS Code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highlight w:val="white"/>
            <w:u w:val="single"/>
            <w:rtl w:val="0"/>
          </w:rPr>
          <w:t xml:space="preserve">https://www.youtube.com/watch?v=_srHOd6EFQ0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highlight w:val="white"/>
            <w:u w:val="single"/>
            <w:rtl w:val="0"/>
          </w:rPr>
          <w:t xml:space="preserve">https://marketplace.visualstudio.com/items?itemName=EQuimper.react-native-react-redux-snippets-for-es6-es7-version-standard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90.90909090909093" w:lineRule="auto"/>
        <w:rPr>
          <w:rFonts w:ascii="Roboto" w:cs="Roboto" w:eastAsia="Roboto" w:hAnsi="Roboto"/>
          <w:color w:val="373737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737"/>
          <w:sz w:val="18"/>
          <w:szCs w:val="18"/>
          <w:highlight w:val="white"/>
          <w:rtl w:val="0"/>
        </w:rPr>
        <w:t xml:space="preserve">O atalho para indentar no Visual Studio Code pelo Windows é Shift + Alt + F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rketplace.visualstudio.com/items?itemName=EQuimper.react-native-react-redux-snippets-for-es6-es7-version-standar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_p9BK8Yv794" TargetMode="External"/><Relationship Id="rId8" Type="http://schemas.openxmlformats.org/officeDocument/2006/relationships/hyperlink" Target="https://www.youtube.com/watch?v=_srHOd6EFQ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4HYLIS06Iewha4A3jCsVwj7FHA==">AMUW2mWhSq2sWttkmXjVtod+0IMNrZ/MGDEHPX9K/ENHTurMBwVwJb42/hK1nLkacAKYSfPeF4GQT3PPsOigi3pgjJ8+4g+u3ZnX6/wj3ONVPnwZuBCgdv4=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