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B4" w:rsidRPr="00CD111D" w:rsidRDefault="00F542D3" w:rsidP="00993F12">
      <w:pPr>
        <w:pStyle w:val="1"/>
      </w:pPr>
      <w:r w:rsidRPr="00CD111D">
        <w:t>Тарификация по камерам</w:t>
      </w:r>
    </w:p>
    <w:p w:rsidR="00F542D3" w:rsidRPr="00F542D3" w:rsidRDefault="00F542D3" w:rsidP="00993F12">
      <w:pPr>
        <w:pStyle w:val="2"/>
      </w:pPr>
      <w:r w:rsidRPr="00F542D3">
        <w:t>Расчет стоимости услуги за полный календарный месяц</w:t>
      </w:r>
    </w:p>
    <w:p w:rsidR="00F542D3" w:rsidRPr="00993F12" w:rsidRDefault="00CD111D" w:rsidP="00993F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93F12" w:rsidRPr="00993F12" w:rsidRDefault="00993F12" w:rsidP="00993F12">
      <w:pPr>
        <w:jc w:val="center"/>
        <w:rPr>
          <w:rFonts w:eastAsiaTheme="minorEastAsia"/>
          <w:i/>
          <w:sz w:val="20"/>
          <w:szCs w:val="20"/>
        </w:rPr>
      </w:pPr>
      <w:r w:rsidRPr="00993F12">
        <w:rPr>
          <w:rFonts w:eastAsiaTheme="minorEastAsia"/>
          <w:i/>
          <w:sz w:val="20"/>
          <w:szCs w:val="20"/>
        </w:rPr>
        <w:t>Формула №1</w:t>
      </w:r>
    </w:p>
    <w:p w:rsidR="00CD111D" w:rsidRDefault="00CD111D" w:rsidP="00993F12">
      <w:r>
        <w:t>где</w:t>
      </w:r>
    </w:p>
    <w:p w:rsidR="00CD111D" w:rsidRPr="00CD111D" w:rsidRDefault="00CD111D" w:rsidP="00993F12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-стоимость услуги в месяц, руб.</m:t>
          </m:r>
        </m:oMath>
      </m:oMathPara>
    </w:p>
    <w:p w:rsidR="00CD111D" w:rsidRPr="00CD111D" w:rsidRDefault="00CD111D" w:rsidP="00993F12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-количество камер, шт.</m:t>
          </m:r>
        </m:oMath>
      </m:oMathPara>
    </w:p>
    <w:p w:rsidR="00CD111D" w:rsidRPr="00CD111D" w:rsidRDefault="005F3503" w:rsidP="00993F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-стоимость одной камеры в месяц, руб.</m:t>
          </m:r>
        </m:oMath>
      </m:oMathPara>
    </w:p>
    <w:p w:rsidR="00F542D3" w:rsidRPr="00CD111D" w:rsidRDefault="00F542D3" w:rsidP="00993F12">
      <w:pPr>
        <w:pStyle w:val="2"/>
      </w:pPr>
      <w:r w:rsidRPr="00CD111D">
        <w:t>Расчет стоимости услуги за неполный календарный месяц</w:t>
      </w:r>
    </w:p>
    <w:p w:rsidR="00CD111D" w:rsidRPr="00993F12" w:rsidRDefault="00CD111D" w:rsidP="00993F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993F12" w:rsidRPr="00993F12" w:rsidRDefault="00993F12" w:rsidP="00993F12">
      <w:pPr>
        <w:jc w:val="center"/>
        <w:rPr>
          <w:rFonts w:eastAsiaTheme="minorEastAsia"/>
          <w:i/>
          <w:sz w:val="20"/>
          <w:szCs w:val="20"/>
        </w:rPr>
      </w:pPr>
      <w:r w:rsidRPr="00993F12">
        <w:rPr>
          <w:rFonts w:eastAsiaTheme="minorEastAsia"/>
          <w:i/>
          <w:sz w:val="20"/>
          <w:szCs w:val="20"/>
        </w:rPr>
        <w:t xml:space="preserve">Формула </w:t>
      </w:r>
      <w:r>
        <w:rPr>
          <w:rFonts w:eastAsiaTheme="minorEastAsia"/>
          <w:i/>
          <w:sz w:val="20"/>
          <w:szCs w:val="20"/>
        </w:rPr>
        <w:t>№2</w:t>
      </w:r>
    </w:p>
    <w:p w:rsidR="00CD111D" w:rsidRDefault="00CD111D" w:rsidP="00993F12">
      <w:r>
        <w:t>где</w:t>
      </w:r>
    </w:p>
    <w:p w:rsidR="00CD111D" w:rsidRPr="00CD111D" w:rsidRDefault="00CD111D" w:rsidP="00993F12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-стоимость услуги в месяц, руб.</m:t>
          </m:r>
        </m:oMath>
      </m:oMathPara>
    </w:p>
    <w:p w:rsidR="00CD111D" w:rsidRPr="00CD111D" w:rsidRDefault="00CD111D" w:rsidP="00993F12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-количество камер, шт.</m:t>
          </m:r>
        </m:oMath>
      </m:oMathPara>
    </w:p>
    <w:p w:rsidR="00CD111D" w:rsidRPr="00CD111D" w:rsidRDefault="004A54A5" w:rsidP="00993F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-стоимость одной камеры в месяц, руб.</m:t>
          </m:r>
        </m:oMath>
      </m:oMathPara>
    </w:p>
    <w:p w:rsidR="00CD111D" w:rsidRPr="00CD111D" w:rsidRDefault="00CD111D" w:rsidP="00993F12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-количество дней пользования услугой, дн.</m:t>
          </m:r>
        </m:oMath>
      </m:oMathPara>
    </w:p>
    <w:p w:rsidR="00CD111D" w:rsidRPr="00CD111D" w:rsidRDefault="005F3503" w:rsidP="00993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-количество дней в текущем месяце, дн.</m:t>
          </m:r>
        </m:oMath>
      </m:oMathPara>
    </w:p>
    <w:p w:rsidR="00F542D3" w:rsidRDefault="00F542D3" w:rsidP="00993F12">
      <w:pPr>
        <w:pStyle w:val="2"/>
      </w:pPr>
      <w:r w:rsidRPr="00F542D3">
        <w:t>Расчет стоимости услуги в условиях изменения количества камер</w:t>
      </w:r>
    </w:p>
    <w:p w:rsidR="00151EC2" w:rsidRPr="00993F12" w:rsidRDefault="00151EC2" w:rsidP="00993F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nary>
        </m:oMath>
      </m:oMathPara>
    </w:p>
    <w:p w:rsidR="00993F12" w:rsidRPr="00993F12" w:rsidRDefault="00993F12" w:rsidP="00993F12">
      <w:pPr>
        <w:jc w:val="center"/>
        <w:rPr>
          <w:rFonts w:eastAsiaTheme="minorEastAsia"/>
          <w:i/>
          <w:sz w:val="20"/>
          <w:szCs w:val="20"/>
        </w:rPr>
      </w:pPr>
      <w:r w:rsidRPr="00993F12">
        <w:rPr>
          <w:rFonts w:eastAsiaTheme="minorEastAsia"/>
          <w:i/>
          <w:sz w:val="20"/>
          <w:szCs w:val="20"/>
        </w:rPr>
        <w:t xml:space="preserve">Формула </w:t>
      </w:r>
      <w:r>
        <w:rPr>
          <w:rFonts w:eastAsiaTheme="minorEastAsia"/>
          <w:i/>
          <w:sz w:val="20"/>
          <w:szCs w:val="20"/>
        </w:rPr>
        <w:t>№3</w:t>
      </w:r>
    </w:p>
    <w:p w:rsidR="00151EC2" w:rsidRDefault="00151EC2" w:rsidP="00993F12">
      <w:r>
        <w:t>где</w:t>
      </w:r>
    </w:p>
    <w:p w:rsidR="00151EC2" w:rsidRPr="00CD111D" w:rsidRDefault="00151EC2" w:rsidP="00993F12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-стоимость услуги в месяц, руб.</m:t>
          </m:r>
        </m:oMath>
      </m:oMathPara>
    </w:p>
    <w:p w:rsidR="00151EC2" w:rsidRPr="00CD111D" w:rsidRDefault="005F3503" w:rsidP="00993F12">
      <w:pPr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-количество камер в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ый период, шт.</m:t>
          </m:r>
        </m:oMath>
      </m:oMathPara>
    </w:p>
    <w:p w:rsidR="00151EC2" w:rsidRPr="00CD111D" w:rsidRDefault="004A54A5" w:rsidP="00993F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-стоимость одной камеры в месяц, руб.</m:t>
          </m:r>
        </m:oMath>
      </m:oMathPara>
    </w:p>
    <w:p w:rsidR="00151EC2" w:rsidRPr="00CD111D" w:rsidRDefault="005F3503" w:rsidP="00993F12">
      <w:pPr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-количество дней пользования услугой в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ом периоде, дн.</m:t>
          </m:r>
        </m:oMath>
      </m:oMathPara>
    </w:p>
    <w:p w:rsidR="00151EC2" w:rsidRPr="00993F12" w:rsidRDefault="005F3503" w:rsidP="00993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-количество дней в текущем месяце, дн.</m:t>
          </m:r>
        </m:oMath>
      </m:oMathPara>
    </w:p>
    <w:p w:rsidR="00993F12" w:rsidRDefault="00993F12" w:rsidP="00993F12">
      <w:pPr>
        <w:pStyle w:val="2"/>
      </w:pPr>
      <w:r w:rsidRPr="00993F12">
        <w:lastRenderedPageBreak/>
        <w:t>Примеры расчета стоимости услуги</w:t>
      </w:r>
    </w:p>
    <w:p w:rsidR="00993F12" w:rsidRDefault="00993F12" w:rsidP="00993F12">
      <w:r w:rsidRPr="00993F12">
        <w:t xml:space="preserve">Пример 1. На начало месяца стоимость услуги составляет 2500 руб. за одну </w:t>
      </w:r>
      <w:r>
        <w:t>камеру, а количество камер составляет 5 штук. Это количество не меняется в течении месяц</w:t>
      </w:r>
      <w:r w:rsidR="004A54A5">
        <w:t>а</w:t>
      </w:r>
      <w:r>
        <w:t>.</w:t>
      </w:r>
    </w:p>
    <w:p w:rsidR="00993F12" w:rsidRDefault="00993F12" w:rsidP="00993F12">
      <w:r>
        <w:t>В конце месяца (25 числа) выставляется счет на 12500</w:t>
      </w:r>
      <w:r w:rsidR="00B80E0F">
        <w:t xml:space="preserve"> руб</w:t>
      </w:r>
      <w:r>
        <w:t>. Расчет производиться по Формуле №1:</w:t>
      </w:r>
    </w:p>
    <w:p w:rsidR="00993F12" w:rsidRPr="00993F12" w:rsidRDefault="00993F12" w:rsidP="00993F1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*2500=12500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993F12" w:rsidRDefault="00993F12" w:rsidP="00993F12">
      <w:pPr>
        <w:rPr>
          <w:rFonts w:eastAsiaTheme="minorEastAsia"/>
        </w:rPr>
      </w:pPr>
      <w:r>
        <w:rPr>
          <w:rFonts w:eastAsiaTheme="minorEastAsia"/>
        </w:rPr>
        <w:t xml:space="preserve">Пример 2. </w:t>
      </w:r>
      <w:r w:rsidR="00C245AE">
        <w:rPr>
          <w:rFonts w:eastAsiaTheme="minorEastAsia"/>
        </w:rPr>
        <w:t>Организация</w:t>
      </w:r>
      <w:r>
        <w:rPr>
          <w:rFonts w:eastAsiaTheme="minorEastAsia"/>
        </w:rPr>
        <w:t xml:space="preserve"> был</w:t>
      </w:r>
      <w:r w:rsidR="00C245AE">
        <w:rPr>
          <w:rFonts w:eastAsiaTheme="minorEastAsia"/>
        </w:rPr>
        <w:t>а</w:t>
      </w:r>
      <w:r>
        <w:rPr>
          <w:rFonts w:eastAsiaTheme="minorEastAsia"/>
        </w:rPr>
        <w:t xml:space="preserve"> подключен</w:t>
      </w:r>
      <w:r w:rsidR="00C245AE">
        <w:rPr>
          <w:rFonts w:eastAsiaTheme="minorEastAsia"/>
        </w:rPr>
        <w:t>а</w:t>
      </w:r>
      <w:r>
        <w:rPr>
          <w:rFonts w:eastAsiaTheme="minorEastAsia"/>
        </w:rPr>
        <w:t xml:space="preserve"> к системе 5 </w:t>
      </w:r>
      <w:r w:rsidR="00717564">
        <w:rPr>
          <w:rFonts w:eastAsiaTheme="minorEastAsia"/>
        </w:rPr>
        <w:t>мая</w:t>
      </w:r>
      <w:r>
        <w:rPr>
          <w:rFonts w:eastAsiaTheme="minorEastAsia"/>
        </w:rPr>
        <w:t>. Стоимость услуги – 2500</w:t>
      </w:r>
      <w:r w:rsidR="00202858">
        <w:rPr>
          <w:rFonts w:eastAsiaTheme="minorEastAsia"/>
        </w:rPr>
        <w:t xml:space="preserve"> руб</w:t>
      </w:r>
      <w:r w:rsidR="001C5D2D">
        <w:rPr>
          <w:rFonts w:eastAsiaTheme="minorEastAsia"/>
        </w:rPr>
        <w:t>.</w:t>
      </w:r>
      <w:r>
        <w:rPr>
          <w:rFonts w:eastAsiaTheme="minorEastAsia"/>
        </w:rPr>
        <w:t>, количество подключенных камер – 5 штук. Это количество не меняется в течении месяца.</w:t>
      </w:r>
    </w:p>
    <w:p w:rsidR="00993F12" w:rsidRDefault="00993F12" w:rsidP="00993F12">
      <w:pPr>
        <w:rPr>
          <w:rFonts w:eastAsiaTheme="minorEastAsia"/>
        </w:rPr>
      </w:pPr>
      <w:r>
        <w:rPr>
          <w:rFonts w:eastAsiaTheme="minorEastAsia"/>
        </w:rPr>
        <w:t xml:space="preserve">В конце месяца (25 числа) выставляется счет на </w:t>
      </w:r>
      <w:r w:rsidR="002446FC">
        <w:rPr>
          <w:rFonts w:eastAsiaTheme="minorEastAsia"/>
        </w:rPr>
        <w:t>10887 руб. 10 копеек. Расчет производиться по Формуле №2:</w:t>
      </w:r>
    </w:p>
    <w:p w:rsidR="002446FC" w:rsidRPr="002446FC" w:rsidRDefault="002446FC" w:rsidP="00993F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*2500*</m:t>
              </m:r>
              <m:r>
                <w:rPr>
                  <w:rFonts w:ascii="Cambria Math" w:hAnsi="Cambria Math"/>
                  <w:lang w:val="en-US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=10887,10 руб.</m:t>
          </m:r>
        </m:oMath>
      </m:oMathPara>
    </w:p>
    <w:p w:rsidR="002446FC" w:rsidRDefault="002446FC" w:rsidP="00993F12">
      <w:pPr>
        <w:rPr>
          <w:rFonts w:eastAsiaTheme="minorEastAsia"/>
        </w:rPr>
      </w:pPr>
      <w:r>
        <w:rPr>
          <w:rFonts w:eastAsiaTheme="minorEastAsia"/>
        </w:rPr>
        <w:t xml:space="preserve">Пример 3. </w:t>
      </w:r>
      <w:r w:rsidR="005634C7">
        <w:rPr>
          <w:rFonts w:eastAsiaTheme="minorEastAsia"/>
        </w:rPr>
        <w:t xml:space="preserve">Организация </w:t>
      </w:r>
      <w:r>
        <w:rPr>
          <w:rFonts w:eastAsiaTheme="minorEastAsia"/>
        </w:rPr>
        <w:t>работает в системе с начала месяца, но отключается 27 июня. Стоимость услуги – 2500, количество камер – 5 штук.</w:t>
      </w:r>
    </w:p>
    <w:p w:rsidR="002446FC" w:rsidRDefault="002446FC" w:rsidP="00993F12">
      <w:pPr>
        <w:rPr>
          <w:rFonts w:eastAsiaTheme="minorEastAsia"/>
        </w:rPr>
      </w:pPr>
      <w:r>
        <w:rPr>
          <w:rFonts w:eastAsiaTheme="minorEastAsia"/>
        </w:rPr>
        <w:t>В конце месяца (25 июня) выставляется счет на 12500</w:t>
      </w:r>
      <w:r w:rsidR="00164BF2">
        <w:rPr>
          <w:rFonts w:eastAsiaTheme="minorEastAsia"/>
        </w:rPr>
        <w:t xml:space="preserve"> руб</w:t>
      </w:r>
      <w:r>
        <w:rPr>
          <w:rFonts w:eastAsiaTheme="minorEastAsia"/>
        </w:rPr>
        <w:t>. Расчет производиться по Формуле №1:</w:t>
      </w:r>
    </w:p>
    <w:p w:rsidR="002446FC" w:rsidRPr="00993F12" w:rsidRDefault="002446FC" w:rsidP="002446F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*2500=12500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2446FC" w:rsidRDefault="002446FC" w:rsidP="00993F12">
      <w:r>
        <w:t xml:space="preserve">Но после того, как </w:t>
      </w:r>
      <w:r w:rsidR="005634C7">
        <w:rPr>
          <w:rFonts w:eastAsiaTheme="minorEastAsia"/>
        </w:rPr>
        <w:t>Организация</w:t>
      </w:r>
      <w:r w:rsidR="005634C7">
        <w:rPr>
          <w:rFonts w:eastAsiaTheme="minorEastAsia"/>
        </w:rPr>
        <w:t xml:space="preserve"> </w:t>
      </w:r>
      <w:r>
        <w:t xml:space="preserve">принимает </w:t>
      </w:r>
      <w:r w:rsidR="005634C7">
        <w:t xml:space="preserve">решение </w:t>
      </w:r>
      <w:r>
        <w:t>отключиться от системы 27 июня производится перерасчет</w:t>
      </w:r>
      <w:r w:rsidR="00164BF2">
        <w:t xml:space="preserve"> и</w:t>
      </w:r>
      <w:r w:rsidR="00164BF2">
        <w:rPr>
          <w:rFonts w:eastAsiaTheme="minorEastAsia"/>
        </w:rPr>
        <w:t xml:space="preserve"> </w:t>
      </w:r>
      <w:r>
        <w:t>выставляется новый счёт на 10833 руб. 33 копейки (расчет производится по Формуле №2):</w:t>
      </w:r>
    </w:p>
    <w:p w:rsidR="002446FC" w:rsidRPr="002446FC" w:rsidRDefault="002446FC" w:rsidP="002446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*2500*</m:t>
              </m:r>
              <m:r>
                <w:rPr>
                  <w:rFonts w:ascii="Cambria Math" w:hAnsi="Cambria Math"/>
                  <w:lang w:val="en-US"/>
                </w:rPr>
                <m:t>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=10833,33 руб.</m:t>
          </m:r>
        </m:oMath>
      </m:oMathPara>
    </w:p>
    <w:p w:rsidR="002446FC" w:rsidRDefault="0061431E" w:rsidP="00993F12">
      <w:r>
        <w:t xml:space="preserve">Пример 4. На начало месяца у </w:t>
      </w:r>
      <w:r w:rsidR="001B0597">
        <w:t>Организации</w:t>
      </w:r>
      <w:r>
        <w:t xml:space="preserve"> в системе зафиксировано 5 камер. </w:t>
      </w:r>
      <w:r w:rsidR="005730D4">
        <w:t>Далее, 13 мая производится подключение ещё двух камер (итого – 7 камер). Далее, 18 мая производиться подключение ещё трех камер (итого – 10 камер). Далее, 24 мая происходит отключение одной из камер (итого – 9 камер). Далее, 28 числа происходит отключение ещё одной камеры (итого – 8 камер). Тариф – 2500 руб. за камеру.</w:t>
      </w:r>
    </w:p>
    <w:p w:rsidR="009B741A" w:rsidRDefault="005730D4" w:rsidP="00993F12">
      <w:r>
        <w:t>В конце месяца (25 мая) происходит выставление счета на 18306 руб. 45 копеек. Ра</w:t>
      </w:r>
      <w:r w:rsidR="009B741A">
        <w:t>счет производится по Формуле №3. Всего зафиксировано 4 периода, в которых присутствует различное количество камер: с 1 по 12 (12 дней) – 5 камер, с 13 по 17 (5 дней) – 7 камер, с 18 по 23 (6 дней) – 10 камер, с 24 по 31 (8 дней) – 9 камер.</w:t>
      </w:r>
    </w:p>
    <w:p w:rsidR="005730D4" w:rsidRPr="002446FC" w:rsidRDefault="005730D4" w:rsidP="005730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*2500*</m:t>
              </m:r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*2500*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*2500*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*2500*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=18306,45руб.</m:t>
          </m:r>
        </m:oMath>
      </m:oMathPara>
    </w:p>
    <w:p w:rsidR="005730D4" w:rsidRDefault="009B741A" w:rsidP="00993F12">
      <w:r>
        <w:t xml:space="preserve">Далее, 28 числа происходит изменение количества камер, следовательно, происходит повторное выставление счета на сумму 17983 руб. </w:t>
      </w:r>
      <w:r w:rsidRPr="009B741A">
        <w:t>87</w:t>
      </w:r>
      <w:r>
        <w:t xml:space="preserve"> копеек. Расчет производится по Формуле №3. Всего зафиксировано 5 периодов, в которых присутствует различное количество камер: с 1 по 12 (12 дней) – 5 камер, с 13 по 17 (5 дней) – 7 камер, с 18 по 23 (6 дней) – 10 камер, с 24 по 27 (4 дня) – 9 камер, с 28 по 21 (4 дня) – 8 камер.</w:t>
      </w:r>
    </w:p>
    <w:p w:rsidR="009B741A" w:rsidRPr="005F3503" w:rsidRDefault="009B741A" w:rsidP="00993F12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*2500*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*2500*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*2500*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*2500*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*2500*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=17983,87руб.</m:t>
          </m:r>
        </m:oMath>
      </m:oMathPara>
    </w:p>
    <w:p w:rsidR="005F3503" w:rsidRPr="00CD111D" w:rsidRDefault="005F3503" w:rsidP="005F3503">
      <w:pPr>
        <w:pStyle w:val="1"/>
      </w:pPr>
      <w:r w:rsidRPr="00CD111D">
        <w:lastRenderedPageBreak/>
        <w:t xml:space="preserve">Тарификация по </w:t>
      </w:r>
      <w:r>
        <w:t>пользователям</w:t>
      </w:r>
    </w:p>
    <w:p w:rsidR="005F3503" w:rsidRPr="00F542D3" w:rsidRDefault="005F3503" w:rsidP="005F3503">
      <w:pPr>
        <w:pStyle w:val="2"/>
      </w:pPr>
      <w:r w:rsidRPr="00F542D3">
        <w:t>Расчет стоимости услуги за полный календарный месяц</w:t>
      </w:r>
    </w:p>
    <w:p w:rsidR="005F3503" w:rsidRPr="00993F12" w:rsidRDefault="005F3503" w:rsidP="005F3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5F3503" w:rsidRPr="00B72B90" w:rsidRDefault="005F3503" w:rsidP="005F3503">
      <w:pPr>
        <w:jc w:val="center"/>
        <w:rPr>
          <w:rFonts w:eastAsiaTheme="minorEastAsia"/>
          <w:i/>
          <w:sz w:val="20"/>
          <w:szCs w:val="20"/>
          <w:lang w:val="en-US"/>
        </w:rPr>
      </w:pPr>
      <w:r w:rsidRPr="00993F12">
        <w:rPr>
          <w:rFonts w:eastAsiaTheme="minorEastAsia"/>
          <w:i/>
          <w:sz w:val="20"/>
          <w:szCs w:val="20"/>
        </w:rPr>
        <w:t>Формула №</w:t>
      </w:r>
      <w:r>
        <w:rPr>
          <w:rFonts w:eastAsiaTheme="minorEastAsia"/>
          <w:i/>
          <w:sz w:val="20"/>
          <w:szCs w:val="20"/>
          <w:lang w:val="en-US"/>
        </w:rPr>
        <w:t>4</w:t>
      </w:r>
    </w:p>
    <w:p w:rsidR="005F3503" w:rsidRDefault="005F3503" w:rsidP="005F3503">
      <w:r>
        <w:t>где</w:t>
      </w:r>
    </w:p>
    <w:p w:rsidR="005F3503" w:rsidRPr="00CD111D" w:rsidRDefault="005F3503" w:rsidP="005F3503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-стоимость услуги в месяц, руб.</m:t>
          </m:r>
        </m:oMath>
      </m:oMathPara>
    </w:p>
    <w:p w:rsidR="005F3503" w:rsidRPr="00CD111D" w:rsidRDefault="005F3503" w:rsidP="005F3503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-количество пользователей, чел.</m:t>
          </m:r>
        </m:oMath>
      </m:oMathPara>
    </w:p>
    <w:p w:rsidR="005F3503" w:rsidRPr="00CD111D" w:rsidRDefault="005F3503" w:rsidP="005F35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-стоимость одного пользователя в месяц, руб.</m:t>
          </m:r>
        </m:oMath>
      </m:oMathPara>
    </w:p>
    <w:p w:rsidR="005F3503" w:rsidRPr="00CD111D" w:rsidRDefault="005F3503" w:rsidP="005F3503">
      <w:pPr>
        <w:pStyle w:val="2"/>
      </w:pPr>
      <w:r w:rsidRPr="00CD111D">
        <w:t>Расчет стоимости услуги за неполный календарный месяц</w:t>
      </w:r>
    </w:p>
    <w:p w:rsidR="005F3503" w:rsidRPr="00993F12" w:rsidRDefault="005F3503" w:rsidP="005F3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5F3503" w:rsidRPr="00B72B90" w:rsidRDefault="005F3503" w:rsidP="005F3503">
      <w:pPr>
        <w:jc w:val="center"/>
        <w:rPr>
          <w:rFonts w:eastAsiaTheme="minorEastAsia"/>
          <w:i/>
          <w:sz w:val="20"/>
          <w:szCs w:val="20"/>
          <w:lang w:val="en-US"/>
        </w:rPr>
      </w:pPr>
      <w:r w:rsidRPr="00993F12">
        <w:rPr>
          <w:rFonts w:eastAsiaTheme="minorEastAsia"/>
          <w:i/>
          <w:sz w:val="20"/>
          <w:szCs w:val="20"/>
        </w:rPr>
        <w:t xml:space="preserve">Формула </w:t>
      </w:r>
      <w:r>
        <w:rPr>
          <w:rFonts w:eastAsiaTheme="minorEastAsia"/>
          <w:i/>
          <w:sz w:val="20"/>
          <w:szCs w:val="20"/>
        </w:rPr>
        <w:t>№</w:t>
      </w:r>
      <w:r>
        <w:rPr>
          <w:rFonts w:eastAsiaTheme="minorEastAsia"/>
          <w:i/>
          <w:sz w:val="20"/>
          <w:szCs w:val="20"/>
          <w:lang w:val="en-US"/>
        </w:rPr>
        <w:t>5</w:t>
      </w:r>
    </w:p>
    <w:p w:rsidR="005F3503" w:rsidRDefault="005F3503" w:rsidP="005F3503">
      <w:r>
        <w:t>где</w:t>
      </w:r>
    </w:p>
    <w:p w:rsidR="005F3503" w:rsidRPr="00CD111D" w:rsidRDefault="005F3503" w:rsidP="005F3503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-стоимость услуги в месяц, руб.</m:t>
          </m:r>
        </m:oMath>
      </m:oMathPara>
    </w:p>
    <w:p w:rsidR="005F3503" w:rsidRPr="00CD111D" w:rsidRDefault="005F3503" w:rsidP="005F3503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-количество пользователей, чел.</m:t>
          </m:r>
        </m:oMath>
      </m:oMathPara>
    </w:p>
    <w:p w:rsidR="005F3503" w:rsidRPr="00CD111D" w:rsidRDefault="005F3503" w:rsidP="005F35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-стоимость одного пользователя в месяц, руб.</m:t>
          </m:r>
        </m:oMath>
      </m:oMathPara>
    </w:p>
    <w:p w:rsidR="005F3503" w:rsidRPr="00CD111D" w:rsidRDefault="005F3503" w:rsidP="005F3503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-количество дней пользования услугой, дн.</m:t>
          </m:r>
        </m:oMath>
      </m:oMathPara>
    </w:p>
    <w:p w:rsidR="005F3503" w:rsidRPr="00CD111D" w:rsidRDefault="005F3503" w:rsidP="005F35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-количество дней в текущем месяце, дн.</m:t>
          </m:r>
        </m:oMath>
      </m:oMathPara>
    </w:p>
    <w:p w:rsidR="005F3503" w:rsidRDefault="005F3503" w:rsidP="005F3503">
      <w:pPr>
        <w:pStyle w:val="2"/>
      </w:pPr>
      <w:r w:rsidRPr="00F542D3">
        <w:t xml:space="preserve">Расчет стоимости услуги в условиях изменения количества </w:t>
      </w:r>
      <w:r>
        <w:t>пользователей</w:t>
      </w:r>
    </w:p>
    <w:p w:rsidR="005F3503" w:rsidRPr="00993F12" w:rsidRDefault="005F3503" w:rsidP="005F3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nary>
        </m:oMath>
      </m:oMathPara>
    </w:p>
    <w:p w:rsidR="005F3503" w:rsidRPr="00534E6A" w:rsidRDefault="005F3503" w:rsidP="005F3503">
      <w:pPr>
        <w:jc w:val="center"/>
        <w:rPr>
          <w:rFonts w:eastAsiaTheme="minorEastAsia"/>
          <w:i/>
          <w:sz w:val="20"/>
          <w:szCs w:val="20"/>
          <w:lang w:val="en-US"/>
        </w:rPr>
      </w:pPr>
      <w:r w:rsidRPr="00993F12">
        <w:rPr>
          <w:rFonts w:eastAsiaTheme="minorEastAsia"/>
          <w:i/>
          <w:sz w:val="20"/>
          <w:szCs w:val="20"/>
        </w:rPr>
        <w:t xml:space="preserve">Формула </w:t>
      </w:r>
      <w:r>
        <w:rPr>
          <w:rFonts w:eastAsiaTheme="minorEastAsia"/>
          <w:i/>
          <w:sz w:val="20"/>
          <w:szCs w:val="20"/>
        </w:rPr>
        <w:t>№</w:t>
      </w:r>
      <w:r>
        <w:rPr>
          <w:rFonts w:eastAsiaTheme="minorEastAsia"/>
          <w:i/>
          <w:sz w:val="20"/>
          <w:szCs w:val="20"/>
          <w:lang w:val="en-US"/>
        </w:rPr>
        <w:t>6</w:t>
      </w:r>
    </w:p>
    <w:p w:rsidR="005F3503" w:rsidRDefault="005F3503" w:rsidP="005F3503">
      <w:r>
        <w:t>где</w:t>
      </w:r>
    </w:p>
    <w:p w:rsidR="005F3503" w:rsidRPr="00CD111D" w:rsidRDefault="005F3503" w:rsidP="005F3503">
      <w:pPr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-стоимость услуги в месяц, руб.</m:t>
          </m:r>
        </m:oMath>
      </m:oMathPara>
    </w:p>
    <w:p w:rsidR="005F3503" w:rsidRPr="00CD111D" w:rsidRDefault="005F3503" w:rsidP="005F3503">
      <w:pPr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-количество пользователей в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ый период, шт.</m:t>
          </m:r>
        </m:oMath>
      </m:oMathPara>
    </w:p>
    <w:p w:rsidR="005F3503" w:rsidRPr="00CD111D" w:rsidRDefault="005F3503" w:rsidP="005F35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-стоимость одного пользователя в месяц, руб.</m:t>
          </m:r>
        </m:oMath>
      </m:oMathPara>
    </w:p>
    <w:p w:rsidR="005F3503" w:rsidRPr="00CD111D" w:rsidRDefault="005F3503" w:rsidP="005F3503">
      <w:pPr>
        <w:rPr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-количество дней пользования услугой в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ом периоде, дн.</m:t>
          </m:r>
        </m:oMath>
      </m:oMathPara>
    </w:p>
    <w:p w:rsidR="005F3503" w:rsidRPr="00993F12" w:rsidRDefault="005F3503" w:rsidP="005F35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-количество дней в текущем месяце, дн.</m:t>
          </m:r>
        </m:oMath>
      </m:oMathPara>
    </w:p>
    <w:p w:rsidR="005F3503" w:rsidRDefault="005F3503" w:rsidP="005F3503">
      <w:pPr>
        <w:pStyle w:val="2"/>
      </w:pPr>
      <w:r w:rsidRPr="00993F12">
        <w:lastRenderedPageBreak/>
        <w:t>Примеры расчета стоимости услуги</w:t>
      </w:r>
    </w:p>
    <w:p w:rsidR="005F3503" w:rsidRDefault="005F3503" w:rsidP="005F3503">
      <w:r w:rsidRPr="00993F12">
        <w:t xml:space="preserve">Пример 1. На начало месяца стоимость услуги составляет </w:t>
      </w:r>
      <w:r>
        <w:t>470</w:t>
      </w:r>
      <w:r w:rsidRPr="00993F12">
        <w:t xml:space="preserve"> руб. за </w:t>
      </w:r>
      <w:r>
        <w:t>одного пользователя, а количество пользователей составляет 20 человек. Это количество не меняется в течении месяца.</w:t>
      </w:r>
    </w:p>
    <w:p w:rsidR="005F3503" w:rsidRDefault="005F3503" w:rsidP="005F3503">
      <w:r>
        <w:t xml:space="preserve">В конце месяца (25 числа) выставляется счет на </w:t>
      </w:r>
      <w:r w:rsidRPr="0006274A">
        <w:t xml:space="preserve">9400 </w:t>
      </w:r>
      <w:r>
        <w:t>руб. Расчет производиться по Формуле №4:</w:t>
      </w:r>
    </w:p>
    <w:p w:rsidR="005F3503" w:rsidRPr="00993F12" w:rsidRDefault="005F3503" w:rsidP="005F350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>*470=9400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5F3503" w:rsidRDefault="005F3503" w:rsidP="005F3503">
      <w:pPr>
        <w:rPr>
          <w:rFonts w:eastAsiaTheme="minorEastAsia"/>
        </w:rPr>
      </w:pPr>
      <w:r>
        <w:rPr>
          <w:rFonts w:eastAsiaTheme="minorEastAsia"/>
        </w:rPr>
        <w:t>Пример 2. Организация была подключена к системе 5 мая. Стоимость услуги – 470 руб., количество подключенных пользователей – 20 человек. Это количество не меняется в течении месяца.</w:t>
      </w:r>
    </w:p>
    <w:p w:rsidR="005F3503" w:rsidRDefault="005F3503" w:rsidP="005F3503">
      <w:pPr>
        <w:rPr>
          <w:rFonts w:eastAsiaTheme="minorEastAsia"/>
        </w:rPr>
      </w:pPr>
      <w:r>
        <w:rPr>
          <w:rFonts w:eastAsiaTheme="minorEastAsia"/>
        </w:rPr>
        <w:t>В конце месяца (25 числа) выставляется счет на 8187 руб. 10 копеек. Расчет производиться по Формуле №5:</w:t>
      </w:r>
    </w:p>
    <w:p w:rsidR="005F3503" w:rsidRPr="002446FC" w:rsidRDefault="005F3503" w:rsidP="005F3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*470*</m:t>
              </m:r>
              <m:r>
                <w:rPr>
                  <w:rFonts w:ascii="Cambria Math" w:hAnsi="Cambria Math"/>
                  <w:lang w:val="en-US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=8187,10 руб.</m:t>
          </m:r>
        </m:oMath>
      </m:oMathPara>
    </w:p>
    <w:p w:rsidR="005F3503" w:rsidRDefault="005F3503" w:rsidP="005F3503">
      <w:pPr>
        <w:rPr>
          <w:rFonts w:eastAsiaTheme="minorEastAsia"/>
        </w:rPr>
      </w:pPr>
      <w:r>
        <w:rPr>
          <w:rFonts w:eastAsiaTheme="minorEastAsia"/>
        </w:rPr>
        <w:t>Пример 3. Организация работает в системе с начала месяца, но отключается 27 июня. Стоимость услуги – 470, количество пользователей – 20 человек.</w:t>
      </w:r>
    </w:p>
    <w:p w:rsidR="005F3503" w:rsidRDefault="005F3503" w:rsidP="005F3503">
      <w:pPr>
        <w:rPr>
          <w:rFonts w:eastAsiaTheme="minorEastAsia"/>
        </w:rPr>
      </w:pPr>
      <w:r>
        <w:rPr>
          <w:rFonts w:eastAsiaTheme="minorEastAsia"/>
        </w:rPr>
        <w:t xml:space="preserve">В конце месяца (25 июня) выставляется счет на </w:t>
      </w:r>
      <w:r w:rsidRPr="0006274A">
        <w:t>9400</w:t>
      </w:r>
      <w:r>
        <w:t xml:space="preserve"> руб</w:t>
      </w:r>
      <w:r>
        <w:rPr>
          <w:rFonts w:eastAsiaTheme="minorEastAsia"/>
        </w:rPr>
        <w:t>. Расчет производиться по Формуле №4:</w:t>
      </w:r>
    </w:p>
    <w:p w:rsidR="005F3503" w:rsidRPr="00993F12" w:rsidRDefault="005F3503" w:rsidP="005F350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>*470=9400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5F3503" w:rsidRDefault="005F3503" w:rsidP="005F3503">
      <w:r>
        <w:t xml:space="preserve">Но после того, как </w:t>
      </w:r>
      <w:r>
        <w:rPr>
          <w:rFonts w:eastAsiaTheme="minorEastAsia"/>
        </w:rPr>
        <w:t xml:space="preserve">Организация </w:t>
      </w:r>
      <w:r>
        <w:t>принимает решение отключиться от системы 27 июня производится перерасчет и</w:t>
      </w:r>
      <w:r>
        <w:rPr>
          <w:rFonts w:eastAsiaTheme="minorEastAsia"/>
        </w:rPr>
        <w:t xml:space="preserve"> </w:t>
      </w:r>
      <w:r>
        <w:t>выставляется новый счёт на 10183 руб. 33 копейки (расчет производится по Формуле №5):</w:t>
      </w:r>
    </w:p>
    <w:p w:rsidR="005F3503" w:rsidRPr="002446FC" w:rsidRDefault="005F3503" w:rsidP="005F3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*470*</m:t>
              </m:r>
              <m:r>
                <w:rPr>
                  <w:rFonts w:ascii="Cambria Math" w:hAnsi="Cambria Math"/>
                  <w:lang w:val="en-US"/>
                </w:rPr>
                <m:t>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=10183,33 руб.</m:t>
          </m:r>
        </m:oMath>
      </m:oMathPara>
    </w:p>
    <w:p w:rsidR="005F3503" w:rsidRDefault="005F3503" w:rsidP="005F3503">
      <w:r>
        <w:t>Пример 4. На начало месяца у Организации в системе зафиксировано 20 пользователей. Далее, 13 мая производится подключение ещё двух пользователей (итого – 22 пользователя). Далее, 18 мая производиться подключение ещё трех пользователей (итого – 25 пользователей). Далее, 24 мая происходит отключение одного пользователя (итого – 24 пользователя). Далее, 28 числа происходит отключение ещё одного пользователя (итого – 23 пользователя). Тариф – 470 руб. за пользователя.</w:t>
      </w:r>
    </w:p>
    <w:p w:rsidR="005F3503" w:rsidRDefault="005F3503" w:rsidP="005F3503">
      <w:r>
        <w:t>В конце месяца (25 мая) происходит выставление счета на 10491 руб. 61 копейка. Расчет производится по Формуле №6. Всего зафиксировано 4 периода, в которых присутствует различное количество пользователей: с 1 по 12 (12 дней) – 20 пользователей, с 13 по 17 (5 дней) – 22 пользователя, с 18 по 23 (6 дней) – 25 пользователей, с 24 по 31 (8 дней) – 24 пользователя.</w:t>
      </w:r>
    </w:p>
    <w:p w:rsidR="005F3503" w:rsidRPr="002446FC" w:rsidRDefault="005F3503" w:rsidP="005F3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*470*</m:t>
              </m:r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*470*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*470*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*470*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=10491,61руб.</m:t>
          </m:r>
        </m:oMath>
      </m:oMathPara>
    </w:p>
    <w:p w:rsidR="005F3503" w:rsidRDefault="005F3503" w:rsidP="005F3503">
      <w:r>
        <w:t>Далее, 28 числа происходит изменение количества пользователей, следовательно, происходит повторное выставление счета на сумму 10430 руб. 9</w:t>
      </w:r>
      <w:r w:rsidRPr="009B741A">
        <w:t>7</w:t>
      </w:r>
      <w:r>
        <w:t xml:space="preserve"> копеек. Расчет производится по Формуле №6. Всего зафиксировано 5 периодов, в которых присутствует </w:t>
      </w:r>
      <w:r>
        <w:lastRenderedPageBreak/>
        <w:t>различное количество пользователей: с 1 по 12 (12 дней) – 20 пользователей, с 13 по 17 (5 дней) – 22 пользователя, с 18 по 23 (6 дней) – 25 пользователей, с 24 по 27 (4 дня) 24 пользователя, с 28 по 21 (4 дня) – 23 пользователя.</w:t>
      </w:r>
    </w:p>
    <w:p w:rsidR="005F3503" w:rsidRPr="009B741A" w:rsidRDefault="005F3503" w:rsidP="005F3503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470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470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470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470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23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470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0430</m:t>
          </m:r>
          <m: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9</m:t>
          </m:r>
          <m:r>
            <w:rPr>
              <w:rFonts w:ascii="Cambria Math" w:hAnsi="Cambria Math"/>
              <w:sz w:val="22"/>
              <w:szCs w:val="22"/>
            </w:rPr>
            <m:t>7руб.</m:t>
          </m:r>
        </m:oMath>
      </m:oMathPara>
    </w:p>
    <w:p w:rsidR="005F3503" w:rsidRPr="009B741A" w:rsidRDefault="005F3503" w:rsidP="00993F12">
      <w:pPr>
        <w:rPr>
          <w:rFonts w:eastAsiaTheme="minorEastAsia"/>
          <w:sz w:val="22"/>
          <w:szCs w:val="22"/>
        </w:rPr>
      </w:pPr>
      <w:bookmarkStart w:id="0" w:name="_GoBack"/>
      <w:bookmarkEnd w:id="0"/>
    </w:p>
    <w:sectPr w:rsidR="005F3503" w:rsidRPr="009B7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05113"/>
    <w:multiLevelType w:val="hybridMultilevel"/>
    <w:tmpl w:val="D6F4C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D3"/>
    <w:rsid w:val="00151EC2"/>
    <w:rsid w:val="00164BF2"/>
    <w:rsid w:val="001B0597"/>
    <w:rsid w:val="001C5D2D"/>
    <w:rsid w:val="001E0849"/>
    <w:rsid w:val="00202858"/>
    <w:rsid w:val="002446FC"/>
    <w:rsid w:val="003A01D8"/>
    <w:rsid w:val="004A54A5"/>
    <w:rsid w:val="005634C7"/>
    <w:rsid w:val="005730D4"/>
    <w:rsid w:val="005F3503"/>
    <w:rsid w:val="0061431E"/>
    <w:rsid w:val="00717564"/>
    <w:rsid w:val="00993F12"/>
    <w:rsid w:val="009B741A"/>
    <w:rsid w:val="00A50148"/>
    <w:rsid w:val="00B80E0F"/>
    <w:rsid w:val="00C245AE"/>
    <w:rsid w:val="00CD111D"/>
    <w:rsid w:val="00F5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97CEC-F84D-4D2B-976F-257F5A0D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F12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111D"/>
    <w:pPr>
      <w:keepNext/>
      <w:keepLines/>
      <w:spacing w:before="240" w:after="0" w:line="360" w:lineRule="auto"/>
      <w:jc w:val="center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111D"/>
    <w:pPr>
      <w:keepNext/>
      <w:keepLines/>
      <w:spacing w:before="360" w:after="240" w:line="360" w:lineRule="auto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D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42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111D"/>
    <w:rPr>
      <w:rFonts w:ascii="Times New Roman" w:eastAsiaTheme="majorEastAsia" w:hAnsi="Times New Roman" w:cs="Times New Roman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CD1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2018-07-10T09:14:00Z</dcterms:created>
  <dcterms:modified xsi:type="dcterms:W3CDTF">2018-07-10T10:28:00Z</dcterms:modified>
</cp:coreProperties>
</file>