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884" w:rsidRDefault="00E76C02">
      <w:r>
        <w:t>R=L/3.14/2</w:t>
      </w:r>
    </w:p>
    <w:p w:rsidR="00E76C02" w:rsidRDefault="00E76C02">
      <w:r>
        <w:t xml:space="preserve">Km palier = </w:t>
      </w:r>
      <w:r w:rsidR="008D6EC4">
        <w:t>10</w:t>
      </w:r>
      <w:r>
        <w:t xml:space="preserve"> mil.e</w:t>
      </w:r>
    </w:p>
    <w:p w:rsidR="009324D0" w:rsidRDefault="009324D0">
      <w:r>
        <w:t xml:space="preserve">Km rambleu = </w:t>
      </w:r>
      <w:r w:rsidR="008D6EC4">
        <w:t>13</w:t>
      </w:r>
      <w:r>
        <w:t xml:space="preserve"> mil.e</w:t>
      </w:r>
    </w:p>
    <w:p w:rsidR="009324D0" w:rsidRDefault="009324D0">
      <w:r>
        <w:t xml:space="preserve">Km debleu = </w:t>
      </w:r>
      <w:r w:rsidR="008D6EC4">
        <w:t>14</w:t>
      </w:r>
      <w:r>
        <w:t xml:space="preserve"> mil.e</w:t>
      </w:r>
    </w:p>
    <w:p w:rsidR="009324D0" w:rsidRDefault="009324D0">
      <w:r>
        <w:t xml:space="preserve">Km viaduct, pod = </w:t>
      </w:r>
      <w:r w:rsidR="009D7384">
        <w:t>20</w:t>
      </w:r>
      <w:bookmarkStart w:id="0" w:name="_GoBack"/>
      <w:bookmarkEnd w:id="0"/>
      <w:r>
        <w:t xml:space="preserve"> mil.e</w:t>
      </w:r>
    </w:p>
    <w:p w:rsidR="009324D0" w:rsidRDefault="009324D0">
      <w:r>
        <w:t xml:space="preserve">Km tunel = </w:t>
      </w:r>
      <w:r w:rsidR="008D6EC4">
        <w:t>2</w:t>
      </w:r>
      <w:r w:rsidR="009D7384">
        <w:t>4</w:t>
      </w:r>
      <w:r>
        <w:t xml:space="preserve"> mil.e</w:t>
      </w:r>
    </w:p>
    <w:p w:rsidR="009324D0" w:rsidRDefault="009324D0"/>
    <w:p w:rsidR="009324D0" w:rsidRDefault="009324D0">
      <w:r>
        <w:t xml:space="preserve">Palier </w:t>
      </w:r>
      <w:r w:rsidR="008D6EC4">
        <w:t>4:</w:t>
      </w:r>
      <w:r>
        <w:t>(-4)m</w:t>
      </w:r>
    </w:p>
    <w:p w:rsidR="009324D0" w:rsidRDefault="009324D0">
      <w:r>
        <w:t xml:space="preserve">Rambleu </w:t>
      </w:r>
      <w:r w:rsidR="008D6EC4">
        <w:t xml:space="preserve"> 4.1 : </w:t>
      </w:r>
      <w:r>
        <w:t xml:space="preserve"> 15</w:t>
      </w:r>
      <w:r w:rsidR="008D6EC4">
        <w:t>m</w:t>
      </w:r>
    </w:p>
    <w:p w:rsidR="008D6EC4" w:rsidRDefault="008D6EC4">
      <w:r>
        <w:t xml:space="preserve">Debleu  </w:t>
      </w:r>
      <w:r w:rsidR="001B611F">
        <w:t>-4.1:-20</w:t>
      </w:r>
      <w:r>
        <w:t xml:space="preserve">m </w:t>
      </w:r>
    </w:p>
    <w:p w:rsidR="008D6EC4" w:rsidRPr="008D6EC4" w:rsidRDefault="008D6EC4" w:rsidP="008D6EC4">
      <w:pPr>
        <w:rPr>
          <w:lang w:val="en-US"/>
        </w:rPr>
      </w:pPr>
      <w:r>
        <w:t>Viaduct</w:t>
      </w:r>
      <w:r w:rsidRPr="008D6EC4">
        <w:t xml:space="preserve"> </w:t>
      </w:r>
      <w:r>
        <w:rPr>
          <w:lang w:val="en-US"/>
        </w:rPr>
        <w:t>&gt; 15.1 m</w:t>
      </w:r>
    </w:p>
    <w:p w:rsidR="008D6EC4" w:rsidRDefault="008D6EC4" w:rsidP="008D6EC4">
      <w:r>
        <w:t>Tunel</w:t>
      </w:r>
      <w:r>
        <w:t xml:space="preserve"> &gt; -15.1 m</w:t>
      </w:r>
    </w:p>
    <w:p w:rsidR="008D6EC4" w:rsidRDefault="008D6EC4" w:rsidP="008D6EC4"/>
    <w:p w:rsidR="008D6EC4" w:rsidRDefault="008D6EC4" w:rsidP="008D6EC4">
      <w:r>
        <w:t xml:space="preserve">Amenajari albie: </w:t>
      </w:r>
    </w:p>
    <w:p w:rsidR="008D6EC4" w:rsidRDefault="008D6EC4" w:rsidP="008D6EC4">
      <w:r>
        <w:t>Eroziune laterala intensa – intarire mal zid din beton</w:t>
      </w:r>
      <w:r w:rsidR="001B611F">
        <w:t>; diguri din beton</w:t>
      </w:r>
    </w:p>
    <w:p w:rsidR="008D6EC4" w:rsidRDefault="008D6EC4" w:rsidP="008D6EC4">
      <w:r>
        <w:t>Eroziune laterala slaba – intarire cu gabioane</w:t>
      </w:r>
    </w:p>
    <w:p w:rsidR="008D6EC4" w:rsidRDefault="008D6EC4" w:rsidP="008D6EC4">
      <w:r>
        <w:t>Scadearea energiei raului – praguri de fund</w:t>
      </w:r>
    </w:p>
    <w:p w:rsidR="008D6EC4" w:rsidRDefault="008D6EC4" w:rsidP="008D6EC4">
      <w:r>
        <w:t>Torentialitate – zid de retentie cu drenuri</w:t>
      </w:r>
    </w:p>
    <w:p w:rsidR="008D6EC4" w:rsidRDefault="008D6EC4" w:rsidP="008D6EC4"/>
    <w:p w:rsidR="008D6EC4" w:rsidRDefault="008D6EC4" w:rsidP="008D6EC4">
      <w:r>
        <w:t>Amenajari de versant:</w:t>
      </w:r>
    </w:p>
    <w:p w:rsidR="001B611F" w:rsidRDefault="008D6EC4" w:rsidP="008D6EC4">
      <w:r>
        <w:t>Prabusiri : plase din sarma (ancorata)</w:t>
      </w:r>
      <w:r w:rsidR="001B611F">
        <w:t>; plasa elastica din sarma; torcretare</w:t>
      </w:r>
    </w:p>
    <w:p w:rsidR="001B611F" w:rsidRDefault="001B611F" w:rsidP="008D6EC4">
      <w:r>
        <w:t>Alunecari: ziduri de sprijin cu drenaj; gabioane, santuri de colecare apa</w:t>
      </w:r>
    </w:p>
    <w:p w:rsidR="001B611F" w:rsidRDefault="001B611F" w:rsidP="008D6EC4">
      <w:r>
        <w:t>Drenaje pe sub rambleu cu canale de scurgere</w:t>
      </w:r>
    </w:p>
    <w:p w:rsidR="008D6EC4" w:rsidRDefault="008D6EC4" w:rsidP="008D6EC4"/>
    <w:p w:rsidR="008D6EC4" w:rsidRDefault="008D6EC4"/>
    <w:sectPr w:rsidR="008D6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02"/>
    <w:rsid w:val="001B611F"/>
    <w:rsid w:val="008D6EC4"/>
    <w:rsid w:val="009324D0"/>
    <w:rsid w:val="009D7384"/>
    <w:rsid w:val="00D61884"/>
    <w:rsid w:val="00E7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96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</cp:revision>
  <dcterms:created xsi:type="dcterms:W3CDTF">2012-11-24T21:39:00Z</dcterms:created>
  <dcterms:modified xsi:type="dcterms:W3CDTF">2012-11-24T22:13:00Z</dcterms:modified>
</cp:coreProperties>
</file>