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6359872"/>
        <w:docPartObj>
          <w:docPartGallery w:val="Cover Pages"/>
          <w:docPartUnique/>
        </w:docPartObj>
      </w:sdtPr>
      <w:sdtContent>
        <w:p w14:paraId="49A587D9" w14:textId="77777777" w:rsidR="006C54F4" w:rsidRPr="00F82308" w:rsidRDefault="006C54F4" w:rsidP="006C54F4">
          <w:pPr>
            <w:rPr>
              <w:rFonts w:cs="Times New Roman"/>
              <w:szCs w:val="28"/>
            </w:rPr>
          </w:pPr>
        </w:p>
        <w:p w14:paraId="6E59653F" w14:textId="77777777" w:rsidR="006C54F4" w:rsidRPr="00F82308" w:rsidRDefault="006C54F4" w:rsidP="006C54F4">
          <w:pPr>
            <w:widowControl w:val="0"/>
            <w:spacing w:after="0" w:line="240" w:lineRule="auto"/>
            <w:rPr>
              <w:rFonts w:cs="Times New Roman"/>
              <w:b/>
              <w:szCs w:val="28"/>
            </w:rPr>
          </w:pPr>
          <w:r w:rsidRPr="00F82308">
            <w:rPr>
              <w:rFonts w:cs="Times New Roman"/>
              <w:noProof/>
              <w:szCs w:val="28"/>
              <w:lang w:eastAsia="ru-RU"/>
            </w:rPr>
            <w:drawing>
              <wp:inline distT="0" distB="0" distL="0" distR="0" wp14:anchorId="1F7E9001" wp14:editId="5567408B">
                <wp:extent cx="2266315" cy="1487170"/>
                <wp:effectExtent l="0" t="0" r="0" b="0"/>
                <wp:docPr id="2090308188" name="Рисунок 2090308188"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08188" name="Рисунок 2090308188" descr="Изображение выглядит как графическая вставка, Графика, мультфильм&#10;&#10;Автоматически созданное описание"/>
                        <pic:cNvPicPr>
                          <a:picLocks noChangeAspect="1" noChangeArrowheads="1"/>
                        </pic:cNvPicPr>
                      </pic:nvPicPr>
                      <pic:blipFill>
                        <a:blip r:embed="rId7" cstate="print"/>
                        <a:srcRect/>
                        <a:stretch>
                          <a:fillRect/>
                        </a:stretch>
                      </pic:blipFill>
                      <pic:spPr bwMode="auto">
                        <a:xfrm>
                          <a:off x="0" y="0"/>
                          <a:ext cx="2266315" cy="1487170"/>
                        </a:xfrm>
                        <a:prstGeom prst="rect">
                          <a:avLst/>
                        </a:prstGeom>
                        <a:noFill/>
                        <a:ln w="9525">
                          <a:noFill/>
                          <a:miter lim="800000"/>
                          <a:headEnd/>
                          <a:tailEnd/>
                        </a:ln>
                      </pic:spPr>
                    </pic:pic>
                  </a:graphicData>
                </a:graphic>
              </wp:inline>
            </w:drawing>
          </w:r>
        </w:p>
        <w:p w14:paraId="768E24C9" w14:textId="77777777" w:rsidR="006C54F4" w:rsidRPr="00F82308" w:rsidRDefault="006C54F4" w:rsidP="006C54F4">
          <w:pPr>
            <w:widowControl w:val="0"/>
            <w:spacing w:after="0" w:line="240" w:lineRule="auto"/>
            <w:jc w:val="center"/>
            <w:rPr>
              <w:rFonts w:cs="Times New Roman"/>
              <w:b/>
              <w:szCs w:val="28"/>
            </w:rPr>
          </w:pPr>
        </w:p>
        <w:p w14:paraId="46261972" w14:textId="77777777" w:rsidR="006C54F4" w:rsidRPr="00F82308" w:rsidRDefault="006C54F4" w:rsidP="006C54F4">
          <w:pPr>
            <w:widowControl w:val="0"/>
            <w:spacing w:after="0" w:line="240" w:lineRule="auto"/>
            <w:jc w:val="center"/>
            <w:rPr>
              <w:rFonts w:cs="Times New Roman"/>
              <w:b/>
              <w:szCs w:val="28"/>
            </w:rPr>
          </w:pPr>
        </w:p>
        <w:p w14:paraId="3EAB0FF1" w14:textId="77777777" w:rsidR="006C54F4" w:rsidRPr="00F82308" w:rsidRDefault="006C54F4" w:rsidP="006C54F4">
          <w:pPr>
            <w:widowControl w:val="0"/>
            <w:spacing w:after="0" w:line="240" w:lineRule="auto"/>
            <w:jc w:val="center"/>
            <w:rPr>
              <w:rFonts w:cs="Times New Roman"/>
              <w:b/>
              <w:szCs w:val="28"/>
            </w:rPr>
          </w:pPr>
        </w:p>
        <w:p w14:paraId="438F6F1C" w14:textId="77777777" w:rsidR="006C54F4" w:rsidRPr="00F82308" w:rsidRDefault="006C54F4" w:rsidP="006C54F4">
          <w:pPr>
            <w:widowControl w:val="0"/>
            <w:spacing w:after="0" w:line="240" w:lineRule="auto"/>
            <w:jc w:val="center"/>
            <w:rPr>
              <w:rFonts w:cs="Times New Roman"/>
              <w:b/>
              <w:szCs w:val="28"/>
            </w:rPr>
          </w:pPr>
        </w:p>
        <w:p w14:paraId="70A667DA" w14:textId="77777777" w:rsidR="006C54F4" w:rsidRPr="00F82308" w:rsidRDefault="006C54F4" w:rsidP="006C54F4">
          <w:pPr>
            <w:widowControl w:val="0"/>
            <w:spacing w:after="0" w:line="240" w:lineRule="auto"/>
            <w:jc w:val="center"/>
            <w:rPr>
              <w:rFonts w:cs="Times New Roman"/>
              <w:b/>
              <w:szCs w:val="28"/>
            </w:rPr>
          </w:pPr>
        </w:p>
        <w:p w14:paraId="3AEAF880" w14:textId="77777777" w:rsidR="006C54F4" w:rsidRPr="00F82308" w:rsidRDefault="006C54F4" w:rsidP="006C54F4">
          <w:pPr>
            <w:widowControl w:val="0"/>
            <w:spacing w:after="0" w:line="240" w:lineRule="auto"/>
            <w:jc w:val="center"/>
            <w:rPr>
              <w:rFonts w:cs="Times New Roman"/>
              <w:b/>
              <w:szCs w:val="28"/>
            </w:rPr>
          </w:pPr>
        </w:p>
        <w:p w14:paraId="634C2C53" w14:textId="77777777" w:rsidR="006C54F4" w:rsidRPr="00F82308" w:rsidRDefault="006C54F4" w:rsidP="006C54F4">
          <w:pPr>
            <w:widowControl w:val="0"/>
            <w:spacing w:after="0" w:line="240" w:lineRule="auto"/>
            <w:jc w:val="center"/>
            <w:rPr>
              <w:rFonts w:cs="Times New Roman"/>
              <w:b/>
              <w:szCs w:val="28"/>
            </w:rPr>
          </w:pPr>
        </w:p>
        <w:p w14:paraId="7C4D6695" w14:textId="77777777" w:rsidR="006C54F4" w:rsidRPr="00F82308" w:rsidRDefault="006C54F4" w:rsidP="006C54F4">
          <w:pPr>
            <w:widowControl w:val="0"/>
            <w:spacing w:after="0" w:line="240" w:lineRule="auto"/>
            <w:jc w:val="center"/>
            <w:rPr>
              <w:rFonts w:cs="Times New Roman"/>
              <w:b/>
              <w:szCs w:val="28"/>
            </w:rPr>
          </w:pPr>
          <w:r w:rsidRPr="00F82308">
            <w:rPr>
              <w:rFonts w:cs="Times New Roman"/>
              <w:b/>
              <w:szCs w:val="28"/>
            </w:rPr>
            <w:t>КУРСОВОЙ ПРОЕКТ</w:t>
          </w:r>
        </w:p>
        <w:p w14:paraId="40655AB0" w14:textId="77777777" w:rsidR="006C54F4" w:rsidRPr="00F82308" w:rsidRDefault="006C54F4" w:rsidP="006C54F4">
          <w:pPr>
            <w:widowControl w:val="0"/>
            <w:spacing w:after="0" w:line="240" w:lineRule="auto"/>
            <w:jc w:val="center"/>
            <w:rPr>
              <w:rFonts w:cs="Times New Roman"/>
              <w:b/>
              <w:szCs w:val="28"/>
            </w:rPr>
          </w:pPr>
        </w:p>
        <w:p w14:paraId="0B54F5D2" w14:textId="77777777" w:rsidR="006C54F4" w:rsidRPr="00F82308" w:rsidRDefault="006C54F4" w:rsidP="006C54F4">
          <w:pPr>
            <w:widowControl w:val="0"/>
            <w:spacing w:after="0" w:line="240" w:lineRule="auto"/>
            <w:jc w:val="center"/>
            <w:rPr>
              <w:rFonts w:cs="Times New Roman"/>
              <w:b/>
              <w:szCs w:val="28"/>
            </w:rPr>
          </w:pPr>
        </w:p>
        <w:p w14:paraId="556731A2" w14:textId="77777777" w:rsidR="006C54F4" w:rsidRPr="00F82308" w:rsidRDefault="006C54F4" w:rsidP="006C54F4">
          <w:pPr>
            <w:widowControl w:val="0"/>
            <w:spacing w:after="0" w:line="240" w:lineRule="auto"/>
            <w:jc w:val="center"/>
            <w:rPr>
              <w:rFonts w:cs="Times New Roman"/>
              <w:b/>
              <w:szCs w:val="28"/>
            </w:rPr>
          </w:pPr>
          <w:r w:rsidRPr="00F82308">
            <w:rPr>
              <w:rFonts w:cs="Times New Roman"/>
              <w:b/>
              <w:szCs w:val="28"/>
            </w:rPr>
            <w:t xml:space="preserve">Тема: </w:t>
          </w:r>
          <w:r w:rsidRPr="00F82308">
            <w:rPr>
              <w:rFonts w:cs="Times New Roman"/>
              <w:b/>
              <w:color w:val="000000"/>
              <w:szCs w:val="28"/>
            </w:rPr>
            <w:t>Разработка программного модуля системы «</w:t>
          </w:r>
          <w:r>
            <w:rPr>
              <w:rFonts w:cs="Times New Roman"/>
              <w:b/>
              <w:color w:val="000000"/>
              <w:szCs w:val="28"/>
            </w:rPr>
            <w:t>Обувной магазин</w:t>
          </w:r>
          <w:r w:rsidRPr="00F82308">
            <w:rPr>
              <w:rFonts w:cs="Times New Roman"/>
              <w:b/>
              <w:color w:val="000000"/>
              <w:szCs w:val="28"/>
            </w:rPr>
            <w:t>».</w:t>
          </w:r>
        </w:p>
        <w:p w14:paraId="72E80477" w14:textId="77777777" w:rsidR="006C54F4" w:rsidRPr="00F82308" w:rsidRDefault="006C54F4" w:rsidP="006C54F4">
          <w:pPr>
            <w:widowControl w:val="0"/>
            <w:spacing w:after="0" w:line="240" w:lineRule="auto"/>
            <w:jc w:val="center"/>
            <w:rPr>
              <w:rFonts w:cs="Times New Roman"/>
              <w:b/>
              <w:szCs w:val="28"/>
            </w:rPr>
          </w:pPr>
          <w:r w:rsidRPr="00F82308">
            <w:rPr>
              <w:rFonts w:cs="Times New Roman"/>
              <w:b/>
              <w:szCs w:val="28"/>
            </w:rPr>
            <w:t>Специальность 09.02.07 Информационные системы и программирование</w:t>
          </w:r>
        </w:p>
        <w:p w14:paraId="4A0049A8" w14:textId="77777777" w:rsidR="006C54F4" w:rsidRPr="00F82308" w:rsidRDefault="006C54F4" w:rsidP="006C54F4">
          <w:pPr>
            <w:widowControl w:val="0"/>
            <w:spacing w:after="0" w:line="240" w:lineRule="auto"/>
            <w:jc w:val="center"/>
            <w:rPr>
              <w:rFonts w:cs="Times New Roman"/>
              <w:b/>
              <w:szCs w:val="28"/>
            </w:rPr>
          </w:pPr>
        </w:p>
        <w:p w14:paraId="081698C3" w14:textId="77777777" w:rsidR="006C54F4" w:rsidRPr="00F82308" w:rsidRDefault="006C54F4" w:rsidP="006C54F4">
          <w:pPr>
            <w:widowControl w:val="0"/>
            <w:spacing w:after="0" w:line="240" w:lineRule="auto"/>
            <w:jc w:val="center"/>
            <w:rPr>
              <w:rFonts w:cs="Times New Roman"/>
              <w:b/>
              <w:szCs w:val="28"/>
            </w:rPr>
          </w:pPr>
        </w:p>
        <w:p w14:paraId="65EF2570" w14:textId="77777777" w:rsidR="006C54F4" w:rsidRPr="00F82308" w:rsidRDefault="006C54F4" w:rsidP="006C54F4">
          <w:pPr>
            <w:widowControl w:val="0"/>
            <w:spacing w:after="0" w:line="240" w:lineRule="auto"/>
            <w:jc w:val="center"/>
            <w:rPr>
              <w:rFonts w:cs="Times New Roman"/>
              <w:b/>
              <w:szCs w:val="28"/>
            </w:rPr>
          </w:pPr>
        </w:p>
        <w:p w14:paraId="227C2729" w14:textId="77777777" w:rsidR="006C54F4" w:rsidRPr="00F82308" w:rsidRDefault="006C54F4" w:rsidP="006C54F4">
          <w:pPr>
            <w:widowControl w:val="0"/>
            <w:spacing w:after="0" w:line="240" w:lineRule="auto"/>
            <w:jc w:val="center"/>
            <w:rPr>
              <w:rFonts w:cs="Times New Roman"/>
              <w:b/>
              <w:szCs w:val="28"/>
            </w:rPr>
          </w:pPr>
        </w:p>
        <w:p w14:paraId="0FF711D6" w14:textId="77777777" w:rsidR="006C54F4" w:rsidRPr="00F82308" w:rsidRDefault="006C54F4" w:rsidP="006C54F4">
          <w:pPr>
            <w:widowControl w:val="0"/>
            <w:spacing w:after="0" w:line="240" w:lineRule="auto"/>
            <w:jc w:val="center"/>
            <w:rPr>
              <w:rFonts w:cs="Times New Roman"/>
              <w:b/>
              <w:szCs w:val="28"/>
            </w:rPr>
          </w:pPr>
        </w:p>
        <w:p w14:paraId="1473EC3A" w14:textId="77777777" w:rsidR="006C54F4" w:rsidRPr="00F82308" w:rsidRDefault="006C54F4" w:rsidP="006C54F4">
          <w:pPr>
            <w:widowControl w:val="0"/>
            <w:spacing w:after="0" w:line="240" w:lineRule="auto"/>
            <w:jc w:val="center"/>
            <w:rPr>
              <w:rFonts w:cs="Times New Roman"/>
              <w:b/>
              <w:szCs w:val="28"/>
            </w:rPr>
          </w:pPr>
        </w:p>
        <w:p w14:paraId="3E3A2A5D" w14:textId="77777777" w:rsidR="006C54F4" w:rsidRPr="00F82308" w:rsidRDefault="006C54F4" w:rsidP="006C54F4">
          <w:pPr>
            <w:widowControl w:val="0"/>
            <w:spacing w:after="0" w:line="240" w:lineRule="auto"/>
            <w:jc w:val="center"/>
            <w:rPr>
              <w:rFonts w:cs="Times New Roman"/>
              <w:b/>
              <w:szCs w:val="28"/>
            </w:rPr>
          </w:pPr>
        </w:p>
        <w:p w14:paraId="5877FB97" w14:textId="77777777" w:rsidR="006C54F4" w:rsidRPr="00F82308" w:rsidRDefault="006C54F4" w:rsidP="006C54F4">
          <w:pPr>
            <w:widowControl w:val="0"/>
            <w:spacing w:after="0" w:line="240" w:lineRule="auto"/>
            <w:jc w:val="center"/>
            <w:rPr>
              <w:rFonts w:cs="Times New Roman"/>
              <w:b/>
              <w:szCs w:val="28"/>
            </w:rPr>
          </w:pPr>
        </w:p>
        <w:p w14:paraId="0DFBA67A" w14:textId="77777777" w:rsidR="006C54F4" w:rsidRPr="00F82308" w:rsidRDefault="006C54F4" w:rsidP="006C54F4">
          <w:pPr>
            <w:widowControl w:val="0"/>
            <w:spacing w:after="0" w:line="240" w:lineRule="auto"/>
            <w:jc w:val="center"/>
            <w:rPr>
              <w:rFonts w:cs="Times New Roman"/>
              <w:b/>
              <w:szCs w:val="28"/>
            </w:rPr>
          </w:pPr>
        </w:p>
        <w:tbl>
          <w:tblPr>
            <w:tblStyle w:val="a6"/>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7"/>
            <w:gridCol w:w="3002"/>
            <w:gridCol w:w="2222"/>
          </w:tblGrid>
          <w:tr w:rsidR="006C54F4" w:rsidRPr="00F82308" w14:paraId="7FC589D0" w14:textId="77777777" w:rsidTr="00CD7668">
            <w:trPr>
              <w:trHeight w:val="680"/>
            </w:trPr>
            <w:tc>
              <w:tcPr>
                <w:tcW w:w="3797" w:type="dxa"/>
              </w:tcPr>
              <w:p w14:paraId="0A2E48E7"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ind w:firstLine="0"/>
                  <w:outlineLvl w:val="0"/>
                  <w:rPr>
                    <w:b/>
                  </w:rPr>
                </w:pPr>
                <w:bookmarkStart w:id="0" w:name="_Toc153833322"/>
                <w:bookmarkStart w:id="1" w:name="_Toc153833437"/>
                <w:bookmarkStart w:id="2" w:name="_Toc153834395"/>
                <w:bookmarkStart w:id="3" w:name="_Toc153834602"/>
                <w:bookmarkStart w:id="4" w:name="_Toc153834879"/>
                <w:bookmarkStart w:id="5" w:name="_Toc153839757"/>
                <w:bookmarkStart w:id="6" w:name="_Toc153840205"/>
                <w:bookmarkStart w:id="7" w:name="_Toc153842989"/>
                <w:bookmarkStart w:id="8" w:name="_Toc185554651"/>
                <w:bookmarkStart w:id="9" w:name="_Toc185554726"/>
                <w:bookmarkStart w:id="10" w:name="_Toc185555822"/>
                <w:bookmarkStart w:id="11" w:name="_Toc185555861"/>
                <w:bookmarkStart w:id="12" w:name="_Toc185556547"/>
                <w:bookmarkStart w:id="13" w:name="_Toc185556641"/>
                <w:r w:rsidRPr="00F82308">
                  <w:rPr>
                    <w:b/>
                  </w:rPr>
                  <w:t xml:space="preserve">Выполнила студентка группы </w:t>
                </w:r>
                <w:r w:rsidRPr="00F82308">
                  <w:rPr>
                    <w:b/>
                    <w:color w:val="000000" w:themeColor="text1"/>
                  </w:rPr>
                  <w:t>307ИС-2</w:t>
                </w:r>
                <w:bookmarkEnd w:id="0"/>
                <w:bookmarkEnd w:id="1"/>
                <w:bookmarkEnd w:id="2"/>
                <w:bookmarkEnd w:id="3"/>
                <w:bookmarkEnd w:id="4"/>
                <w:bookmarkEnd w:id="5"/>
                <w:bookmarkEnd w:id="6"/>
                <w:bookmarkEnd w:id="7"/>
                <w:r w:rsidRPr="00F82308">
                  <w:rPr>
                    <w:b/>
                    <w:color w:val="000000" w:themeColor="text1"/>
                  </w:rPr>
                  <w:t>2</w:t>
                </w:r>
                <w:bookmarkEnd w:id="8"/>
                <w:bookmarkEnd w:id="9"/>
                <w:bookmarkEnd w:id="10"/>
                <w:bookmarkEnd w:id="11"/>
                <w:bookmarkEnd w:id="12"/>
                <w:bookmarkEnd w:id="13"/>
              </w:p>
              <w:p w14:paraId="2CAF6A56"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outlineLvl w:val="0"/>
                  <w:rPr>
                    <w:b/>
                  </w:rPr>
                </w:pPr>
              </w:p>
            </w:tc>
            <w:tc>
              <w:tcPr>
                <w:tcW w:w="3002" w:type="dxa"/>
              </w:tcPr>
              <w:p w14:paraId="608F235B"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ind w:firstLine="0"/>
                  <w:outlineLvl w:val="0"/>
                  <w:rPr>
                    <w:b/>
                  </w:rPr>
                </w:pPr>
                <w:bookmarkStart w:id="14" w:name="_Toc153833323"/>
                <w:bookmarkStart w:id="15" w:name="_Toc153833438"/>
                <w:bookmarkStart w:id="16" w:name="_Toc153834396"/>
                <w:bookmarkStart w:id="17" w:name="_Toc153834603"/>
                <w:bookmarkStart w:id="18" w:name="_Toc153834880"/>
                <w:bookmarkStart w:id="19" w:name="_Toc153839758"/>
                <w:bookmarkStart w:id="20" w:name="_Toc153840206"/>
                <w:bookmarkStart w:id="21" w:name="_Toc153842990"/>
                <w:bookmarkStart w:id="22" w:name="_Toc185554652"/>
                <w:bookmarkStart w:id="23" w:name="_Toc185554727"/>
                <w:bookmarkStart w:id="24" w:name="_Toc185555823"/>
                <w:bookmarkStart w:id="25" w:name="_Toc185555862"/>
                <w:bookmarkStart w:id="26" w:name="_Toc185556548"/>
                <w:bookmarkStart w:id="27" w:name="_Toc185556642"/>
                <w:r w:rsidRPr="00F82308">
                  <w:rPr>
                    <w:b/>
                  </w:rPr>
                  <w:t>___________________</w:t>
                </w:r>
                <w:bookmarkEnd w:id="14"/>
                <w:bookmarkEnd w:id="15"/>
                <w:bookmarkEnd w:id="16"/>
                <w:bookmarkEnd w:id="17"/>
                <w:bookmarkEnd w:id="18"/>
                <w:bookmarkEnd w:id="19"/>
                <w:bookmarkEnd w:id="20"/>
                <w:bookmarkEnd w:id="21"/>
                <w:bookmarkEnd w:id="22"/>
                <w:bookmarkEnd w:id="23"/>
                <w:bookmarkEnd w:id="24"/>
                <w:bookmarkEnd w:id="25"/>
                <w:bookmarkEnd w:id="26"/>
                <w:bookmarkEnd w:id="27"/>
              </w:p>
            </w:tc>
            <w:tc>
              <w:tcPr>
                <w:tcW w:w="2222" w:type="dxa"/>
              </w:tcPr>
              <w:p w14:paraId="6E4C4A26"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ind w:firstLine="0"/>
                  <w:outlineLvl w:val="0"/>
                  <w:rPr>
                    <w:b/>
                    <w:color w:val="000000" w:themeColor="text1"/>
                  </w:rPr>
                </w:pPr>
                <w:bookmarkStart w:id="28" w:name="_Toc185554653"/>
                <w:bookmarkStart w:id="29" w:name="_Toc185554728"/>
                <w:bookmarkStart w:id="30" w:name="_Toc185555824"/>
                <w:bookmarkStart w:id="31" w:name="_Toc185555863"/>
                <w:bookmarkStart w:id="32" w:name="_Toc185556549"/>
                <w:bookmarkStart w:id="33" w:name="_Toc185556643"/>
                <w:r w:rsidRPr="00F82308">
                  <w:rPr>
                    <w:b/>
                    <w:color w:val="000000" w:themeColor="text1"/>
                  </w:rPr>
                  <w:t xml:space="preserve">Д. Р. </w:t>
                </w:r>
                <w:bookmarkEnd w:id="28"/>
                <w:bookmarkEnd w:id="29"/>
                <w:bookmarkEnd w:id="30"/>
                <w:bookmarkEnd w:id="31"/>
                <w:bookmarkEnd w:id="32"/>
                <w:bookmarkEnd w:id="33"/>
                <w:proofErr w:type="spellStart"/>
                <w:r w:rsidRPr="00F82308">
                  <w:rPr>
                    <w:b/>
                    <w:color w:val="000000" w:themeColor="text1"/>
                  </w:rPr>
                  <w:t>Симаченко</w:t>
                </w:r>
                <w:proofErr w:type="spellEnd"/>
              </w:p>
            </w:tc>
          </w:tr>
          <w:tr w:rsidR="006C54F4" w:rsidRPr="00F82308" w14:paraId="6EED0F39" w14:textId="77777777" w:rsidTr="00CD7668">
            <w:trPr>
              <w:trHeight w:val="680"/>
            </w:trPr>
            <w:tc>
              <w:tcPr>
                <w:tcW w:w="3797" w:type="dxa"/>
              </w:tcPr>
              <w:p w14:paraId="5844F40F"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ind w:firstLine="0"/>
                  <w:outlineLvl w:val="0"/>
                  <w:rPr>
                    <w:b/>
                  </w:rPr>
                </w:pPr>
                <w:bookmarkStart w:id="34" w:name="_Toc153833325"/>
                <w:bookmarkStart w:id="35" w:name="_Toc153833440"/>
                <w:bookmarkStart w:id="36" w:name="_Toc153834398"/>
                <w:bookmarkStart w:id="37" w:name="_Toc153834605"/>
                <w:bookmarkStart w:id="38" w:name="_Toc153834882"/>
                <w:bookmarkStart w:id="39" w:name="_Toc153839760"/>
                <w:bookmarkStart w:id="40" w:name="_Toc153840208"/>
                <w:bookmarkStart w:id="41" w:name="_Toc153842992"/>
                <w:bookmarkStart w:id="42" w:name="_Toc185554654"/>
                <w:bookmarkStart w:id="43" w:name="_Toc185554729"/>
                <w:bookmarkStart w:id="44" w:name="_Toc185555825"/>
                <w:bookmarkStart w:id="45" w:name="_Toc185555864"/>
                <w:bookmarkStart w:id="46" w:name="_Toc185556550"/>
                <w:bookmarkStart w:id="47" w:name="_Toc185556644"/>
                <w:r w:rsidRPr="00F82308">
                  <w:rPr>
                    <w:b/>
                  </w:rPr>
                  <w:t>Руководитель</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853DB42"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outlineLvl w:val="0"/>
                  <w:rPr>
                    <w:b/>
                  </w:rPr>
                </w:pPr>
              </w:p>
            </w:tc>
            <w:tc>
              <w:tcPr>
                <w:tcW w:w="3002" w:type="dxa"/>
              </w:tcPr>
              <w:p w14:paraId="740F5DD2"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ind w:firstLine="0"/>
                  <w:outlineLvl w:val="0"/>
                  <w:rPr>
                    <w:b/>
                  </w:rPr>
                </w:pPr>
                <w:bookmarkStart w:id="48" w:name="_Toc153833326"/>
                <w:bookmarkStart w:id="49" w:name="_Toc153833441"/>
                <w:bookmarkStart w:id="50" w:name="_Toc153834399"/>
                <w:bookmarkStart w:id="51" w:name="_Toc153834606"/>
                <w:bookmarkStart w:id="52" w:name="_Toc153834883"/>
                <w:bookmarkStart w:id="53" w:name="_Toc153839761"/>
                <w:bookmarkStart w:id="54" w:name="_Toc153840209"/>
                <w:bookmarkStart w:id="55" w:name="_Toc153842993"/>
                <w:bookmarkStart w:id="56" w:name="_Toc185554655"/>
                <w:bookmarkStart w:id="57" w:name="_Toc185554730"/>
                <w:bookmarkStart w:id="58" w:name="_Toc185555826"/>
                <w:bookmarkStart w:id="59" w:name="_Toc185555865"/>
                <w:bookmarkStart w:id="60" w:name="_Toc185556551"/>
                <w:bookmarkStart w:id="61" w:name="_Toc185556645"/>
                <w:r w:rsidRPr="00F82308">
                  <w:rPr>
                    <w:b/>
                  </w:rPr>
                  <w:t>___________________</w:t>
                </w:r>
                <w:bookmarkEnd w:id="48"/>
                <w:bookmarkEnd w:id="49"/>
                <w:bookmarkEnd w:id="50"/>
                <w:bookmarkEnd w:id="51"/>
                <w:bookmarkEnd w:id="52"/>
                <w:bookmarkEnd w:id="53"/>
                <w:bookmarkEnd w:id="54"/>
                <w:bookmarkEnd w:id="55"/>
                <w:bookmarkEnd w:id="56"/>
                <w:bookmarkEnd w:id="57"/>
                <w:bookmarkEnd w:id="58"/>
                <w:bookmarkEnd w:id="59"/>
                <w:bookmarkEnd w:id="60"/>
                <w:bookmarkEnd w:id="61"/>
              </w:p>
            </w:tc>
            <w:tc>
              <w:tcPr>
                <w:tcW w:w="2222" w:type="dxa"/>
              </w:tcPr>
              <w:p w14:paraId="0C8F423E" w14:textId="77777777" w:rsidR="006C54F4" w:rsidRPr="00F82308" w:rsidRDefault="006C54F4" w:rsidP="00CD7668">
                <w:pPr>
                  <w:widowControl w:val="0"/>
                  <w:tabs>
                    <w:tab w:val="left" w:leader="underscore" w:pos="2486"/>
                    <w:tab w:val="left" w:leader="underscore" w:pos="5203"/>
                    <w:tab w:val="left" w:leader="underscore" w:pos="7450"/>
                    <w:tab w:val="left" w:leader="underscore" w:pos="10147"/>
                  </w:tabs>
                  <w:ind w:firstLine="0"/>
                  <w:outlineLvl w:val="0"/>
                  <w:rPr>
                    <w:b/>
                  </w:rPr>
                </w:pPr>
                <w:bookmarkStart w:id="62" w:name="_Toc185554656"/>
                <w:bookmarkStart w:id="63" w:name="_Toc185554731"/>
                <w:bookmarkStart w:id="64" w:name="_Toc185555827"/>
                <w:bookmarkStart w:id="65" w:name="_Toc185555866"/>
                <w:bookmarkStart w:id="66" w:name="_Toc185556552"/>
                <w:bookmarkStart w:id="67" w:name="_Toc185556646"/>
                <w:r w:rsidRPr="00F82308">
                  <w:rPr>
                    <w:b/>
                  </w:rPr>
                  <w:t>О. А. К</w:t>
                </w:r>
                <w:bookmarkEnd w:id="62"/>
                <w:bookmarkEnd w:id="63"/>
                <w:bookmarkEnd w:id="64"/>
                <w:bookmarkEnd w:id="65"/>
                <w:bookmarkEnd w:id="66"/>
                <w:bookmarkEnd w:id="67"/>
                <w:r w:rsidRPr="00F82308">
                  <w:rPr>
                    <w:b/>
                  </w:rPr>
                  <w:t>алашникова</w:t>
                </w:r>
              </w:p>
            </w:tc>
          </w:tr>
        </w:tbl>
        <w:p w14:paraId="176E0195" w14:textId="77777777" w:rsidR="006C54F4" w:rsidRPr="00F82308" w:rsidRDefault="006C54F4" w:rsidP="006C54F4">
          <w:pPr>
            <w:widowControl w:val="0"/>
            <w:spacing w:after="0" w:line="240" w:lineRule="auto"/>
            <w:jc w:val="center"/>
            <w:rPr>
              <w:rFonts w:cs="Times New Roman"/>
              <w:b/>
              <w:szCs w:val="28"/>
            </w:rPr>
          </w:pPr>
        </w:p>
        <w:p w14:paraId="723F7EFA" w14:textId="77777777" w:rsidR="006C54F4" w:rsidRPr="00F82308" w:rsidRDefault="006C54F4" w:rsidP="006C54F4">
          <w:pPr>
            <w:widowControl w:val="0"/>
            <w:spacing w:after="0" w:line="240" w:lineRule="auto"/>
            <w:jc w:val="center"/>
            <w:rPr>
              <w:rFonts w:cs="Times New Roman"/>
              <w:b/>
              <w:szCs w:val="28"/>
            </w:rPr>
          </w:pPr>
        </w:p>
        <w:p w14:paraId="08F73276" w14:textId="77777777" w:rsidR="006C54F4" w:rsidRPr="00F82308" w:rsidRDefault="006C54F4" w:rsidP="006C54F4">
          <w:pPr>
            <w:widowControl w:val="0"/>
            <w:spacing w:after="0" w:line="240" w:lineRule="auto"/>
            <w:jc w:val="center"/>
            <w:rPr>
              <w:rFonts w:cs="Times New Roman"/>
              <w:b/>
              <w:szCs w:val="28"/>
            </w:rPr>
          </w:pPr>
        </w:p>
        <w:p w14:paraId="50B851BE" w14:textId="77777777" w:rsidR="006C54F4" w:rsidRPr="00DC575E" w:rsidRDefault="006C54F4" w:rsidP="00DC575E">
          <w:pPr>
            <w:widowControl w:val="0"/>
            <w:spacing w:after="0" w:line="240" w:lineRule="auto"/>
            <w:ind w:firstLine="0"/>
            <w:rPr>
              <w:rFonts w:cs="Times New Roman"/>
              <w:b/>
              <w:szCs w:val="28"/>
              <w:lang w:val="en-US"/>
            </w:rPr>
          </w:pPr>
        </w:p>
        <w:p w14:paraId="7F7C8BF8" w14:textId="68A4C69D" w:rsidR="006C54F4" w:rsidRPr="00DC575E" w:rsidRDefault="006C54F4" w:rsidP="00DC575E">
          <w:pPr>
            <w:jc w:val="center"/>
            <w:rPr>
              <w:rFonts w:cs="Times New Roman"/>
              <w:b/>
              <w:szCs w:val="28"/>
              <w:lang w:val="en-US"/>
            </w:rPr>
          </w:pPr>
          <w:r w:rsidRPr="00F82308">
            <w:rPr>
              <w:rFonts w:cs="Times New Roman"/>
              <w:b/>
              <w:szCs w:val="28"/>
            </w:rPr>
            <w:t>Москва 2024</w:t>
          </w:r>
          <w:r w:rsidRPr="00F82308">
            <w:rPr>
              <w:rFonts w:cs="Times New Roman"/>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1939126202"/>
        <w:docPartObj>
          <w:docPartGallery w:val="Table of Contents"/>
          <w:docPartUnique/>
        </w:docPartObj>
      </w:sdtPr>
      <w:sdtEndPr>
        <w:rPr>
          <w:rFonts w:ascii="Times New Roman" w:hAnsi="Times New Roman"/>
          <w:bCs/>
          <w:sz w:val="28"/>
        </w:rPr>
      </w:sdtEndPr>
      <w:sdtContent>
        <w:p w14:paraId="6812B07D" w14:textId="77777777" w:rsidR="006C54F4" w:rsidRPr="006A2DDF" w:rsidRDefault="006C54F4" w:rsidP="006C54F4">
          <w:pPr>
            <w:pStyle w:val="a4"/>
            <w:rPr>
              <w:b w:val="0"/>
              <w:bCs/>
              <w:color w:val="auto"/>
            </w:rPr>
          </w:pPr>
          <w:r>
            <w:rPr>
              <w:bCs/>
              <w:color w:val="auto"/>
            </w:rPr>
            <w:t>Оглавление</w:t>
          </w:r>
        </w:p>
        <w:p w14:paraId="30098DF1" w14:textId="77777777" w:rsidR="006C54F4" w:rsidRDefault="006C54F4" w:rsidP="006C54F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85569119" w:history="1">
            <w:r w:rsidRPr="00387AC0">
              <w:rPr>
                <w:rStyle w:val="a5"/>
                <w:rFonts w:cs="Times New Roman"/>
                <w:b/>
                <w:bCs/>
                <w:noProof/>
              </w:rPr>
              <w:t>Введение</w:t>
            </w:r>
            <w:r>
              <w:rPr>
                <w:noProof/>
                <w:webHidden/>
              </w:rPr>
              <w:tab/>
            </w:r>
            <w:r>
              <w:rPr>
                <w:noProof/>
                <w:webHidden/>
              </w:rPr>
              <w:fldChar w:fldCharType="begin"/>
            </w:r>
            <w:r>
              <w:rPr>
                <w:noProof/>
                <w:webHidden/>
              </w:rPr>
              <w:instrText xml:space="preserve"> PAGEREF _Toc185569119 \h </w:instrText>
            </w:r>
            <w:r>
              <w:rPr>
                <w:noProof/>
                <w:webHidden/>
              </w:rPr>
            </w:r>
            <w:r>
              <w:rPr>
                <w:noProof/>
                <w:webHidden/>
              </w:rPr>
              <w:fldChar w:fldCharType="separate"/>
            </w:r>
            <w:r>
              <w:rPr>
                <w:noProof/>
                <w:webHidden/>
              </w:rPr>
              <w:t>2</w:t>
            </w:r>
            <w:r>
              <w:rPr>
                <w:noProof/>
                <w:webHidden/>
              </w:rPr>
              <w:fldChar w:fldCharType="end"/>
            </w:r>
          </w:hyperlink>
        </w:p>
        <w:p w14:paraId="79972AEB" w14:textId="77777777" w:rsidR="006C54F4" w:rsidRDefault="006C54F4" w:rsidP="006C54F4">
          <w:pPr>
            <w:pStyle w:val="11"/>
            <w:tabs>
              <w:tab w:val="right" w:leader="dot" w:pos="9345"/>
            </w:tabs>
            <w:rPr>
              <w:rFonts w:eastAsiaTheme="minorEastAsia"/>
              <w:noProof/>
              <w:lang w:eastAsia="ru-RU"/>
            </w:rPr>
          </w:pPr>
          <w:hyperlink w:anchor="_Toc185569120" w:history="1">
            <w:r w:rsidRPr="00387AC0">
              <w:rPr>
                <w:rStyle w:val="a5"/>
                <w:rFonts w:cs="Times New Roman"/>
                <w:b/>
                <w:bCs/>
                <w:noProof/>
              </w:rPr>
              <w:t xml:space="preserve">1 </w:t>
            </w:r>
            <w:r w:rsidRPr="00387AC0">
              <w:rPr>
                <w:rStyle w:val="a5"/>
                <w:rFonts w:cs="Times New Roman"/>
                <w:b/>
                <w:bCs/>
                <w:iCs/>
                <w:noProof/>
              </w:rPr>
              <w:t>АНАЛИЗ ПРЕДМЕТНОЙ ОБЛАСТИ</w:t>
            </w:r>
            <w:r>
              <w:rPr>
                <w:noProof/>
                <w:webHidden/>
              </w:rPr>
              <w:tab/>
            </w:r>
            <w:r>
              <w:rPr>
                <w:noProof/>
                <w:webHidden/>
              </w:rPr>
              <w:fldChar w:fldCharType="begin"/>
            </w:r>
            <w:r>
              <w:rPr>
                <w:noProof/>
                <w:webHidden/>
              </w:rPr>
              <w:instrText xml:space="preserve"> PAGEREF _Toc185569120 \h </w:instrText>
            </w:r>
            <w:r>
              <w:rPr>
                <w:noProof/>
                <w:webHidden/>
              </w:rPr>
            </w:r>
            <w:r>
              <w:rPr>
                <w:noProof/>
                <w:webHidden/>
              </w:rPr>
              <w:fldChar w:fldCharType="separate"/>
            </w:r>
            <w:r>
              <w:rPr>
                <w:noProof/>
                <w:webHidden/>
              </w:rPr>
              <w:t>3</w:t>
            </w:r>
            <w:r>
              <w:rPr>
                <w:noProof/>
                <w:webHidden/>
              </w:rPr>
              <w:fldChar w:fldCharType="end"/>
            </w:r>
          </w:hyperlink>
        </w:p>
        <w:p w14:paraId="37566771" w14:textId="77777777" w:rsidR="006C54F4" w:rsidRDefault="006C54F4" w:rsidP="006C54F4">
          <w:pPr>
            <w:pStyle w:val="21"/>
            <w:tabs>
              <w:tab w:val="right" w:leader="dot" w:pos="9345"/>
            </w:tabs>
            <w:rPr>
              <w:rFonts w:eastAsiaTheme="minorEastAsia"/>
              <w:noProof/>
              <w:lang w:eastAsia="ru-RU"/>
            </w:rPr>
          </w:pPr>
          <w:hyperlink w:anchor="_Toc185569121" w:history="1">
            <w:r w:rsidRPr="00387AC0">
              <w:rPr>
                <w:rStyle w:val="a5"/>
                <w:rFonts w:cs="Times New Roman"/>
                <w:b/>
                <w:bCs/>
                <w:noProof/>
              </w:rPr>
              <w:t>1.1 Предпроектное обследование</w:t>
            </w:r>
            <w:r>
              <w:rPr>
                <w:noProof/>
                <w:webHidden/>
              </w:rPr>
              <w:tab/>
            </w:r>
            <w:r>
              <w:rPr>
                <w:noProof/>
                <w:webHidden/>
              </w:rPr>
              <w:fldChar w:fldCharType="begin"/>
            </w:r>
            <w:r>
              <w:rPr>
                <w:noProof/>
                <w:webHidden/>
              </w:rPr>
              <w:instrText xml:space="preserve"> PAGEREF _Toc185569121 \h </w:instrText>
            </w:r>
            <w:r>
              <w:rPr>
                <w:noProof/>
                <w:webHidden/>
              </w:rPr>
            </w:r>
            <w:r>
              <w:rPr>
                <w:noProof/>
                <w:webHidden/>
              </w:rPr>
              <w:fldChar w:fldCharType="separate"/>
            </w:r>
            <w:r>
              <w:rPr>
                <w:noProof/>
                <w:webHidden/>
              </w:rPr>
              <w:t>3</w:t>
            </w:r>
            <w:r>
              <w:rPr>
                <w:noProof/>
                <w:webHidden/>
              </w:rPr>
              <w:fldChar w:fldCharType="end"/>
            </w:r>
          </w:hyperlink>
        </w:p>
        <w:p w14:paraId="08CB2D73" w14:textId="77777777" w:rsidR="006C54F4" w:rsidRDefault="006C54F4" w:rsidP="006C54F4">
          <w:pPr>
            <w:pStyle w:val="21"/>
            <w:tabs>
              <w:tab w:val="right" w:leader="dot" w:pos="9345"/>
            </w:tabs>
            <w:rPr>
              <w:rFonts w:eastAsiaTheme="minorEastAsia"/>
              <w:noProof/>
              <w:lang w:eastAsia="ru-RU"/>
            </w:rPr>
          </w:pPr>
          <w:hyperlink w:anchor="_Toc185569122" w:history="1">
            <w:r w:rsidRPr="00387AC0">
              <w:rPr>
                <w:rStyle w:val="a5"/>
                <w:rFonts w:eastAsia="Aptos" w:cs="Times New Roman"/>
                <w:b/>
                <w:bCs/>
                <w:noProof/>
              </w:rPr>
              <w:t>1.2 Обзор и анализ существующих программных решений</w:t>
            </w:r>
            <w:r>
              <w:rPr>
                <w:noProof/>
                <w:webHidden/>
              </w:rPr>
              <w:tab/>
            </w:r>
            <w:r>
              <w:rPr>
                <w:noProof/>
                <w:webHidden/>
              </w:rPr>
              <w:fldChar w:fldCharType="begin"/>
            </w:r>
            <w:r>
              <w:rPr>
                <w:noProof/>
                <w:webHidden/>
              </w:rPr>
              <w:instrText xml:space="preserve"> PAGEREF _Toc185569122 \h </w:instrText>
            </w:r>
            <w:r>
              <w:rPr>
                <w:noProof/>
                <w:webHidden/>
              </w:rPr>
            </w:r>
            <w:r>
              <w:rPr>
                <w:noProof/>
                <w:webHidden/>
              </w:rPr>
              <w:fldChar w:fldCharType="separate"/>
            </w:r>
            <w:r>
              <w:rPr>
                <w:noProof/>
                <w:webHidden/>
              </w:rPr>
              <w:t>4</w:t>
            </w:r>
            <w:r>
              <w:rPr>
                <w:noProof/>
                <w:webHidden/>
              </w:rPr>
              <w:fldChar w:fldCharType="end"/>
            </w:r>
          </w:hyperlink>
        </w:p>
        <w:p w14:paraId="759B4E9E" w14:textId="77777777" w:rsidR="006C54F4" w:rsidRDefault="006C54F4" w:rsidP="006C54F4">
          <w:pPr>
            <w:pStyle w:val="21"/>
            <w:tabs>
              <w:tab w:val="right" w:leader="dot" w:pos="9345"/>
            </w:tabs>
            <w:rPr>
              <w:rFonts w:eastAsiaTheme="minorEastAsia"/>
              <w:noProof/>
              <w:lang w:eastAsia="ru-RU"/>
            </w:rPr>
          </w:pPr>
          <w:hyperlink w:anchor="_Toc185569123" w:history="1">
            <w:r w:rsidRPr="00387AC0">
              <w:rPr>
                <w:rStyle w:val="a5"/>
                <w:rFonts w:cs="Times New Roman"/>
                <w:b/>
                <w:bCs/>
                <w:noProof/>
              </w:rPr>
              <w:t>1.3 Постановка задач к программному продукту</w:t>
            </w:r>
            <w:r>
              <w:rPr>
                <w:noProof/>
                <w:webHidden/>
              </w:rPr>
              <w:tab/>
            </w:r>
            <w:r>
              <w:rPr>
                <w:noProof/>
                <w:webHidden/>
              </w:rPr>
              <w:fldChar w:fldCharType="begin"/>
            </w:r>
            <w:r>
              <w:rPr>
                <w:noProof/>
                <w:webHidden/>
              </w:rPr>
              <w:instrText xml:space="preserve"> PAGEREF _Toc185569123 \h </w:instrText>
            </w:r>
            <w:r>
              <w:rPr>
                <w:noProof/>
                <w:webHidden/>
              </w:rPr>
            </w:r>
            <w:r>
              <w:rPr>
                <w:noProof/>
                <w:webHidden/>
              </w:rPr>
              <w:fldChar w:fldCharType="separate"/>
            </w:r>
            <w:r>
              <w:rPr>
                <w:noProof/>
                <w:webHidden/>
              </w:rPr>
              <w:t>5</w:t>
            </w:r>
            <w:r>
              <w:rPr>
                <w:noProof/>
                <w:webHidden/>
              </w:rPr>
              <w:fldChar w:fldCharType="end"/>
            </w:r>
          </w:hyperlink>
        </w:p>
        <w:p w14:paraId="62240C4A" w14:textId="77777777" w:rsidR="006C54F4" w:rsidRDefault="006C54F4" w:rsidP="006C54F4">
          <w:pPr>
            <w:pStyle w:val="11"/>
            <w:tabs>
              <w:tab w:val="right" w:leader="dot" w:pos="9345"/>
            </w:tabs>
            <w:rPr>
              <w:rFonts w:eastAsiaTheme="minorEastAsia"/>
              <w:noProof/>
              <w:lang w:eastAsia="ru-RU"/>
            </w:rPr>
          </w:pPr>
          <w:hyperlink w:anchor="_Toc185569124" w:history="1">
            <w:r w:rsidRPr="00387AC0">
              <w:rPr>
                <w:rStyle w:val="a5"/>
                <w:rFonts w:cs="Times New Roman"/>
                <w:b/>
                <w:bCs/>
                <w:noProof/>
              </w:rPr>
              <w:t xml:space="preserve">2 </w:t>
            </w:r>
            <w:r w:rsidRPr="00387AC0">
              <w:rPr>
                <w:rStyle w:val="a5"/>
                <w:rFonts w:cs="Times New Roman"/>
                <w:b/>
                <w:bCs/>
                <w:iCs/>
                <w:noProof/>
              </w:rPr>
              <w:t>ПРОЕКТИРОВАНИЕ И РАЗРАБОТКА МОДУЛЯ</w:t>
            </w:r>
            <w:r>
              <w:rPr>
                <w:noProof/>
                <w:webHidden/>
              </w:rPr>
              <w:tab/>
            </w:r>
            <w:r>
              <w:rPr>
                <w:noProof/>
                <w:webHidden/>
              </w:rPr>
              <w:fldChar w:fldCharType="begin"/>
            </w:r>
            <w:r>
              <w:rPr>
                <w:noProof/>
                <w:webHidden/>
              </w:rPr>
              <w:instrText xml:space="preserve"> PAGEREF _Toc185569124 \h </w:instrText>
            </w:r>
            <w:r>
              <w:rPr>
                <w:noProof/>
                <w:webHidden/>
              </w:rPr>
            </w:r>
            <w:r>
              <w:rPr>
                <w:noProof/>
                <w:webHidden/>
              </w:rPr>
              <w:fldChar w:fldCharType="separate"/>
            </w:r>
            <w:r>
              <w:rPr>
                <w:noProof/>
                <w:webHidden/>
              </w:rPr>
              <w:t>8</w:t>
            </w:r>
            <w:r>
              <w:rPr>
                <w:noProof/>
                <w:webHidden/>
              </w:rPr>
              <w:fldChar w:fldCharType="end"/>
            </w:r>
          </w:hyperlink>
        </w:p>
        <w:p w14:paraId="1BF86DB1" w14:textId="77777777" w:rsidR="006C54F4" w:rsidRDefault="006C54F4" w:rsidP="006C54F4">
          <w:pPr>
            <w:pStyle w:val="21"/>
            <w:tabs>
              <w:tab w:val="right" w:leader="dot" w:pos="9345"/>
            </w:tabs>
            <w:rPr>
              <w:rFonts w:eastAsiaTheme="minorEastAsia"/>
              <w:noProof/>
              <w:lang w:eastAsia="ru-RU"/>
            </w:rPr>
          </w:pPr>
          <w:hyperlink w:anchor="_Toc185569125" w:history="1">
            <w:r w:rsidRPr="00387AC0">
              <w:rPr>
                <w:rStyle w:val="a5"/>
                <w:rFonts w:cs="Times New Roman"/>
                <w:b/>
                <w:bCs/>
                <w:noProof/>
              </w:rPr>
              <w:t>2.1 Эскизное проектирование</w:t>
            </w:r>
            <w:r>
              <w:rPr>
                <w:noProof/>
                <w:webHidden/>
              </w:rPr>
              <w:tab/>
            </w:r>
            <w:r>
              <w:rPr>
                <w:noProof/>
                <w:webHidden/>
              </w:rPr>
              <w:fldChar w:fldCharType="begin"/>
            </w:r>
            <w:r>
              <w:rPr>
                <w:noProof/>
                <w:webHidden/>
              </w:rPr>
              <w:instrText xml:space="preserve"> PAGEREF _Toc185569125 \h </w:instrText>
            </w:r>
            <w:r>
              <w:rPr>
                <w:noProof/>
                <w:webHidden/>
              </w:rPr>
            </w:r>
            <w:r>
              <w:rPr>
                <w:noProof/>
                <w:webHidden/>
              </w:rPr>
              <w:fldChar w:fldCharType="separate"/>
            </w:r>
            <w:r>
              <w:rPr>
                <w:noProof/>
                <w:webHidden/>
              </w:rPr>
              <w:t>8</w:t>
            </w:r>
            <w:r>
              <w:rPr>
                <w:noProof/>
                <w:webHidden/>
              </w:rPr>
              <w:fldChar w:fldCharType="end"/>
            </w:r>
          </w:hyperlink>
        </w:p>
        <w:p w14:paraId="2494EDFA" w14:textId="77777777" w:rsidR="006C54F4" w:rsidRDefault="006C54F4" w:rsidP="006C54F4">
          <w:pPr>
            <w:pStyle w:val="21"/>
            <w:tabs>
              <w:tab w:val="right" w:leader="dot" w:pos="9345"/>
            </w:tabs>
            <w:rPr>
              <w:rFonts w:eastAsiaTheme="minorEastAsia"/>
              <w:noProof/>
              <w:lang w:eastAsia="ru-RU"/>
            </w:rPr>
          </w:pPr>
          <w:hyperlink w:anchor="_Toc185569126" w:history="1">
            <w:r w:rsidRPr="00387AC0">
              <w:rPr>
                <w:rStyle w:val="a5"/>
                <w:rFonts w:cs="Times New Roman"/>
                <w:b/>
                <w:bCs/>
                <w:noProof/>
                <w:lang w:val="en-US"/>
              </w:rPr>
              <w:t xml:space="preserve">2.1.1 </w:t>
            </w:r>
            <w:r w:rsidRPr="00387AC0">
              <w:rPr>
                <w:rStyle w:val="a5"/>
                <w:rFonts w:cs="Times New Roman"/>
                <w:b/>
                <w:bCs/>
                <w:noProof/>
              </w:rPr>
              <w:t>Выбор архитектуры</w:t>
            </w:r>
            <w:r>
              <w:rPr>
                <w:noProof/>
                <w:webHidden/>
              </w:rPr>
              <w:tab/>
            </w:r>
            <w:r>
              <w:rPr>
                <w:noProof/>
                <w:webHidden/>
              </w:rPr>
              <w:fldChar w:fldCharType="begin"/>
            </w:r>
            <w:r>
              <w:rPr>
                <w:noProof/>
                <w:webHidden/>
              </w:rPr>
              <w:instrText xml:space="preserve"> PAGEREF _Toc185569126 \h </w:instrText>
            </w:r>
            <w:r>
              <w:rPr>
                <w:noProof/>
                <w:webHidden/>
              </w:rPr>
            </w:r>
            <w:r>
              <w:rPr>
                <w:noProof/>
                <w:webHidden/>
              </w:rPr>
              <w:fldChar w:fldCharType="separate"/>
            </w:r>
            <w:r>
              <w:rPr>
                <w:noProof/>
                <w:webHidden/>
              </w:rPr>
              <w:t>9</w:t>
            </w:r>
            <w:r>
              <w:rPr>
                <w:noProof/>
                <w:webHidden/>
              </w:rPr>
              <w:fldChar w:fldCharType="end"/>
            </w:r>
          </w:hyperlink>
        </w:p>
        <w:p w14:paraId="007A5F06" w14:textId="77777777" w:rsidR="006C54F4" w:rsidRDefault="006C54F4" w:rsidP="006C54F4">
          <w:pPr>
            <w:pStyle w:val="21"/>
            <w:tabs>
              <w:tab w:val="right" w:leader="dot" w:pos="9345"/>
            </w:tabs>
            <w:rPr>
              <w:rFonts w:eastAsiaTheme="minorEastAsia"/>
              <w:noProof/>
              <w:lang w:eastAsia="ru-RU"/>
            </w:rPr>
          </w:pPr>
          <w:hyperlink w:anchor="_Toc185569127" w:history="1">
            <w:r w:rsidRPr="00387AC0">
              <w:rPr>
                <w:rStyle w:val="a5"/>
                <w:rFonts w:eastAsia="Aptos" w:cs="Times New Roman"/>
                <w:b/>
                <w:bCs/>
                <w:noProof/>
              </w:rPr>
              <w:t>2.1.2 Выбор инструментальных средств реализации</w:t>
            </w:r>
            <w:r>
              <w:rPr>
                <w:noProof/>
                <w:webHidden/>
              </w:rPr>
              <w:tab/>
            </w:r>
            <w:r>
              <w:rPr>
                <w:noProof/>
                <w:webHidden/>
              </w:rPr>
              <w:fldChar w:fldCharType="begin"/>
            </w:r>
            <w:r>
              <w:rPr>
                <w:noProof/>
                <w:webHidden/>
              </w:rPr>
              <w:instrText xml:space="preserve"> PAGEREF _Toc185569127 \h </w:instrText>
            </w:r>
            <w:r>
              <w:rPr>
                <w:noProof/>
                <w:webHidden/>
              </w:rPr>
            </w:r>
            <w:r>
              <w:rPr>
                <w:noProof/>
                <w:webHidden/>
              </w:rPr>
              <w:fldChar w:fldCharType="separate"/>
            </w:r>
            <w:r>
              <w:rPr>
                <w:noProof/>
                <w:webHidden/>
              </w:rPr>
              <w:t>11</w:t>
            </w:r>
            <w:r>
              <w:rPr>
                <w:noProof/>
                <w:webHidden/>
              </w:rPr>
              <w:fldChar w:fldCharType="end"/>
            </w:r>
          </w:hyperlink>
        </w:p>
        <w:p w14:paraId="719C1C6E" w14:textId="77777777" w:rsidR="006C54F4" w:rsidRDefault="006C54F4" w:rsidP="006C54F4">
          <w:pPr>
            <w:pStyle w:val="21"/>
            <w:tabs>
              <w:tab w:val="right" w:leader="dot" w:pos="9345"/>
            </w:tabs>
            <w:rPr>
              <w:rFonts w:eastAsiaTheme="minorEastAsia"/>
              <w:noProof/>
              <w:lang w:eastAsia="ru-RU"/>
            </w:rPr>
          </w:pPr>
          <w:hyperlink w:anchor="_Toc185569128" w:history="1">
            <w:r w:rsidRPr="00387AC0">
              <w:rPr>
                <w:rStyle w:val="a5"/>
                <w:rFonts w:eastAsia="Aptos" w:cs="Times New Roman"/>
                <w:b/>
                <w:bCs/>
                <w:noProof/>
                <w:lang w:val="en-US"/>
              </w:rPr>
              <w:t xml:space="preserve">2.2 </w:t>
            </w:r>
            <w:r w:rsidRPr="00387AC0">
              <w:rPr>
                <w:rStyle w:val="a5"/>
                <w:rFonts w:eastAsia="Aptos" w:cs="Times New Roman"/>
                <w:b/>
                <w:bCs/>
                <w:noProof/>
              </w:rPr>
              <w:t>Проектирование базы данных</w:t>
            </w:r>
            <w:r>
              <w:rPr>
                <w:noProof/>
                <w:webHidden/>
              </w:rPr>
              <w:tab/>
            </w:r>
            <w:r>
              <w:rPr>
                <w:noProof/>
                <w:webHidden/>
              </w:rPr>
              <w:fldChar w:fldCharType="begin"/>
            </w:r>
            <w:r>
              <w:rPr>
                <w:noProof/>
                <w:webHidden/>
              </w:rPr>
              <w:instrText xml:space="preserve"> PAGEREF _Toc185569128 \h </w:instrText>
            </w:r>
            <w:r>
              <w:rPr>
                <w:noProof/>
                <w:webHidden/>
              </w:rPr>
            </w:r>
            <w:r>
              <w:rPr>
                <w:noProof/>
                <w:webHidden/>
              </w:rPr>
              <w:fldChar w:fldCharType="separate"/>
            </w:r>
            <w:r>
              <w:rPr>
                <w:noProof/>
                <w:webHidden/>
              </w:rPr>
              <w:t>12</w:t>
            </w:r>
            <w:r>
              <w:rPr>
                <w:noProof/>
                <w:webHidden/>
              </w:rPr>
              <w:fldChar w:fldCharType="end"/>
            </w:r>
          </w:hyperlink>
        </w:p>
        <w:p w14:paraId="0CFB8B18" w14:textId="77777777" w:rsidR="006C54F4" w:rsidRDefault="006C54F4" w:rsidP="006C54F4">
          <w:pPr>
            <w:pStyle w:val="21"/>
            <w:tabs>
              <w:tab w:val="right" w:leader="dot" w:pos="9345"/>
            </w:tabs>
            <w:rPr>
              <w:rFonts w:eastAsiaTheme="minorEastAsia"/>
              <w:noProof/>
              <w:lang w:eastAsia="ru-RU"/>
            </w:rPr>
          </w:pPr>
          <w:hyperlink w:anchor="_Toc185569129" w:history="1">
            <w:r w:rsidRPr="00387AC0">
              <w:rPr>
                <w:rStyle w:val="a5"/>
                <w:rFonts w:eastAsia="Aptos" w:cs="Times New Roman"/>
                <w:b/>
                <w:bCs/>
                <w:noProof/>
              </w:rPr>
              <w:t>2.3 Написание программного кода</w:t>
            </w:r>
            <w:r>
              <w:rPr>
                <w:noProof/>
                <w:webHidden/>
              </w:rPr>
              <w:tab/>
            </w:r>
            <w:r>
              <w:rPr>
                <w:noProof/>
                <w:webHidden/>
              </w:rPr>
              <w:fldChar w:fldCharType="begin"/>
            </w:r>
            <w:r>
              <w:rPr>
                <w:noProof/>
                <w:webHidden/>
              </w:rPr>
              <w:instrText xml:space="preserve"> PAGEREF _Toc185569129 \h </w:instrText>
            </w:r>
            <w:r>
              <w:rPr>
                <w:noProof/>
                <w:webHidden/>
              </w:rPr>
            </w:r>
            <w:r>
              <w:rPr>
                <w:noProof/>
                <w:webHidden/>
              </w:rPr>
              <w:fldChar w:fldCharType="separate"/>
            </w:r>
            <w:r>
              <w:rPr>
                <w:noProof/>
                <w:webHidden/>
              </w:rPr>
              <w:t>15</w:t>
            </w:r>
            <w:r>
              <w:rPr>
                <w:noProof/>
                <w:webHidden/>
              </w:rPr>
              <w:fldChar w:fldCharType="end"/>
            </w:r>
          </w:hyperlink>
        </w:p>
        <w:p w14:paraId="2913E2B9" w14:textId="77777777" w:rsidR="006C54F4" w:rsidRDefault="006C54F4" w:rsidP="006C54F4">
          <w:pPr>
            <w:pStyle w:val="11"/>
            <w:tabs>
              <w:tab w:val="right" w:leader="dot" w:pos="9345"/>
            </w:tabs>
            <w:rPr>
              <w:rFonts w:eastAsiaTheme="minorEastAsia"/>
              <w:noProof/>
              <w:lang w:eastAsia="ru-RU"/>
            </w:rPr>
          </w:pPr>
          <w:hyperlink w:anchor="_Toc185569130" w:history="1">
            <w:r w:rsidRPr="00387AC0">
              <w:rPr>
                <w:rStyle w:val="a5"/>
                <w:rFonts w:eastAsia="Aptos" w:cs="Times New Roman"/>
                <w:b/>
                <w:bCs/>
                <w:noProof/>
              </w:rPr>
              <w:t>3 ОТЛАДКА И ТЕСТИРОВАНИЕ МОДУЛЯ</w:t>
            </w:r>
            <w:r>
              <w:rPr>
                <w:noProof/>
                <w:webHidden/>
              </w:rPr>
              <w:tab/>
            </w:r>
            <w:r>
              <w:rPr>
                <w:noProof/>
                <w:webHidden/>
              </w:rPr>
              <w:fldChar w:fldCharType="begin"/>
            </w:r>
            <w:r>
              <w:rPr>
                <w:noProof/>
                <w:webHidden/>
              </w:rPr>
              <w:instrText xml:space="preserve"> PAGEREF _Toc185569130 \h </w:instrText>
            </w:r>
            <w:r>
              <w:rPr>
                <w:noProof/>
                <w:webHidden/>
              </w:rPr>
            </w:r>
            <w:r>
              <w:rPr>
                <w:noProof/>
                <w:webHidden/>
              </w:rPr>
              <w:fldChar w:fldCharType="separate"/>
            </w:r>
            <w:r>
              <w:rPr>
                <w:noProof/>
                <w:webHidden/>
              </w:rPr>
              <w:t>17</w:t>
            </w:r>
            <w:r>
              <w:rPr>
                <w:noProof/>
                <w:webHidden/>
              </w:rPr>
              <w:fldChar w:fldCharType="end"/>
            </w:r>
          </w:hyperlink>
        </w:p>
        <w:p w14:paraId="7AEDA639" w14:textId="77777777" w:rsidR="006C54F4" w:rsidRDefault="006C54F4" w:rsidP="006C54F4">
          <w:pPr>
            <w:pStyle w:val="21"/>
            <w:tabs>
              <w:tab w:val="right" w:leader="dot" w:pos="9345"/>
            </w:tabs>
            <w:rPr>
              <w:rFonts w:eastAsiaTheme="minorEastAsia"/>
              <w:noProof/>
              <w:lang w:eastAsia="ru-RU"/>
            </w:rPr>
          </w:pPr>
          <w:hyperlink w:anchor="_Toc185569131" w:history="1">
            <w:r w:rsidRPr="00387AC0">
              <w:rPr>
                <w:rStyle w:val="a5"/>
                <w:rFonts w:eastAsia="Aptos" w:cs="Times New Roman"/>
                <w:b/>
                <w:bCs/>
                <w:noProof/>
              </w:rPr>
              <w:t>3.1 Тестирование программного продукта.</w:t>
            </w:r>
            <w:r>
              <w:rPr>
                <w:noProof/>
                <w:webHidden/>
              </w:rPr>
              <w:tab/>
            </w:r>
            <w:r>
              <w:rPr>
                <w:noProof/>
                <w:webHidden/>
              </w:rPr>
              <w:fldChar w:fldCharType="begin"/>
            </w:r>
            <w:r>
              <w:rPr>
                <w:noProof/>
                <w:webHidden/>
              </w:rPr>
              <w:instrText xml:space="preserve"> PAGEREF _Toc185569131 \h </w:instrText>
            </w:r>
            <w:r>
              <w:rPr>
                <w:noProof/>
                <w:webHidden/>
              </w:rPr>
            </w:r>
            <w:r>
              <w:rPr>
                <w:noProof/>
                <w:webHidden/>
              </w:rPr>
              <w:fldChar w:fldCharType="separate"/>
            </w:r>
            <w:r>
              <w:rPr>
                <w:noProof/>
                <w:webHidden/>
              </w:rPr>
              <w:t>17</w:t>
            </w:r>
            <w:r>
              <w:rPr>
                <w:noProof/>
                <w:webHidden/>
              </w:rPr>
              <w:fldChar w:fldCharType="end"/>
            </w:r>
          </w:hyperlink>
        </w:p>
        <w:p w14:paraId="0A0EE2CE" w14:textId="77777777" w:rsidR="006C54F4" w:rsidRDefault="006C54F4" w:rsidP="006C54F4">
          <w:pPr>
            <w:pStyle w:val="21"/>
            <w:tabs>
              <w:tab w:val="right" w:leader="dot" w:pos="9345"/>
            </w:tabs>
            <w:rPr>
              <w:rFonts w:eastAsiaTheme="minorEastAsia"/>
              <w:noProof/>
              <w:lang w:eastAsia="ru-RU"/>
            </w:rPr>
          </w:pPr>
          <w:hyperlink w:anchor="_Toc185569132" w:history="1">
            <w:r w:rsidRPr="00387AC0">
              <w:rPr>
                <w:rStyle w:val="a5"/>
                <w:rFonts w:eastAsia="Aptos" w:cs="Times New Roman"/>
                <w:b/>
                <w:bCs/>
                <w:noProof/>
              </w:rPr>
              <w:t>3.1.1 Реализация пользовательского интерфейса</w:t>
            </w:r>
            <w:r>
              <w:rPr>
                <w:noProof/>
                <w:webHidden/>
              </w:rPr>
              <w:tab/>
            </w:r>
            <w:r>
              <w:rPr>
                <w:noProof/>
                <w:webHidden/>
              </w:rPr>
              <w:fldChar w:fldCharType="begin"/>
            </w:r>
            <w:r>
              <w:rPr>
                <w:noProof/>
                <w:webHidden/>
              </w:rPr>
              <w:instrText xml:space="preserve"> PAGEREF _Toc185569132 \h </w:instrText>
            </w:r>
            <w:r>
              <w:rPr>
                <w:noProof/>
                <w:webHidden/>
              </w:rPr>
            </w:r>
            <w:r>
              <w:rPr>
                <w:noProof/>
                <w:webHidden/>
              </w:rPr>
              <w:fldChar w:fldCharType="separate"/>
            </w:r>
            <w:r>
              <w:rPr>
                <w:noProof/>
                <w:webHidden/>
              </w:rPr>
              <w:t>18</w:t>
            </w:r>
            <w:r>
              <w:rPr>
                <w:noProof/>
                <w:webHidden/>
              </w:rPr>
              <w:fldChar w:fldCharType="end"/>
            </w:r>
          </w:hyperlink>
        </w:p>
        <w:p w14:paraId="781FA351" w14:textId="77777777" w:rsidR="006C54F4" w:rsidRDefault="006C54F4" w:rsidP="006C54F4">
          <w:pPr>
            <w:pStyle w:val="21"/>
            <w:tabs>
              <w:tab w:val="right" w:leader="dot" w:pos="9345"/>
            </w:tabs>
            <w:rPr>
              <w:rFonts w:eastAsiaTheme="minorEastAsia"/>
              <w:noProof/>
              <w:lang w:eastAsia="ru-RU"/>
            </w:rPr>
          </w:pPr>
          <w:hyperlink w:anchor="_Toc185569133" w:history="1">
            <w:r w:rsidRPr="00387AC0">
              <w:rPr>
                <w:rStyle w:val="a5"/>
                <w:rFonts w:eastAsia="Aptos" w:cs="Times New Roman"/>
                <w:b/>
                <w:bCs/>
                <w:noProof/>
              </w:rPr>
              <w:t>3.2 Отладка программного продукта.</w:t>
            </w:r>
            <w:r>
              <w:rPr>
                <w:noProof/>
                <w:webHidden/>
              </w:rPr>
              <w:tab/>
            </w:r>
            <w:r>
              <w:rPr>
                <w:noProof/>
                <w:webHidden/>
              </w:rPr>
              <w:fldChar w:fldCharType="begin"/>
            </w:r>
            <w:r>
              <w:rPr>
                <w:noProof/>
                <w:webHidden/>
              </w:rPr>
              <w:instrText xml:space="preserve"> PAGEREF _Toc185569133 \h </w:instrText>
            </w:r>
            <w:r>
              <w:rPr>
                <w:noProof/>
                <w:webHidden/>
              </w:rPr>
            </w:r>
            <w:r>
              <w:rPr>
                <w:noProof/>
                <w:webHidden/>
              </w:rPr>
              <w:fldChar w:fldCharType="separate"/>
            </w:r>
            <w:r>
              <w:rPr>
                <w:noProof/>
                <w:webHidden/>
              </w:rPr>
              <w:t>19</w:t>
            </w:r>
            <w:r>
              <w:rPr>
                <w:noProof/>
                <w:webHidden/>
              </w:rPr>
              <w:fldChar w:fldCharType="end"/>
            </w:r>
          </w:hyperlink>
        </w:p>
        <w:p w14:paraId="70C95A40" w14:textId="77777777" w:rsidR="006C54F4" w:rsidRDefault="006C54F4" w:rsidP="006C54F4">
          <w:pPr>
            <w:pStyle w:val="11"/>
            <w:tabs>
              <w:tab w:val="right" w:leader="dot" w:pos="9345"/>
            </w:tabs>
            <w:rPr>
              <w:rFonts w:eastAsiaTheme="minorEastAsia"/>
              <w:noProof/>
              <w:lang w:eastAsia="ru-RU"/>
            </w:rPr>
          </w:pPr>
          <w:hyperlink w:anchor="_Toc185569134" w:history="1">
            <w:r w:rsidRPr="00387AC0">
              <w:rPr>
                <w:rStyle w:val="a5"/>
                <w:rFonts w:eastAsia="Aptos" w:cs="Times New Roman"/>
                <w:b/>
                <w:bCs/>
                <w:noProof/>
              </w:rPr>
              <w:t>Заключение</w:t>
            </w:r>
            <w:r>
              <w:rPr>
                <w:noProof/>
                <w:webHidden/>
              </w:rPr>
              <w:tab/>
            </w:r>
            <w:r>
              <w:rPr>
                <w:noProof/>
                <w:webHidden/>
              </w:rPr>
              <w:fldChar w:fldCharType="begin"/>
            </w:r>
            <w:r>
              <w:rPr>
                <w:noProof/>
                <w:webHidden/>
              </w:rPr>
              <w:instrText xml:space="preserve"> PAGEREF _Toc185569134 \h </w:instrText>
            </w:r>
            <w:r>
              <w:rPr>
                <w:noProof/>
                <w:webHidden/>
              </w:rPr>
            </w:r>
            <w:r>
              <w:rPr>
                <w:noProof/>
                <w:webHidden/>
              </w:rPr>
              <w:fldChar w:fldCharType="separate"/>
            </w:r>
            <w:r>
              <w:rPr>
                <w:noProof/>
                <w:webHidden/>
              </w:rPr>
              <w:t>20</w:t>
            </w:r>
            <w:r>
              <w:rPr>
                <w:noProof/>
                <w:webHidden/>
              </w:rPr>
              <w:fldChar w:fldCharType="end"/>
            </w:r>
          </w:hyperlink>
        </w:p>
        <w:p w14:paraId="779844F4" w14:textId="77777777" w:rsidR="006C54F4" w:rsidRDefault="006C54F4" w:rsidP="006C54F4">
          <w:pPr>
            <w:rPr>
              <w:b/>
              <w:bCs/>
            </w:rPr>
          </w:pPr>
          <w:r>
            <w:rPr>
              <w:b/>
              <w:bCs/>
            </w:rPr>
            <w:fldChar w:fldCharType="end"/>
          </w:r>
        </w:p>
        <w:p w14:paraId="279A40A6" w14:textId="77777777" w:rsidR="006C54F4" w:rsidRPr="00BF1D46" w:rsidRDefault="006C54F4" w:rsidP="006C54F4">
          <w:pPr>
            <w:rPr>
              <w:b/>
              <w:bCs/>
            </w:rPr>
          </w:pPr>
          <w:r>
            <w:rPr>
              <w:b/>
              <w:bCs/>
            </w:rPr>
            <w:br w:type="page"/>
          </w:r>
        </w:p>
      </w:sdtContent>
    </w:sdt>
    <w:p w14:paraId="63AEEB75" w14:textId="77777777" w:rsidR="006C54F4" w:rsidRPr="00C44EE0" w:rsidRDefault="006C54F4" w:rsidP="006C54F4">
      <w:pPr>
        <w:jc w:val="center"/>
        <w:rPr>
          <w:rFonts w:cs="Times New Roman"/>
          <w:b/>
          <w:bCs/>
          <w:szCs w:val="28"/>
        </w:rPr>
      </w:pPr>
    </w:p>
    <w:p w14:paraId="488BC876" w14:textId="77777777" w:rsidR="006C54F4" w:rsidRPr="00EE4DBD" w:rsidRDefault="006C54F4" w:rsidP="00EE4DBD">
      <w:pPr>
        <w:pStyle w:val="1"/>
      </w:pPr>
      <w:bookmarkStart w:id="68" w:name="_Toc185569119"/>
      <w:r w:rsidRPr="00EE4DBD">
        <w:t>Введение</w:t>
      </w:r>
      <w:bookmarkEnd w:id="68"/>
    </w:p>
    <w:p w14:paraId="3596325B" w14:textId="77777777" w:rsidR="006C54F4" w:rsidRPr="001C2A80" w:rsidRDefault="006C54F4" w:rsidP="00EE4DBD">
      <w:r w:rsidRPr="001C2A80">
        <w:t>Всегда актуальной и важной является тема создания эффективных и современных систем управления в розничной торговле. В современном мире сфера торговли обувью занимает значительное место, предлагая широкий ассортимент товаров и услуг. В рамках этого курсового проекта рассматривается создание веб-приложения для управления магазином обуви, с фокусом на эффективное управление товарным ассортиментом, заказами и взаимодействием с клиентами.</w:t>
      </w:r>
    </w:p>
    <w:p w14:paraId="5E169E94" w14:textId="77777777" w:rsidR="006C54F4" w:rsidRPr="001C2A80" w:rsidRDefault="006C54F4" w:rsidP="00EE4DBD">
      <w:r w:rsidRPr="001C2A80">
        <w:t>Целью данного проекта является разработка программного комплекса, который обеспечит автоматизацию основных процессов управления магазином обуви, начиная от учета товара и заканчивая обработкой заказов и ведением истории покупок. Включение современных технологий разработки позволит создать удобный и функциональный интерфейс для сотрудников магазина и улучшить опыт покупателей.</w:t>
      </w:r>
    </w:p>
    <w:p w14:paraId="24CE8595" w14:textId="77777777" w:rsidR="006C54F4" w:rsidRPr="00C44EE0" w:rsidRDefault="006C54F4" w:rsidP="00EE4DBD">
      <w:r w:rsidRPr="001C2A80">
        <w:t>Проект предполагает использование инструментов веб-разработки, баз данных и методов программирования для создания эффективной платформы, позволяющей управлять продажами, организовывать обработку заказов, а также анализировать предпочтения покупателей для оптимизации бизнес-процессов. Результаты данного исследования и разработки имеют целью не только повысить эффективность работы магазина обуви, но и обеспечить лучший сервис для клиентов в условиях современной розничной торговли.</w:t>
      </w:r>
    </w:p>
    <w:p w14:paraId="0DFBB884" w14:textId="49AE00BE" w:rsidR="006C54F4" w:rsidRPr="00DC575E" w:rsidRDefault="006C54F4" w:rsidP="00DC575E">
      <w:pPr>
        <w:rPr>
          <w:lang w:val="en-US"/>
        </w:rPr>
      </w:pPr>
      <w:r w:rsidRPr="00C44EE0">
        <w:t>Таким образом, разработка приложения для магазина обуви позволяет не только улучшить пользовательский опыт и упростить работу для сотрудников магазина, а также внесет значительный вклад в развитие индустрии розничной торговли, позволяя даже неопытным пользователям с легкостью ознакомиться с отраслью интернет-магазинов и упрощая пользование уже существующим клиентам.</w:t>
      </w:r>
    </w:p>
    <w:p w14:paraId="0CE25D53" w14:textId="77777777" w:rsidR="006C54F4" w:rsidRPr="00EE4DBD" w:rsidRDefault="006C54F4" w:rsidP="00EE4DBD">
      <w:pPr>
        <w:pStyle w:val="1"/>
      </w:pPr>
      <w:bookmarkStart w:id="69" w:name="_Toc185569120"/>
      <w:r w:rsidRPr="00EE4DBD">
        <w:lastRenderedPageBreak/>
        <w:t>1 АНАЛИЗ ПРЕДМЕТНОЙ ОБЛАСТИ</w:t>
      </w:r>
      <w:bookmarkEnd w:id="69"/>
    </w:p>
    <w:p w14:paraId="6322E38F" w14:textId="77777777" w:rsidR="006C54F4" w:rsidRPr="00EE4DBD" w:rsidRDefault="006C54F4" w:rsidP="00EE4DBD">
      <w:pPr>
        <w:pStyle w:val="2"/>
      </w:pPr>
      <w:bookmarkStart w:id="70" w:name="_Toc185569121"/>
      <w:r w:rsidRPr="00EE4DBD">
        <w:t>1.1 Предпроектное обследование</w:t>
      </w:r>
      <w:bookmarkEnd w:id="70"/>
    </w:p>
    <w:p w14:paraId="4C80DDCF" w14:textId="77777777" w:rsidR="006C54F4" w:rsidRPr="00C44EE0" w:rsidRDefault="006C54F4" w:rsidP="00EE4DBD">
      <w:r w:rsidRPr="00C44EE0">
        <w:t>Информационная система «Магазин обуви» – это система, предназначенная для управления и отображения информации об обуви, ее приобретения и администрирования магазина. Основные функции системы включают:</w:t>
      </w:r>
    </w:p>
    <w:p w14:paraId="06CA2784" w14:textId="77777777" w:rsidR="006C54F4" w:rsidRPr="00C44EE0" w:rsidRDefault="006C54F4" w:rsidP="00EE4DBD">
      <w:r w:rsidRPr="00C44EE0">
        <w:t>Изучение обуви. Пользователи могут просматривать обувь в наличии, ее название, стоимость и приложенные фотографии.</w:t>
      </w:r>
    </w:p>
    <w:p w14:paraId="145ABA37" w14:textId="77777777" w:rsidR="006C54F4" w:rsidRPr="00C44EE0" w:rsidRDefault="006C54F4" w:rsidP="00EE4DBD">
      <w:r w:rsidRPr="00C44EE0">
        <w:t>Покупка обуви. Пользователи могут приобретать выбранную обувь, которая в дальнейшем будет в их списке покупок.</w:t>
      </w:r>
    </w:p>
    <w:p w14:paraId="77A6797D" w14:textId="77777777" w:rsidR="006C54F4" w:rsidRPr="00C44EE0" w:rsidRDefault="006C54F4" w:rsidP="00EE4DBD">
      <w:r w:rsidRPr="00C44EE0">
        <w:t>Администрирование. Администраторы управляют моделями наличии, добавляют новую, редактируют или удаляют существующие.</w:t>
      </w:r>
    </w:p>
    <w:p w14:paraId="488FA260" w14:textId="77777777" w:rsidR="006C54F4" w:rsidRPr="00C44EE0" w:rsidRDefault="006C54F4" w:rsidP="00EE4DBD"/>
    <w:p w14:paraId="4955215B" w14:textId="77777777" w:rsidR="006C54F4" w:rsidRPr="00C44EE0" w:rsidRDefault="006C54F4" w:rsidP="00EE4DBD">
      <w:r w:rsidRPr="00C44EE0">
        <w:t>Роли в системе:</w:t>
      </w:r>
    </w:p>
    <w:p w14:paraId="61ED69C9" w14:textId="77777777" w:rsidR="006C54F4" w:rsidRPr="00C44EE0" w:rsidRDefault="006C54F4" w:rsidP="00EE4DBD">
      <w:r w:rsidRPr="00C44EE0">
        <w:t>Пользователь</w:t>
      </w:r>
    </w:p>
    <w:p w14:paraId="6C003A07" w14:textId="77777777" w:rsidR="006C54F4" w:rsidRPr="00C44EE0" w:rsidRDefault="006C54F4" w:rsidP="00EE4DBD">
      <w:r w:rsidRPr="00C44EE0">
        <w:t>- Просмотр обуви: Пользователь может изучить всю обувь в наличии, найти конкретную модель, воспользовавшись поиском по названию.</w:t>
      </w:r>
    </w:p>
    <w:p w14:paraId="5FBF21F7" w14:textId="77777777" w:rsidR="006C54F4" w:rsidRPr="00C44EE0" w:rsidRDefault="006C54F4" w:rsidP="00EE4DBD">
      <w:r w:rsidRPr="00C44EE0">
        <w:t>- Приобретение обуви: Пользователь выбирает понравившуюся модель и покупает ее.</w:t>
      </w:r>
    </w:p>
    <w:p w14:paraId="4286F1A6" w14:textId="77777777" w:rsidR="006C54F4" w:rsidRPr="00C44EE0" w:rsidRDefault="006C54F4" w:rsidP="00EE4DBD">
      <w:r w:rsidRPr="00C44EE0">
        <w:t>- Личный кабинет: Пользователь может просматривать купленную им обувь.</w:t>
      </w:r>
    </w:p>
    <w:p w14:paraId="4DF13CE1" w14:textId="77777777" w:rsidR="006C54F4" w:rsidRPr="00C44EE0" w:rsidRDefault="006C54F4" w:rsidP="00EE4DBD">
      <w:r w:rsidRPr="00C44EE0">
        <w:t>2. Администратор</w:t>
      </w:r>
    </w:p>
    <w:p w14:paraId="3AB959D5" w14:textId="77777777" w:rsidR="006C54F4" w:rsidRPr="00C44EE0" w:rsidRDefault="006C54F4" w:rsidP="00EE4DBD">
      <w:r w:rsidRPr="00C44EE0">
        <w:t>- Добавление новых моделей обуви: Администратор добавляет новую модель, набирая название, стоимость и фотографии модели.</w:t>
      </w:r>
    </w:p>
    <w:p w14:paraId="73B80EE7" w14:textId="77777777" w:rsidR="006C54F4" w:rsidRPr="00C44EE0" w:rsidRDefault="006C54F4" w:rsidP="00EE4DBD">
      <w:r w:rsidRPr="00C44EE0">
        <w:lastRenderedPageBreak/>
        <w:t>- Редактирование существующих моделей обуви: Администратор выбирает существующую модель, и редактирует необходимый ему параметр (Название, стоимость, фотографии).</w:t>
      </w:r>
    </w:p>
    <w:p w14:paraId="77209B8A" w14:textId="77777777" w:rsidR="006C54F4" w:rsidRPr="00C44EE0" w:rsidRDefault="006C54F4" w:rsidP="00EE4DBD">
      <w:r w:rsidRPr="00C44EE0">
        <w:t>- Удаление модели обуви: По какой-либо причине Администратор может удалить существующую позицию обуви.</w:t>
      </w:r>
    </w:p>
    <w:p w14:paraId="38FC056E" w14:textId="77777777" w:rsidR="006C54F4" w:rsidRPr="00C44EE0" w:rsidRDefault="006C54F4" w:rsidP="00EE4DBD">
      <w:r w:rsidRPr="00C44EE0">
        <w:t>Основные функции системы:</w:t>
      </w:r>
    </w:p>
    <w:p w14:paraId="37691006" w14:textId="77777777" w:rsidR="006C54F4" w:rsidRPr="00C44EE0" w:rsidRDefault="006C54F4" w:rsidP="00EE4DBD">
      <w:r w:rsidRPr="00C44EE0">
        <w:t>1. Просмотр обуви</w:t>
      </w:r>
    </w:p>
    <w:p w14:paraId="54987F75" w14:textId="77777777" w:rsidR="006C54F4" w:rsidRPr="00C44EE0" w:rsidRDefault="006C54F4" w:rsidP="00EE4DBD">
      <w:r w:rsidRPr="00C44EE0">
        <w:t>- Общий список. Отображение всех моделей обуви.</w:t>
      </w:r>
    </w:p>
    <w:p w14:paraId="795E9E11" w14:textId="77777777" w:rsidR="006C54F4" w:rsidRPr="00C44EE0" w:rsidRDefault="006C54F4" w:rsidP="00EE4DBD">
      <w:r w:rsidRPr="00C44EE0">
        <w:t>- Поиск конкретной модели. Возможность поиска обуви по названию или цене.</w:t>
      </w:r>
    </w:p>
    <w:p w14:paraId="3DE2E7F7" w14:textId="77777777" w:rsidR="006C54F4" w:rsidRPr="00C44EE0" w:rsidRDefault="006C54F4" w:rsidP="00EE4DBD">
      <w:r w:rsidRPr="00C44EE0">
        <w:t>- Детали. Просмотр сведений об обуви, ее внешний вид, цена.</w:t>
      </w:r>
    </w:p>
    <w:p w14:paraId="44E9B6E3" w14:textId="77777777" w:rsidR="006C54F4" w:rsidRPr="00C44EE0" w:rsidRDefault="006C54F4" w:rsidP="00EE4DBD">
      <w:r w:rsidRPr="00C44EE0">
        <w:t>2. Приобретение обуви</w:t>
      </w:r>
    </w:p>
    <w:p w14:paraId="5519F93B" w14:textId="77777777" w:rsidR="006C54F4" w:rsidRPr="00C44EE0" w:rsidRDefault="006C54F4" w:rsidP="00EE4DBD">
      <w:r w:rsidRPr="00C44EE0">
        <w:t>- Выбор модели. Пользователь выбирает из перечня необходимую ему модель.</w:t>
      </w:r>
    </w:p>
    <w:p w14:paraId="607B334F" w14:textId="77777777" w:rsidR="006C54F4" w:rsidRPr="00C44EE0" w:rsidRDefault="006C54F4" w:rsidP="00EE4DBD">
      <w:r w:rsidRPr="00C44EE0">
        <w:t>- Оплата. Пользователь покупает выбранную модель.</w:t>
      </w:r>
    </w:p>
    <w:p w14:paraId="716C4699" w14:textId="77777777" w:rsidR="006C54F4" w:rsidRPr="00C44EE0" w:rsidRDefault="006C54F4" w:rsidP="00EE4DBD">
      <w:r w:rsidRPr="00C44EE0">
        <w:t>- Подтверждение. Пользователь подтверждает приобретение выбранной им модели.</w:t>
      </w:r>
    </w:p>
    <w:p w14:paraId="61DD40CF" w14:textId="77777777" w:rsidR="006C54F4" w:rsidRPr="00C44EE0" w:rsidRDefault="006C54F4" w:rsidP="00EE4DBD">
      <w:r w:rsidRPr="00C44EE0">
        <w:t>3. Администрирование.</w:t>
      </w:r>
    </w:p>
    <w:p w14:paraId="000C2E54" w14:textId="77777777" w:rsidR="006C54F4" w:rsidRPr="00C44EE0" w:rsidRDefault="006C54F4" w:rsidP="00EE4DBD">
      <w:r w:rsidRPr="00C44EE0">
        <w:t>- Добавление товаров. Администратор добавляет новые модели обуви.</w:t>
      </w:r>
    </w:p>
    <w:p w14:paraId="6E59F9EB" w14:textId="77777777" w:rsidR="006C54F4" w:rsidRPr="00C44EE0" w:rsidRDefault="006C54F4" w:rsidP="00EE4DBD">
      <w:r w:rsidRPr="00C44EE0">
        <w:t>- Редактирование товаров. Администратор редактирует созданные товарные ячейки.</w:t>
      </w:r>
    </w:p>
    <w:p w14:paraId="0CD5AF6D" w14:textId="77777777" w:rsidR="006C54F4" w:rsidRPr="00C44EE0" w:rsidRDefault="006C54F4" w:rsidP="00EE4DBD">
      <w:r w:rsidRPr="00C44EE0">
        <w:t>- Удаление товаров. Администратор может удалить созданные позиции.</w:t>
      </w:r>
    </w:p>
    <w:p w14:paraId="7CB79DDE" w14:textId="77777777" w:rsidR="006C54F4" w:rsidRPr="00C44EE0" w:rsidRDefault="006C54F4" w:rsidP="00FA28C6">
      <w:pPr>
        <w:spacing w:before="100" w:beforeAutospacing="1" w:after="0"/>
        <w:rPr>
          <w:rFonts w:eastAsia="Aptos" w:cs="Times New Roman"/>
          <w:szCs w:val="28"/>
        </w:rPr>
      </w:pPr>
    </w:p>
    <w:p w14:paraId="2B305379" w14:textId="77777777" w:rsidR="006C54F4" w:rsidRPr="00EE4DBD" w:rsidRDefault="006C54F4" w:rsidP="00EE4DBD">
      <w:pPr>
        <w:pStyle w:val="2"/>
      </w:pPr>
      <w:bookmarkStart w:id="71" w:name="_Toc185569122"/>
      <w:r w:rsidRPr="00EE4DBD">
        <w:lastRenderedPageBreak/>
        <w:t>1.2 Обзор и анализ существующих программных решений</w:t>
      </w:r>
      <w:bookmarkEnd w:id="71"/>
    </w:p>
    <w:p w14:paraId="77FF0C51" w14:textId="77777777" w:rsidR="006C54F4" w:rsidRPr="00C44EE0" w:rsidRDefault="006C54F4" w:rsidP="00EE4DBD">
      <w:r w:rsidRPr="00C44EE0">
        <w:t>Сайт neylonov.ru представляет собой сервис по заказу одежды и обуви. Он предоставляет пользователям информацию о моделях в наличии, проданных моделях, их стоимости и способы доставки.</w:t>
      </w:r>
    </w:p>
    <w:p w14:paraId="0E886495" w14:textId="77777777" w:rsidR="006C54F4" w:rsidRPr="00C44EE0" w:rsidRDefault="006C54F4" w:rsidP="00EE4DBD">
      <w:r w:rsidRPr="00C44EE0">
        <w:t>Основные функции сайта.</w:t>
      </w:r>
    </w:p>
    <w:p w14:paraId="21876400" w14:textId="77777777" w:rsidR="006C54F4" w:rsidRPr="00C44EE0" w:rsidRDefault="006C54F4" w:rsidP="00EE4DBD">
      <w:r w:rsidRPr="00C44EE0">
        <w:t>- Выбор типа товара. Пользователи выбирают, какой именно товар им нужен, например верхняя одежда, обувь или аксессуары.</w:t>
      </w:r>
    </w:p>
    <w:p w14:paraId="62140C7F" w14:textId="77777777" w:rsidR="006C54F4" w:rsidRPr="00C44EE0" w:rsidRDefault="006C54F4" w:rsidP="00EE4DBD">
      <w:r w:rsidRPr="00C44EE0">
        <w:t>- Информация о товаре. Пользователь может изучить необходимый товар по его краткому описанию, характеристике и отзывам покупателей.</w:t>
      </w:r>
    </w:p>
    <w:p w14:paraId="36303C54" w14:textId="77777777" w:rsidR="006C54F4" w:rsidRPr="00C44EE0" w:rsidRDefault="006C54F4" w:rsidP="00EE4DBD">
      <w:r w:rsidRPr="00C44EE0">
        <w:t xml:space="preserve">- Заказ товара. Пользователь выбирает нужный товар, добавляет его в корзину, выбирает способ оплаты и доставки. </w:t>
      </w:r>
    </w:p>
    <w:p w14:paraId="73873456" w14:textId="77777777" w:rsidR="006C54F4" w:rsidRPr="00C44EE0" w:rsidRDefault="006C54F4" w:rsidP="00EE4DBD">
      <w:r w:rsidRPr="00C44EE0">
        <w:t>- Информация об акциях. Пользователь при переходе на сайт первым делом видит всплывающие новости об распродажах, акциях.</w:t>
      </w:r>
    </w:p>
    <w:p w14:paraId="24EFAE92" w14:textId="77777777" w:rsidR="006C54F4" w:rsidRPr="00C44EE0" w:rsidRDefault="006C54F4" w:rsidP="00EE4DBD">
      <w:r w:rsidRPr="00C44EE0">
        <w:t>- Сортировка товара. Пользователь может сортировать товар по убыванию, возрастанию цены и названию модели.</w:t>
      </w:r>
    </w:p>
    <w:p w14:paraId="1A08DD1A" w14:textId="77777777" w:rsidR="006C54F4" w:rsidRPr="00C44EE0" w:rsidRDefault="006C54F4" w:rsidP="00EE4DBD">
      <w:r w:rsidRPr="00C44EE0">
        <w:t>- Фильтрация товаров. Пользователь может отфильтровать тип товара, бренд, размер, цвет, сезон, цену.</w:t>
      </w:r>
    </w:p>
    <w:p w14:paraId="6116DB8D" w14:textId="77777777" w:rsidR="006C54F4" w:rsidRPr="00C44EE0" w:rsidRDefault="006C54F4" w:rsidP="00EE4DBD">
      <w:r w:rsidRPr="00C44EE0">
        <w:t>- Подробная информация. Пользователь может подробно изучить все интересующие его аспекты, такие как информация о компании, доставка, обмен и возврат, как оформить заказ, таблица размеров, отзывы.</w:t>
      </w:r>
    </w:p>
    <w:p w14:paraId="44F19766" w14:textId="77777777" w:rsidR="006C54F4" w:rsidRPr="00C44EE0" w:rsidRDefault="006C54F4" w:rsidP="00EE4DBD">
      <w:r w:rsidRPr="00C44EE0">
        <w:t>Сайт имеет удобный и интуитивно понятный интерфейс. Навигация по сайту проста, с быстрым доступом к основным разделам. Обширный и актуальный контент, включающий наличие товара, его описание и характеристики. Регулярные обновления новостей и рецензий.</w:t>
      </w:r>
    </w:p>
    <w:p w14:paraId="034A0278" w14:textId="77777777" w:rsidR="006C54F4" w:rsidRPr="00C44EE0" w:rsidRDefault="006C54F4" w:rsidP="00EE4DBD">
      <w:r w:rsidRPr="00C44EE0">
        <w:t xml:space="preserve">Функциональность. Возможность онлайн-заказа и покупки товаров. Фильтрация и поиск по различным параметрам, что облегчает пользователям </w:t>
      </w:r>
      <w:r w:rsidRPr="00C44EE0">
        <w:lastRenderedPageBreak/>
        <w:t xml:space="preserve">нахождение нужной информации. Интеграция с социальными сетями для обмена информацией и отзывами. Подписка на рассылку новостей и уведомлений о предстоящих релизах. </w:t>
      </w:r>
    </w:p>
    <w:p w14:paraId="494D63F9" w14:textId="77777777" w:rsidR="006C54F4" w:rsidRPr="00C44EE0" w:rsidRDefault="006C54F4" w:rsidP="00EE4DBD">
      <w:r w:rsidRPr="00C44EE0">
        <w:tab/>
        <w:t>Сайт nikitaefremov.ru предоставляет информацию о лимитированных моделях обуви и аксессуаров. Основные функции сайта включают:</w:t>
      </w:r>
    </w:p>
    <w:p w14:paraId="39013202" w14:textId="77777777" w:rsidR="006C54F4" w:rsidRPr="00C44EE0" w:rsidRDefault="006C54F4" w:rsidP="00EE4DBD">
      <w:r w:rsidRPr="00C44EE0">
        <w:t>- Наличие моделей обуви. Пользователь может ознакомиться с моделями обуви в наличии.</w:t>
      </w:r>
    </w:p>
    <w:p w14:paraId="7DE84C71" w14:textId="77777777" w:rsidR="006C54F4" w:rsidRPr="00C44EE0" w:rsidRDefault="006C54F4" w:rsidP="00EE4DBD">
      <w:r w:rsidRPr="00C44EE0">
        <w:t>- Фильтрация товаров по цене и названию.</w:t>
      </w:r>
    </w:p>
    <w:p w14:paraId="53C98376" w14:textId="77777777" w:rsidR="006C54F4" w:rsidRPr="00C44EE0" w:rsidRDefault="006C54F4" w:rsidP="00EE4DBD">
      <w:r w:rsidRPr="00C44EE0">
        <w:t>- Актуальная информация. Пользователь может ознакомить с актуальными скидками, новыми поступлениями, подарочными сертификатами.</w:t>
      </w:r>
    </w:p>
    <w:p w14:paraId="74C51BCF" w14:textId="77777777" w:rsidR="006C54F4" w:rsidRPr="00C44EE0" w:rsidRDefault="006C54F4" w:rsidP="00EE4DBD">
      <w:r w:rsidRPr="00C44EE0">
        <w:t>- Подробная информация. Пользователь может ознакомиться с брендом, деталями по доставке, возврату, оплате. Также пользователь может узнать ответы на частые вопросы, изучить отзывы, получить контактную информацию с поддержкой.</w:t>
      </w:r>
    </w:p>
    <w:p w14:paraId="48C8BB27" w14:textId="77777777" w:rsidR="006C54F4" w:rsidRPr="00EE4DBD" w:rsidRDefault="006C54F4" w:rsidP="00EE4DBD">
      <w:pPr>
        <w:pStyle w:val="2"/>
      </w:pPr>
      <w:bookmarkStart w:id="72" w:name="_Toc185569123"/>
      <w:r w:rsidRPr="00EE4DBD">
        <w:t>1.3 Постановка задач к программному продукту</w:t>
      </w:r>
      <w:bookmarkEnd w:id="72"/>
    </w:p>
    <w:p w14:paraId="57C090D2" w14:textId="77777777" w:rsidR="006C54F4" w:rsidRPr="00C44EE0" w:rsidRDefault="006C54F4" w:rsidP="00EE4DBD">
      <w:r w:rsidRPr="00C44EE0">
        <w:t>Система «Магазин обуви» должна выполнять ряд функций, обеспечивающих удобство использования для пользователей и эффективность управления для администраторов. Ниже приведены основные функциональные требования к системе.</w:t>
      </w:r>
    </w:p>
    <w:p w14:paraId="1180B756" w14:textId="77777777" w:rsidR="006C54F4" w:rsidRPr="00C44EE0" w:rsidRDefault="006C54F4" w:rsidP="00EE4DBD">
      <w:r w:rsidRPr="00C44EE0">
        <w:t>Функции для пользователей:</w:t>
      </w:r>
    </w:p>
    <w:p w14:paraId="12061910" w14:textId="77777777" w:rsidR="006C54F4" w:rsidRPr="00C44EE0" w:rsidRDefault="006C54F4" w:rsidP="00EE4DBD">
      <w:r w:rsidRPr="00C44EE0">
        <w:t>Просмотр моделей обуви: Пользователь должен иметь возможность просматривать все товары в наличии; Система должна предоставлять поиск моделей по названию, цене; Пользователь должен иметь возможность просматривать подробную информацию о каждой модели, включая название, стоимость, внешний вид той или иной модели.</w:t>
      </w:r>
    </w:p>
    <w:p w14:paraId="0EFC44D8" w14:textId="77777777" w:rsidR="006C54F4" w:rsidRPr="00C44EE0" w:rsidRDefault="006C54F4" w:rsidP="00EE4DBD">
      <w:r w:rsidRPr="00C44EE0">
        <w:lastRenderedPageBreak/>
        <w:t>Покупка обуви. Пользователь должен иметь возможность приобрести модель обуви онлайн; Система должна запросить подтверждение на операцию у Пользователя.</w:t>
      </w:r>
    </w:p>
    <w:p w14:paraId="7EE9D7A0" w14:textId="77777777" w:rsidR="006C54F4" w:rsidRPr="00C44EE0" w:rsidRDefault="006C54F4" w:rsidP="00EE4DBD">
      <w:r w:rsidRPr="00C44EE0">
        <w:t>Поиск товарной позиции. Пользователь должен иметь возможность легко, быстро и удобно найти интересующий его товар; Система должна предоставить пользователю инструмент для поиска любо позиции товара из наличия.</w:t>
      </w:r>
    </w:p>
    <w:p w14:paraId="6C020810" w14:textId="77777777" w:rsidR="006C54F4" w:rsidRPr="00C44EE0" w:rsidRDefault="006C54F4" w:rsidP="00EE4DBD">
      <w:r w:rsidRPr="00C44EE0">
        <w:t>Личный кабинет. Пользователь должен иметь возможность просматривать историю своих действий, а именно видеть, какую обувь он приобретал ранее; Система должна предоставлять пользователю полный доступ к его прошлым покупкам.</w:t>
      </w:r>
    </w:p>
    <w:p w14:paraId="24FC403B" w14:textId="77777777" w:rsidR="006C54F4" w:rsidRPr="00C44EE0" w:rsidRDefault="006C54F4" w:rsidP="00EE4DBD">
      <w:r w:rsidRPr="00C44EE0">
        <w:t>Функции для администраторов:</w:t>
      </w:r>
    </w:p>
    <w:p w14:paraId="7C38D8FE" w14:textId="77777777" w:rsidR="006C54F4" w:rsidRPr="00C44EE0" w:rsidRDefault="006C54F4" w:rsidP="00EE4DBD">
      <w:r w:rsidRPr="00C44EE0">
        <w:t>- Управление товарным рядом: Администратор должен иметь возможность добавления, редактирования и удаления товарных позиций; Система должна предоставлять инструменты для создания, редактирования и удаления товарной позиции.</w:t>
      </w:r>
    </w:p>
    <w:p w14:paraId="2BE98601" w14:textId="77777777" w:rsidR="006C54F4" w:rsidRPr="00C44EE0" w:rsidRDefault="006C54F4" w:rsidP="00EE4DBD">
      <w:r w:rsidRPr="00C44EE0">
        <w:t>- Поиск товарных позиций: Администратор должен иметь возможность быстро найти определенный товар для дальнейшего его редактирования или удаления; Система должна предоставить инструмент Администратору для облегчения выполнения его задачи.</w:t>
      </w:r>
    </w:p>
    <w:p w14:paraId="38C6A669" w14:textId="77777777" w:rsidR="006C54F4" w:rsidRPr="00C44EE0" w:rsidRDefault="006C54F4" w:rsidP="00EE4DBD">
      <w:r w:rsidRPr="00C44EE0">
        <w:t>Общие требования</w:t>
      </w:r>
    </w:p>
    <w:p w14:paraId="37EAE003" w14:textId="77777777" w:rsidR="006C54F4" w:rsidRPr="00C44EE0" w:rsidRDefault="006C54F4" w:rsidP="00EE4DBD">
      <w:r w:rsidRPr="00C44EE0">
        <w:t>Интерфейс и удобство использования: Система должна иметь интуитивно понятный и удобный интерфейс с возможностью видоизменения как для пользователей, так и для администраторов; Навигация по системе должна быть простой и логичной, обеспечивая быстрый доступ к основным функциям.</w:t>
      </w:r>
    </w:p>
    <w:p w14:paraId="48A0B313" w14:textId="77777777" w:rsidR="006C54F4" w:rsidRPr="00C44EE0" w:rsidRDefault="006C54F4" w:rsidP="00EE4DBD">
      <w:r w:rsidRPr="00C44EE0">
        <w:lastRenderedPageBreak/>
        <w:t>- Высокая эффективность и надежность: система должна демонстрировать высокую производительность и быстрый отклик, быть стабильной и способной к самостоятельной коррекции ошибок для бесперебойной работы.</w:t>
      </w:r>
    </w:p>
    <w:p w14:paraId="5802AD87" w14:textId="77777777" w:rsidR="006C54F4" w:rsidRPr="00C44EE0" w:rsidRDefault="006C54F4" w:rsidP="00EE4DBD">
      <w:r w:rsidRPr="00C44EE0">
        <w:t>Предъявленные условия гарантируют разработку эффективной и удобной платформы "Магазин обуви", способной удовлетворить запросы как пользователей, так и администраторов, обеспечивая стабильную и интуитивно понятную работу для всех пользовательских категорий.</w:t>
      </w:r>
    </w:p>
    <w:p w14:paraId="79C7F4C6" w14:textId="77777777" w:rsidR="006C54F4" w:rsidRPr="00C44EE0" w:rsidRDefault="006C54F4" w:rsidP="00EE4DBD"/>
    <w:p w14:paraId="07063CE1" w14:textId="77777777" w:rsidR="006C54F4" w:rsidRPr="00C44EE0" w:rsidRDefault="006C54F4" w:rsidP="00FA28C6">
      <w:pPr>
        <w:spacing w:before="100" w:beforeAutospacing="1"/>
        <w:rPr>
          <w:rFonts w:cs="Times New Roman"/>
          <w:b/>
          <w:bCs/>
          <w:szCs w:val="28"/>
        </w:rPr>
      </w:pPr>
      <w:bookmarkStart w:id="73" w:name="_Toc184854386"/>
      <w:r w:rsidRPr="00C44EE0">
        <w:rPr>
          <w:rFonts w:cs="Times New Roman"/>
          <w:b/>
          <w:bCs/>
          <w:szCs w:val="28"/>
        </w:rPr>
        <w:br w:type="page"/>
      </w:r>
    </w:p>
    <w:p w14:paraId="155A3B6A" w14:textId="77777777" w:rsidR="006C54F4" w:rsidRPr="00EE4DBD" w:rsidRDefault="006C54F4" w:rsidP="00EE4DBD">
      <w:pPr>
        <w:pStyle w:val="1"/>
      </w:pPr>
      <w:bookmarkStart w:id="74" w:name="_Toc185569124"/>
      <w:r w:rsidRPr="00EE4DBD">
        <w:lastRenderedPageBreak/>
        <w:t xml:space="preserve">2 </w:t>
      </w:r>
      <w:bookmarkEnd w:id="73"/>
      <w:r w:rsidRPr="00EE4DBD">
        <w:t>ПРОЕКТИРОВАНИЕ И РАЗРАБОТКА МОДУЛЯ</w:t>
      </w:r>
      <w:bookmarkEnd w:id="74"/>
    </w:p>
    <w:p w14:paraId="41A60369" w14:textId="77777777" w:rsidR="006C54F4" w:rsidRPr="00EE4DBD" w:rsidRDefault="006C54F4" w:rsidP="00EE4DBD">
      <w:pPr>
        <w:pStyle w:val="2"/>
      </w:pPr>
      <w:bookmarkStart w:id="75" w:name="_Toc184854387"/>
      <w:bookmarkStart w:id="76" w:name="_Toc185569125"/>
      <w:r w:rsidRPr="00EE4DBD">
        <w:t xml:space="preserve">2.1 </w:t>
      </w:r>
      <w:bookmarkEnd w:id="75"/>
      <w:r w:rsidRPr="00EE4DBD">
        <w:t>Эскизное проектирование</w:t>
      </w:r>
      <w:bookmarkEnd w:id="76"/>
    </w:p>
    <w:p w14:paraId="18DDABF0" w14:textId="77777777" w:rsidR="006C54F4" w:rsidRPr="00C44EE0" w:rsidRDefault="006C54F4" w:rsidP="00EE4DBD">
      <w:r w:rsidRPr="00C44EE0">
        <w:t>Система «Магазин обуви» предназначена для автоматизации процессов управления обувным магазином, предоставления актуальной информации о наличии моделей, а также для упрощения процесса приобретения товаров для пользователей. Основные цели и задачи системы включают:</w:t>
      </w:r>
    </w:p>
    <w:p w14:paraId="0B19D308" w14:textId="77777777" w:rsidR="006C54F4" w:rsidRPr="00C44EE0" w:rsidRDefault="006C54F4" w:rsidP="00EE4DBD">
      <w:r w:rsidRPr="00C44EE0">
        <w:t>Информирование пользователей</w:t>
      </w:r>
    </w:p>
    <w:p w14:paraId="78C1A043" w14:textId="77777777" w:rsidR="006C54F4" w:rsidRPr="00C44EE0" w:rsidRDefault="006C54F4" w:rsidP="00EE4DBD">
      <w:r w:rsidRPr="00C44EE0">
        <w:t>- Наличие моделей. Предоставление пользователям актуальной информации о наличии моделей обуви. Пользователи могут просматривать все модели, а также могут выбрать интересующую их модель или цену.</w:t>
      </w:r>
    </w:p>
    <w:p w14:paraId="372E19AF" w14:textId="77777777" w:rsidR="006C54F4" w:rsidRPr="00C44EE0" w:rsidRDefault="006C54F4" w:rsidP="00EE4DBD">
      <w:r w:rsidRPr="00C44EE0">
        <w:t>- Информация о моделях. Предоставление пользователю информации о товаре путем прикрепления фото товара и цены.</w:t>
      </w:r>
    </w:p>
    <w:p w14:paraId="7E9C256A" w14:textId="77777777" w:rsidR="006C54F4" w:rsidRPr="00C44EE0" w:rsidRDefault="006C54F4" w:rsidP="00EE4DBD">
      <w:r w:rsidRPr="00C44EE0">
        <w:t>Упрощение процесса заказа обуви</w:t>
      </w:r>
    </w:p>
    <w:p w14:paraId="4754415A" w14:textId="77777777" w:rsidR="006C54F4" w:rsidRPr="00C44EE0" w:rsidRDefault="006C54F4" w:rsidP="00EE4DBD">
      <w:r w:rsidRPr="00C44EE0">
        <w:t xml:space="preserve">- Онлайн приобретение. Возможность купить позицию товара, не выходя из дома, и в дальнейшем получить ее на пункте выдачи, доставкой или в магазине. Пользователю становится проще узнать о наличии товара, и исключается вариант потратить время впустую, поскольку программа не дает купить обувь, которой нет в наличии. </w:t>
      </w:r>
    </w:p>
    <w:p w14:paraId="065BFEA1" w14:textId="77777777" w:rsidR="006C54F4" w:rsidRPr="00C44EE0" w:rsidRDefault="006C54F4" w:rsidP="00EE4DBD">
      <w:r w:rsidRPr="00C44EE0">
        <w:t>Управление магазином</w:t>
      </w:r>
    </w:p>
    <w:p w14:paraId="12440D4E" w14:textId="77777777" w:rsidR="006C54F4" w:rsidRPr="00C44EE0" w:rsidRDefault="006C54F4" w:rsidP="00EE4DBD">
      <w:r w:rsidRPr="00C44EE0">
        <w:t>- Добавление товара. Администратор вводит всю информацию о товаре, после чего она сразу становится доступна покупателям.</w:t>
      </w:r>
    </w:p>
    <w:p w14:paraId="57BF2042" w14:textId="77777777" w:rsidR="006C54F4" w:rsidRPr="00C44EE0" w:rsidRDefault="006C54F4" w:rsidP="00EE4DBD">
      <w:r w:rsidRPr="00C44EE0">
        <w:t>- Редактирование информации о товаре. Администратор может редактировать информацию о модели: добавить фото, изменить название, если в нем допущена ошибка, или изменить стоимость той или иной модели.</w:t>
      </w:r>
    </w:p>
    <w:p w14:paraId="5A456349" w14:textId="77777777" w:rsidR="006C54F4" w:rsidRPr="00C44EE0" w:rsidRDefault="006C54F4" w:rsidP="00EE4DBD">
      <w:r w:rsidRPr="00C44EE0">
        <w:lastRenderedPageBreak/>
        <w:t>- Удаление товара. Администратор может удалить позицию товара, если по какой-то ошибке был введен несуществующий товар или товар был по ошибке введен дважды.</w:t>
      </w:r>
    </w:p>
    <w:p w14:paraId="32FEC328" w14:textId="77777777" w:rsidR="006C54F4" w:rsidRPr="00C44EE0" w:rsidRDefault="006C54F4" w:rsidP="00EE4DBD">
      <w:r w:rsidRPr="00C44EE0">
        <w:t>Улучшение пользовательского опыта</w:t>
      </w:r>
    </w:p>
    <w:p w14:paraId="7291B4FD" w14:textId="77777777" w:rsidR="006C54F4" w:rsidRPr="00C44EE0" w:rsidRDefault="006C54F4" w:rsidP="00EE4DBD">
      <w:r w:rsidRPr="00C44EE0">
        <w:t>- История покупок. Пользователь может видеть приобретенные им позиции товаров.</w:t>
      </w:r>
    </w:p>
    <w:p w14:paraId="5AD9377C" w14:textId="77777777" w:rsidR="006C54F4" w:rsidRPr="00C44EE0" w:rsidRDefault="006C54F4" w:rsidP="00EE4DBD">
      <w:r w:rsidRPr="00C44EE0">
        <w:t>Система "Магазин Обуви" разработана для создания удобного и эффективного инструмента управления магазином обуви и предоставления клиентам актуальной информации о моделях обуви. Она упрощает процесс выбора и покупки обуви, повышает качество обслуживания покупателей и обеспечивает владельцам магазина необходимые данные для анализа и оптимизации работы торговой точки.</w:t>
      </w:r>
    </w:p>
    <w:p w14:paraId="5A326756" w14:textId="77777777" w:rsidR="006C54F4" w:rsidRPr="00C44EE0" w:rsidRDefault="006C54F4" w:rsidP="00EE4DBD">
      <w:pPr>
        <w:pStyle w:val="2"/>
      </w:pPr>
      <w:bookmarkStart w:id="77" w:name="_Toc185569126"/>
      <w:r w:rsidRPr="006C54F4">
        <w:t xml:space="preserve">2.1.1 </w:t>
      </w:r>
      <w:r w:rsidRPr="00C44EE0">
        <w:t>Выбор архитектуры</w:t>
      </w:r>
      <w:bookmarkEnd w:id="77"/>
    </w:p>
    <w:p w14:paraId="5AB33F88" w14:textId="77777777" w:rsidR="006C54F4" w:rsidRPr="00C44EE0" w:rsidRDefault="006C54F4" w:rsidP="00EE4DBD">
      <w:r w:rsidRPr="00C44EE0">
        <w:t xml:space="preserve">Для разработки программы был выбран </w:t>
      </w:r>
      <w:r w:rsidRPr="00C44EE0">
        <w:rPr>
          <w:lang w:val="en-US"/>
        </w:rPr>
        <w:t>PyCharm</w:t>
      </w:r>
      <w:r w:rsidRPr="00C44EE0">
        <w:t xml:space="preserve">. Эта среда разработки является одной из самых популярных для программирования благодаря своему удобству и широкому функционалу. </w:t>
      </w:r>
    </w:p>
    <w:p w14:paraId="299936D3" w14:textId="77777777" w:rsidR="006C54F4" w:rsidRPr="00C44EE0" w:rsidRDefault="006C54F4" w:rsidP="00EE4DBD">
      <w:proofErr w:type="spellStart"/>
      <w:r w:rsidRPr="00C44EE0">
        <w:t>PyCharm</w:t>
      </w:r>
      <w:proofErr w:type="spellEnd"/>
      <w:r w:rsidRPr="00C44EE0">
        <w:t xml:space="preserve"> — это среда программирования для языка Python, или IDE. Средами называют программы, в которых можно писать, запускать и отлаживать код, устанавливать новые расширения и дополнительные модули. Это мощный многофункциональный инструмент для разработчиков.</w:t>
      </w:r>
    </w:p>
    <w:p w14:paraId="75D8FE23" w14:textId="77777777" w:rsidR="006C54F4" w:rsidRPr="00C44EE0" w:rsidRDefault="006C54F4" w:rsidP="00EE4DBD">
      <w:r w:rsidRPr="00C44EE0">
        <w:t xml:space="preserve">Ее разработала компания </w:t>
      </w:r>
      <w:proofErr w:type="spellStart"/>
      <w:r w:rsidRPr="00C44EE0">
        <w:t>JetBrains</w:t>
      </w:r>
      <w:proofErr w:type="spellEnd"/>
      <w:r w:rsidRPr="00C44EE0">
        <w:t>, которая также сделала известную IDE для языка Java под названием </w:t>
      </w:r>
      <w:proofErr w:type="spellStart"/>
      <w:r w:rsidRPr="00C44EE0">
        <w:t>IntelliJ</w:t>
      </w:r>
      <w:proofErr w:type="spellEnd"/>
      <w:r w:rsidRPr="00C44EE0">
        <w:t xml:space="preserve"> IDEA. </w:t>
      </w:r>
      <w:proofErr w:type="spellStart"/>
      <w:r w:rsidRPr="00C44EE0">
        <w:t>PyCharm</w:t>
      </w:r>
      <w:proofErr w:type="spellEnd"/>
      <w:r w:rsidRPr="00C44EE0">
        <w:t xml:space="preserve"> пользуется более 50% разработчиков на Python: она удобная, понятная и многофункциональная.</w:t>
      </w:r>
    </w:p>
    <w:p w14:paraId="209A7B7A" w14:textId="77777777" w:rsidR="006C54F4" w:rsidRPr="00C44EE0" w:rsidRDefault="006C54F4" w:rsidP="00EE4DBD">
      <w:proofErr w:type="spellStart"/>
      <w:r w:rsidRPr="00C44EE0">
        <w:t>PyCharm</w:t>
      </w:r>
      <w:proofErr w:type="spellEnd"/>
      <w:r w:rsidRPr="00C44EE0">
        <w:t xml:space="preserve"> существует для нескольких операционных систем: Windows, Linux и </w:t>
      </w:r>
      <w:proofErr w:type="spellStart"/>
      <w:r w:rsidRPr="00C44EE0">
        <w:t>macOS</w:t>
      </w:r>
      <w:proofErr w:type="spellEnd"/>
      <w:r w:rsidRPr="00C44EE0">
        <w:t>. Она поддерживает разные версии Python: и 2.x, и 3.x. Ее широкие возможности делают разработку на Python быстрее и эффективнее.</w:t>
      </w:r>
    </w:p>
    <w:p w14:paraId="617FCD69" w14:textId="77777777" w:rsidR="006C54F4" w:rsidRPr="00C44EE0" w:rsidRDefault="006C54F4" w:rsidP="00EE4DBD">
      <w:r w:rsidRPr="00C44EE0">
        <w:lastRenderedPageBreak/>
        <w:t>Языки программирования устроены так, что писать код на них можно где угодно, даже в «Блокноте». Главное — сохранить файл в нужном расширении, а потом запустить с помощью установленного интерпретатора или компилятора. Но большинство разработчиков все равно пользуются IDE. И вот почему:</w:t>
      </w:r>
    </w:p>
    <w:p w14:paraId="7EF82A07" w14:textId="77777777" w:rsidR="006C54F4" w:rsidRPr="00C44EE0" w:rsidRDefault="006C54F4" w:rsidP="00EE4DBD">
      <w:r w:rsidRPr="00C44EE0">
        <w:t xml:space="preserve">Интеллектуальное завершение кода: </w:t>
      </w:r>
      <w:proofErr w:type="spellStart"/>
      <w:r w:rsidRPr="00C44EE0">
        <w:t>PyCharm</w:t>
      </w:r>
      <w:proofErr w:type="spellEnd"/>
      <w:r w:rsidRPr="00C44EE0">
        <w:t xml:space="preserve"> предлагает интеллектуальное завершение кода, которое предлагает фрагменты кода, имена переменных и функций по мере ввода, экономя ваше время и уменьшая количество ошибок.</w:t>
      </w:r>
    </w:p>
    <w:p w14:paraId="11715C89" w14:textId="77777777" w:rsidR="006C54F4" w:rsidRPr="00C44EE0" w:rsidRDefault="006C54F4" w:rsidP="00EE4DBD">
      <w:r w:rsidRPr="00C44EE0">
        <w:t>Встроенный отладчик: Встроенный отладчик позволяет устанавливать точки останова, проверять переменные и пошагово выполнять код для выявления и устранения проблем.</w:t>
      </w:r>
    </w:p>
    <w:p w14:paraId="44F7AF56" w14:textId="77777777" w:rsidR="006C54F4" w:rsidRPr="00C44EE0" w:rsidRDefault="006C54F4" w:rsidP="00EE4DBD">
      <w:r w:rsidRPr="00C44EE0">
        <w:t xml:space="preserve">Мощный рефакторинг: вы можете легко реорганизовать свой код с помощью </w:t>
      </w:r>
      <w:proofErr w:type="spellStart"/>
      <w:r w:rsidRPr="00C44EE0">
        <w:t>PyCharm</w:t>
      </w:r>
      <w:proofErr w:type="spellEnd"/>
      <w:r w:rsidRPr="00C44EE0">
        <w:t>, сделав его более чистым и ремонтопригодным. Это может помочь вам переименовывать переменные, извлекать методы и многое другое.</w:t>
      </w:r>
    </w:p>
    <w:p w14:paraId="6D0E5F97" w14:textId="77777777" w:rsidR="006C54F4" w:rsidRPr="00C44EE0" w:rsidRDefault="006C54F4" w:rsidP="00EE4DBD">
      <w:r w:rsidRPr="00C44EE0">
        <w:t xml:space="preserve">Интеграция с системой контроля версий: </w:t>
      </w:r>
      <w:proofErr w:type="spellStart"/>
      <w:r w:rsidRPr="00C44EE0">
        <w:t>PyCharm</w:t>
      </w:r>
      <w:proofErr w:type="spellEnd"/>
      <w:r w:rsidRPr="00C44EE0">
        <w:t xml:space="preserve"> легко интегрируется с системами контроля версий, такими как </w:t>
      </w:r>
      <w:proofErr w:type="spellStart"/>
      <w:r w:rsidRPr="00C44EE0">
        <w:t>Git</w:t>
      </w:r>
      <w:proofErr w:type="spellEnd"/>
      <w:r w:rsidRPr="00C44EE0">
        <w:t>, что упрощает отслеживание изменений и совместную работу с другими участниками над вашими проектами.</w:t>
      </w:r>
    </w:p>
    <w:p w14:paraId="5B760C87" w14:textId="77777777" w:rsidR="006C54F4" w:rsidRPr="00C44EE0" w:rsidRDefault="006C54F4" w:rsidP="00EE4DBD">
      <w:r w:rsidRPr="00C44EE0">
        <w:t xml:space="preserve">Анализ кода: </w:t>
      </w:r>
      <w:proofErr w:type="spellStart"/>
      <w:r w:rsidRPr="00C44EE0">
        <w:t>PyCharm</w:t>
      </w:r>
      <w:proofErr w:type="spellEnd"/>
      <w:r w:rsidRPr="00C44EE0">
        <w:t xml:space="preserve"> включает инструменты анализа кода, которые могут обнаруживать запахи кода и предлагать улучшения вашего кода, помогая вам писать более чистые и эффективные программы на Python.</w:t>
      </w:r>
    </w:p>
    <w:p w14:paraId="5ACB8DCE" w14:textId="77777777" w:rsidR="006C54F4" w:rsidRPr="00C44EE0" w:rsidRDefault="006C54F4" w:rsidP="00EE4DBD">
      <w:r w:rsidRPr="00C44EE0">
        <w:t xml:space="preserve">Преимущества </w:t>
      </w:r>
      <w:proofErr w:type="spellStart"/>
      <w:r w:rsidRPr="00C44EE0">
        <w:t>PyCharm</w:t>
      </w:r>
      <w:proofErr w:type="spellEnd"/>
    </w:p>
    <w:p w14:paraId="4E0BEDDA" w14:textId="77777777" w:rsidR="006C54F4" w:rsidRPr="00C44EE0" w:rsidRDefault="006C54F4" w:rsidP="00EE4DBD">
      <w:r w:rsidRPr="00C44EE0">
        <w:t xml:space="preserve">Повышение производительности: Интеллектуальные функции и мощные инструменты </w:t>
      </w:r>
      <w:proofErr w:type="spellStart"/>
      <w:r w:rsidRPr="00C44EE0">
        <w:t>PyCharm</w:t>
      </w:r>
      <w:proofErr w:type="spellEnd"/>
      <w:r w:rsidRPr="00C44EE0">
        <w:t xml:space="preserve"> значительно повышают производительность вашего программирования, позволяя вам писать лучший код за меньшее время.</w:t>
      </w:r>
    </w:p>
    <w:p w14:paraId="3AB0B21E" w14:textId="77777777" w:rsidR="006C54F4" w:rsidRPr="00C44EE0" w:rsidRDefault="006C54F4" w:rsidP="00EE4DBD">
      <w:r w:rsidRPr="00C44EE0">
        <w:lastRenderedPageBreak/>
        <w:t>Надежная экосистема: Он имеет обширную экосистему плагинов и расширений, которые можно настроить в соответствии с вашими конкретными потребностями и предпочтениями.</w:t>
      </w:r>
    </w:p>
    <w:p w14:paraId="27ADEE49" w14:textId="77777777" w:rsidR="006C54F4" w:rsidRPr="00C44EE0" w:rsidRDefault="006C54F4" w:rsidP="00EE4DBD">
      <w:r w:rsidRPr="00C44EE0">
        <w:t>Поддержка сообщества</w:t>
      </w:r>
      <w:proofErr w:type="gramStart"/>
      <w:r w:rsidRPr="00C44EE0">
        <w:t>: У</w:t>
      </w:r>
      <w:proofErr w:type="gramEnd"/>
      <w:r w:rsidRPr="00C44EE0">
        <w:t xml:space="preserve"> </w:t>
      </w:r>
      <w:proofErr w:type="spellStart"/>
      <w:r w:rsidRPr="00C44EE0">
        <w:t>PyCharm</w:t>
      </w:r>
      <w:proofErr w:type="spellEnd"/>
      <w:r w:rsidRPr="00C44EE0">
        <w:t xml:space="preserve"> большое и активное сообщество, а это значит, что вы можете найти множество руководств, документации и поддержки онлайн.</w:t>
      </w:r>
    </w:p>
    <w:p w14:paraId="569B21A3" w14:textId="77777777" w:rsidR="006C54F4" w:rsidRPr="00C44EE0" w:rsidRDefault="006C54F4" w:rsidP="00EE4DBD">
      <w:r w:rsidRPr="00C44EE0">
        <w:t>Отличная документация и сообщество: </w:t>
      </w:r>
      <w:proofErr w:type="spellStart"/>
      <w:r w:rsidRPr="00C44EE0">
        <w:t>JetBrains</w:t>
      </w:r>
      <w:proofErr w:type="spellEnd"/>
      <w:r w:rsidRPr="00C44EE0">
        <w:t xml:space="preserve">, компания, стоящая за </w:t>
      </w:r>
      <w:proofErr w:type="spellStart"/>
      <w:r w:rsidRPr="00C44EE0">
        <w:t>PyCharm</w:t>
      </w:r>
      <w:proofErr w:type="spellEnd"/>
      <w:r w:rsidRPr="00C44EE0">
        <w:t>, предоставляет обширную документацию и ресурсы</w:t>
      </w:r>
    </w:p>
    <w:p w14:paraId="1866501F" w14:textId="77777777" w:rsidR="006C54F4" w:rsidRPr="00C44EE0" w:rsidRDefault="006C54F4" w:rsidP="00EE4DBD">
      <w:r w:rsidRPr="00C44EE0">
        <w:t xml:space="preserve">Кроссплатформенность: </w:t>
      </w:r>
      <w:proofErr w:type="spellStart"/>
      <w:r w:rsidRPr="00C44EE0">
        <w:t>PyCharm</w:t>
      </w:r>
      <w:proofErr w:type="spellEnd"/>
      <w:r w:rsidRPr="00C44EE0">
        <w:t xml:space="preserve"> доступен для Windows, </w:t>
      </w:r>
      <w:proofErr w:type="spellStart"/>
      <w:r w:rsidRPr="00C44EE0">
        <w:t>macOS</w:t>
      </w:r>
      <w:proofErr w:type="spellEnd"/>
      <w:r w:rsidRPr="00C44EE0">
        <w:t xml:space="preserve"> и Linux, гарантируя, что вы можете использовать одну и ту же IDE в разных операционных системах без существенных различий в функциональности.</w:t>
      </w:r>
    </w:p>
    <w:p w14:paraId="281C69F0" w14:textId="77777777" w:rsidR="006C54F4" w:rsidRPr="00C44EE0" w:rsidRDefault="006C54F4" w:rsidP="00EE4DBD">
      <w:r w:rsidRPr="00C44EE0">
        <w:t xml:space="preserve">Недостатки </w:t>
      </w:r>
      <w:proofErr w:type="spellStart"/>
      <w:r w:rsidRPr="00C44EE0">
        <w:t>PyCharm</w:t>
      </w:r>
      <w:proofErr w:type="spellEnd"/>
    </w:p>
    <w:p w14:paraId="6518EA43" w14:textId="77777777" w:rsidR="006C54F4" w:rsidRPr="00C44EE0" w:rsidRDefault="006C54F4" w:rsidP="00EE4DBD">
      <w:r w:rsidRPr="00C44EE0">
        <w:t xml:space="preserve">- Ресурсоемкость: </w:t>
      </w:r>
      <w:proofErr w:type="spellStart"/>
      <w:r w:rsidRPr="00C44EE0">
        <w:t>PyCharm</w:t>
      </w:r>
      <w:proofErr w:type="spellEnd"/>
      <w:r w:rsidRPr="00C44EE0">
        <w:t xml:space="preserve"> может быть ресурсоемким, особенно профессиональная версия, которая может работать некорректно на старых или менее мощных компьютерах.</w:t>
      </w:r>
    </w:p>
    <w:p w14:paraId="07DFF086" w14:textId="77777777" w:rsidR="006C54F4" w:rsidRPr="00C44EE0" w:rsidRDefault="006C54F4" w:rsidP="00EE4DBD">
      <w:r w:rsidRPr="00C44EE0">
        <w:t>- Кривое обучение</w:t>
      </w:r>
      <w:proofErr w:type="gramStart"/>
      <w:r w:rsidRPr="00C44EE0">
        <w:t>: Для</w:t>
      </w:r>
      <w:proofErr w:type="gramEnd"/>
      <w:r w:rsidRPr="00C44EE0">
        <w:t xml:space="preserve"> начинающих обширные возможности </w:t>
      </w:r>
      <w:proofErr w:type="spellStart"/>
      <w:r w:rsidRPr="00C44EE0">
        <w:t>PyCharm</w:t>
      </w:r>
      <w:proofErr w:type="spellEnd"/>
      <w:r w:rsidRPr="00C44EE0">
        <w:t xml:space="preserve"> могут оказаться непосильными, и может потребоваться некоторое время, чтобы изучить и освоить все его возможности.</w:t>
      </w:r>
    </w:p>
    <w:p w14:paraId="351AF289" w14:textId="77777777" w:rsidR="006C54F4" w:rsidRPr="00C44EE0" w:rsidRDefault="006C54F4" w:rsidP="00FA28C6">
      <w:pPr>
        <w:pStyle w:val="a3"/>
        <w:spacing w:before="100" w:beforeAutospacing="1" w:after="0"/>
        <w:ind w:left="0"/>
        <w:rPr>
          <w:rFonts w:cs="Times New Roman"/>
          <w:b/>
          <w:bCs/>
          <w:szCs w:val="28"/>
        </w:rPr>
      </w:pPr>
    </w:p>
    <w:p w14:paraId="65D751E7" w14:textId="77777777" w:rsidR="006C54F4" w:rsidRPr="00EE4DBD" w:rsidRDefault="006C54F4" w:rsidP="00EE4DBD">
      <w:pPr>
        <w:pStyle w:val="2"/>
      </w:pPr>
      <w:bookmarkStart w:id="78" w:name="_Toc185569127"/>
      <w:r w:rsidRPr="00EE4DBD">
        <w:t>2.1.2 Выбор инструментальных средств реализации</w:t>
      </w:r>
      <w:bookmarkEnd w:id="78"/>
    </w:p>
    <w:p w14:paraId="106DE67C" w14:textId="77777777" w:rsidR="006C54F4" w:rsidRPr="00C44EE0" w:rsidRDefault="006C54F4" w:rsidP="00EE4DBD">
      <w:r w:rsidRPr="00C44EE0">
        <w:t>При выборе инструментальных средств для реализации системы «Магазин обуви» я принял следующие решения:</w:t>
      </w:r>
    </w:p>
    <w:p w14:paraId="632FD52C" w14:textId="77777777" w:rsidR="006C54F4" w:rsidRPr="00C44EE0" w:rsidRDefault="006C54F4" w:rsidP="00EE4DBD">
      <w:r w:rsidRPr="00C44EE0">
        <w:t xml:space="preserve">Для написания программного кода своей программы я выбрал язык программирования </w:t>
      </w:r>
      <w:r w:rsidRPr="00C44EE0">
        <w:rPr>
          <w:lang w:val="en-US"/>
        </w:rPr>
        <w:t>Python</w:t>
      </w:r>
      <w:r w:rsidRPr="00C44EE0">
        <w:t xml:space="preserve">. Одним из сильных аспектов Python является его обширная стандартная библиотека, содержащая модули для работы с различными аспектами, включая интернет-протоколы, файловую систему, обработку данных и многое другое. Благодаря своей платформенной </w:t>
      </w:r>
      <w:r w:rsidRPr="00C44EE0">
        <w:lastRenderedPageBreak/>
        <w:t xml:space="preserve">независимости, Python успешно функционирует на различных операционных системах, включая Windows, </w:t>
      </w:r>
      <w:proofErr w:type="spellStart"/>
      <w:r w:rsidRPr="00C44EE0">
        <w:t>macOS</w:t>
      </w:r>
      <w:proofErr w:type="spellEnd"/>
      <w:r w:rsidRPr="00C44EE0">
        <w:t xml:space="preserve"> и Linux, что делает его универсальным выбором для программистов во всем мире.</w:t>
      </w:r>
    </w:p>
    <w:p w14:paraId="3D11E6AE" w14:textId="77777777" w:rsidR="006C54F4" w:rsidRPr="00C44EE0" w:rsidRDefault="006C54F4" w:rsidP="00EE4DBD">
      <w:r w:rsidRPr="00C44EE0">
        <w:t xml:space="preserve">Для графического интерфейса выбрал фреймворк </w:t>
      </w:r>
      <w:proofErr w:type="spellStart"/>
      <w:r w:rsidRPr="00C44EE0">
        <w:rPr>
          <w:lang w:val="en-US"/>
        </w:rPr>
        <w:t>PyQT</w:t>
      </w:r>
      <w:proofErr w:type="spellEnd"/>
      <w:r w:rsidRPr="00C44EE0">
        <w:t xml:space="preserve">. Выбор графического интерфейса </w:t>
      </w:r>
      <w:proofErr w:type="spellStart"/>
      <w:r w:rsidRPr="00C44EE0">
        <w:t>PyQt</w:t>
      </w:r>
      <w:proofErr w:type="spellEnd"/>
      <w:r w:rsidRPr="00C44EE0">
        <w:t xml:space="preserve"> может считаться одним из лучших вариантов для написания приложений по следующим причинам:</w:t>
      </w:r>
    </w:p>
    <w:p w14:paraId="72CB780D" w14:textId="77777777" w:rsidR="006C54F4" w:rsidRPr="004F46B7" w:rsidRDefault="006C54F4" w:rsidP="00EE4DBD">
      <w:r w:rsidRPr="00C44EE0">
        <w:t xml:space="preserve">- </w:t>
      </w:r>
      <w:proofErr w:type="spellStart"/>
      <w:r w:rsidRPr="004F46B7">
        <w:t>Pythonic</w:t>
      </w:r>
      <w:proofErr w:type="spellEnd"/>
      <w:r w:rsidRPr="004F46B7">
        <w:t xml:space="preserve"> API: </w:t>
      </w:r>
      <w:proofErr w:type="spellStart"/>
      <w:r w:rsidRPr="004F46B7">
        <w:t>PyQt</w:t>
      </w:r>
      <w:proofErr w:type="spellEnd"/>
      <w:r w:rsidRPr="004F46B7">
        <w:t xml:space="preserve"> предлагает </w:t>
      </w:r>
      <w:proofErr w:type="spellStart"/>
      <w:r w:rsidRPr="004F46B7">
        <w:t>Pythonic</w:t>
      </w:r>
      <w:proofErr w:type="spellEnd"/>
      <w:r w:rsidRPr="004F46B7">
        <w:t xml:space="preserve"> API, что делает его привлекательным для разработчиков Python, так как позволяет им писать код более естественным образом.</w:t>
      </w:r>
    </w:p>
    <w:p w14:paraId="02C97892" w14:textId="77777777" w:rsidR="006C54F4" w:rsidRPr="004F46B7" w:rsidRDefault="006C54F4" w:rsidP="00EE4DBD">
      <w:r w:rsidRPr="00C44EE0">
        <w:t xml:space="preserve">- </w:t>
      </w:r>
      <w:r w:rsidRPr="004F46B7">
        <w:t xml:space="preserve">Широкие возможности: </w:t>
      </w:r>
      <w:proofErr w:type="spellStart"/>
      <w:r w:rsidRPr="004F46B7">
        <w:t>PyQt</w:t>
      </w:r>
      <w:proofErr w:type="spellEnd"/>
      <w:r w:rsidRPr="004F46B7">
        <w:t xml:space="preserve"> предоставляет широкий спектр функций и возможностей для создания разнообразных пользовательских интерфейсов. Это включает в себя виджеты, стилизацию, графику, события и т.д.</w:t>
      </w:r>
    </w:p>
    <w:p w14:paraId="0623379C" w14:textId="77777777" w:rsidR="006C54F4" w:rsidRPr="004F46B7" w:rsidRDefault="006C54F4" w:rsidP="00EE4DBD">
      <w:r w:rsidRPr="00C44EE0">
        <w:t xml:space="preserve">- </w:t>
      </w:r>
      <w:r w:rsidRPr="004F46B7">
        <w:t xml:space="preserve">Богатая документация и сообщество: Поддержка </w:t>
      </w:r>
      <w:proofErr w:type="spellStart"/>
      <w:r w:rsidRPr="004F46B7">
        <w:t>PyQt</w:t>
      </w:r>
      <w:proofErr w:type="spellEnd"/>
      <w:r w:rsidRPr="004F46B7">
        <w:t xml:space="preserve"> включает в себя обширную документацию, примеры кода, форумы поддержки и сообщества разработчиков, что облегчает изучение и решение проблем при разработке с использованием </w:t>
      </w:r>
      <w:proofErr w:type="spellStart"/>
      <w:r w:rsidRPr="004F46B7">
        <w:t>PyQt</w:t>
      </w:r>
      <w:proofErr w:type="spellEnd"/>
      <w:r w:rsidRPr="004F46B7">
        <w:t>.</w:t>
      </w:r>
    </w:p>
    <w:p w14:paraId="1019027E" w14:textId="77777777" w:rsidR="006C54F4" w:rsidRPr="00C44EE0" w:rsidRDefault="006C54F4" w:rsidP="00EE4DBD">
      <w:r w:rsidRPr="00C44EE0">
        <w:t xml:space="preserve">- </w:t>
      </w:r>
      <w:r w:rsidRPr="004F46B7">
        <w:t xml:space="preserve">Интеграция с другими библиотеками: </w:t>
      </w:r>
      <w:proofErr w:type="spellStart"/>
      <w:r w:rsidRPr="004F46B7">
        <w:t>PyQt</w:t>
      </w:r>
      <w:proofErr w:type="spellEnd"/>
      <w:r w:rsidRPr="004F46B7">
        <w:t xml:space="preserve"> хорошо интегрируется с другими популярными библиотеками Python, такими как </w:t>
      </w:r>
      <w:proofErr w:type="spellStart"/>
      <w:r w:rsidRPr="004F46B7">
        <w:t>NumPy</w:t>
      </w:r>
      <w:proofErr w:type="spellEnd"/>
      <w:r w:rsidRPr="004F46B7">
        <w:t xml:space="preserve">, </w:t>
      </w:r>
      <w:proofErr w:type="spellStart"/>
      <w:r w:rsidRPr="004F46B7">
        <w:t>Pandas</w:t>
      </w:r>
      <w:proofErr w:type="spellEnd"/>
      <w:r w:rsidRPr="004F46B7">
        <w:t xml:space="preserve"> и </w:t>
      </w:r>
      <w:proofErr w:type="spellStart"/>
      <w:r w:rsidRPr="004F46B7">
        <w:t>Matplotlib</w:t>
      </w:r>
      <w:proofErr w:type="spellEnd"/>
      <w:r w:rsidRPr="004F46B7">
        <w:t>, что упрощает создание приложений с графикой, обработкой данных и другими функциями.</w:t>
      </w:r>
    </w:p>
    <w:p w14:paraId="2A814354" w14:textId="77777777" w:rsidR="006C54F4" w:rsidRPr="00C44EE0" w:rsidRDefault="006C54F4" w:rsidP="00EE4DBD">
      <w:r w:rsidRPr="00C44EE0">
        <w:t xml:space="preserve">3. База данных: </w:t>
      </w:r>
      <w:r w:rsidRPr="00C44EE0">
        <w:rPr>
          <w:lang w:val="en-US"/>
        </w:rPr>
        <w:t>SQLite</w:t>
      </w:r>
    </w:p>
    <w:p w14:paraId="3C00B483" w14:textId="77777777" w:rsidR="006C54F4" w:rsidRPr="00C44EE0" w:rsidRDefault="006C54F4" w:rsidP="00EE4DBD">
      <w:r w:rsidRPr="00C44EE0">
        <w:t xml:space="preserve">Выбор </w:t>
      </w:r>
      <w:proofErr w:type="spellStart"/>
      <w:r w:rsidRPr="00C44EE0">
        <w:t>SQLite</w:t>
      </w:r>
      <w:proofErr w:type="spellEnd"/>
      <w:r w:rsidRPr="00C44EE0">
        <w:t xml:space="preserve"> в роли реляционной базы данных обусловлен его легкостью интеграции с Python, простотой настройки и надежностью. Эта база данных позволяет хранить все данные приложения локально, что упрощает управление информацией и гарантирует эффективную работу, особенно при работе с небольшими объемами данных.</w:t>
      </w:r>
    </w:p>
    <w:p w14:paraId="0219D043" w14:textId="77777777" w:rsidR="006C54F4" w:rsidRPr="00C44EE0" w:rsidRDefault="006C54F4" w:rsidP="00FA28C6">
      <w:pPr>
        <w:pStyle w:val="a3"/>
        <w:spacing w:before="100" w:beforeAutospacing="1"/>
        <w:ind w:left="0"/>
        <w:rPr>
          <w:rFonts w:eastAsia="Aptos" w:cs="Times New Roman"/>
          <w:szCs w:val="28"/>
        </w:rPr>
      </w:pPr>
    </w:p>
    <w:p w14:paraId="33573ADC" w14:textId="77777777" w:rsidR="006C54F4" w:rsidRPr="00C44EE0" w:rsidRDefault="006C54F4" w:rsidP="00EE4DBD">
      <w:pPr>
        <w:pStyle w:val="2"/>
        <w:rPr>
          <w:rFonts w:eastAsia="Aptos"/>
        </w:rPr>
      </w:pPr>
      <w:bookmarkStart w:id="79" w:name="_Toc185569128"/>
      <w:r w:rsidRPr="006C54F4">
        <w:rPr>
          <w:rFonts w:eastAsia="Aptos"/>
        </w:rPr>
        <w:lastRenderedPageBreak/>
        <w:t xml:space="preserve">2.2 </w:t>
      </w:r>
      <w:r w:rsidRPr="00C44EE0">
        <w:rPr>
          <w:rFonts w:eastAsia="Aptos"/>
        </w:rPr>
        <w:t>Проектирование базы данных</w:t>
      </w:r>
      <w:bookmarkEnd w:id="79"/>
    </w:p>
    <w:p w14:paraId="3479DD52" w14:textId="77777777" w:rsidR="006C54F4" w:rsidRPr="00C44EE0" w:rsidRDefault="006C54F4" w:rsidP="00EE4DBD">
      <w:r w:rsidRPr="00C44EE0">
        <w:t>Я создал базу данных «</w:t>
      </w:r>
      <w:proofErr w:type="spellStart"/>
      <w:r w:rsidRPr="00C44EE0">
        <w:t>real_estate.db</w:t>
      </w:r>
      <w:proofErr w:type="spellEnd"/>
      <w:r w:rsidRPr="00C44EE0">
        <w:t>». В ней присутствуют следующие таблицы:</w:t>
      </w:r>
    </w:p>
    <w:p w14:paraId="422C63A3" w14:textId="77777777" w:rsidR="006C54F4" w:rsidRPr="00C44EE0" w:rsidRDefault="006C54F4" w:rsidP="00EE4DBD">
      <w:pPr>
        <w:rPr>
          <w:lang w:val="en-US" w:eastAsia="ru-RU"/>
        </w:rPr>
      </w:pPr>
      <w:r w:rsidRPr="00C44EE0">
        <w:rPr>
          <w:lang w:val="en-US" w:eastAsia="ru-RU"/>
        </w:rPr>
        <w:t>Users</w:t>
      </w:r>
    </w:p>
    <w:p w14:paraId="3BF73DAE" w14:textId="77777777" w:rsidR="006C54F4" w:rsidRPr="00C44EE0" w:rsidRDefault="006C54F4" w:rsidP="00EE4DBD">
      <w:pPr>
        <w:rPr>
          <w:lang w:val="en-US" w:eastAsia="ru-RU"/>
        </w:rPr>
      </w:pPr>
      <w:r w:rsidRPr="00C44EE0">
        <w:rPr>
          <w:lang w:val="en-US" w:eastAsia="ru-RU"/>
        </w:rPr>
        <w:t>Properties</w:t>
      </w:r>
    </w:p>
    <w:p w14:paraId="17061168" w14:textId="77777777" w:rsidR="006C54F4" w:rsidRPr="00C44EE0" w:rsidRDefault="006C54F4" w:rsidP="00EE4DBD">
      <w:pPr>
        <w:rPr>
          <w:lang w:val="en-US" w:eastAsia="ru-RU"/>
        </w:rPr>
      </w:pPr>
      <w:r w:rsidRPr="00C44EE0">
        <w:rPr>
          <w:lang w:val="en-US" w:eastAsia="ru-RU"/>
        </w:rPr>
        <w:t>Purchases</w:t>
      </w:r>
    </w:p>
    <w:p w14:paraId="5ED68A69" w14:textId="77777777" w:rsidR="006C54F4" w:rsidRPr="00C44EE0" w:rsidRDefault="006C54F4" w:rsidP="00EE4DBD">
      <w:pPr>
        <w:rPr>
          <w:lang w:val="en-US" w:eastAsia="ru-RU"/>
        </w:rPr>
      </w:pPr>
      <w:proofErr w:type="spellStart"/>
      <w:r w:rsidRPr="00C44EE0">
        <w:rPr>
          <w:lang w:val="en-US" w:eastAsia="ru-RU"/>
        </w:rPr>
        <w:t>Purchase_history</w:t>
      </w:r>
      <w:proofErr w:type="spellEnd"/>
    </w:p>
    <w:p w14:paraId="6788D0DC" w14:textId="77777777" w:rsidR="006C54F4" w:rsidRPr="00C44EE0" w:rsidRDefault="006C54F4" w:rsidP="00EE4DBD">
      <w:pPr>
        <w:rPr>
          <w:lang w:val="en-US" w:eastAsia="ru-RU"/>
        </w:rPr>
      </w:pPr>
      <w:r w:rsidRPr="00C44EE0">
        <w:rPr>
          <w:noProof/>
          <w:lang w:val="en-US" w:eastAsia="ru-RU"/>
        </w:rPr>
        <w:drawing>
          <wp:inline distT="0" distB="0" distL="0" distR="0" wp14:anchorId="7523E797" wp14:editId="7D78768D">
            <wp:extent cx="3820502" cy="2719070"/>
            <wp:effectExtent l="0" t="0" r="8890" b="5080"/>
            <wp:docPr id="1001887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7419" name=""/>
                    <pic:cNvPicPr/>
                  </pic:nvPicPr>
                  <pic:blipFill>
                    <a:blip r:embed="rId8"/>
                    <a:stretch>
                      <a:fillRect/>
                    </a:stretch>
                  </pic:blipFill>
                  <pic:spPr>
                    <a:xfrm>
                      <a:off x="0" y="0"/>
                      <a:ext cx="3826650" cy="2723445"/>
                    </a:xfrm>
                    <a:prstGeom prst="rect">
                      <a:avLst/>
                    </a:prstGeom>
                  </pic:spPr>
                </pic:pic>
              </a:graphicData>
            </a:graphic>
          </wp:inline>
        </w:drawing>
      </w:r>
    </w:p>
    <w:p w14:paraId="06C16549" w14:textId="77777777" w:rsidR="006C54F4" w:rsidRPr="00C44EE0" w:rsidRDefault="006C54F4" w:rsidP="00EE4DBD">
      <w:pPr>
        <w:rPr>
          <w:lang w:eastAsia="ru-RU"/>
        </w:rPr>
      </w:pPr>
      <w:r w:rsidRPr="00C44EE0">
        <w:rPr>
          <w:lang w:eastAsia="ru-RU"/>
        </w:rPr>
        <w:t xml:space="preserve">Рисунок 1 – </w:t>
      </w:r>
      <w:r w:rsidRPr="00C44EE0">
        <w:rPr>
          <w:lang w:val="en-US" w:eastAsia="ru-RU"/>
        </w:rPr>
        <w:t>ER</w:t>
      </w:r>
      <w:r w:rsidRPr="00C44EE0">
        <w:rPr>
          <w:lang w:eastAsia="ru-RU"/>
        </w:rPr>
        <w:t>-диаграмма базы данных</w:t>
      </w:r>
    </w:p>
    <w:p w14:paraId="4457616F" w14:textId="77777777" w:rsidR="006C54F4" w:rsidRPr="00C44EE0" w:rsidRDefault="006C54F4" w:rsidP="00EE4DBD">
      <w:pPr>
        <w:rPr>
          <w:lang w:eastAsia="ru-RU"/>
        </w:rPr>
      </w:pPr>
      <w:r w:rsidRPr="00C44EE0">
        <w:rPr>
          <w:lang w:eastAsia="ru-RU"/>
        </w:rPr>
        <w:t>Структура Базы данных:</w:t>
      </w:r>
    </w:p>
    <w:p w14:paraId="6741B6D7" w14:textId="77777777" w:rsidR="006C54F4" w:rsidRPr="00C44EE0" w:rsidRDefault="006C54F4" w:rsidP="00EE4DBD">
      <w:pPr>
        <w:rPr>
          <w:lang w:eastAsia="ru-RU"/>
        </w:rPr>
      </w:pPr>
      <w:r w:rsidRPr="00C44EE0">
        <w:rPr>
          <w:lang w:eastAsia="ru-RU"/>
        </w:rPr>
        <w:tab/>
        <w:t>Таблица 1 — “</w:t>
      </w:r>
      <w:r w:rsidRPr="00C44EE0">
        <w:rPr>
          <w:lang w:val="en-US" w:eastAsia="ru-RU"/>
        </w:rPr>
        <w:t>users</w:t>
      </w:r>
      <w:r w:rsidRPr="00C44EE0">
        <w:rPr>
          <w:lang w:eastAsia="ru-RU"/>
        </w:rPr>
        <w:t>”</w:t>
      </w:r>
    </w:p>
    <w:tbl>
      <w:tblPr>
        <w:tblStyle w:val="a6"/>
        <w:tblW w:w="9535" w:type="dxa"/>
        <w:jc w:val="center"/>
        <w:tblLook w:val="04A0" w:firstRow="1" w:lastRow="0" w:firstColumn="1" w:lastColumn="0" w:noHBand="0" w:noVBand="1"/>
      </w:tblPr>
      <w:tblGrid>
        <w:gridCol w:w="2000"/>
        <w:gridCol w:w="3786"/>
        <w:gridCol w:w="3749"/>
      </w:tblGrid>
      <w:tr w:rsidR="006C54F4" w:rsidRPr="00C44EE0" w14:paraId="3B424B8C" w14:textId="77777777" w:rsidTr="00CD7668">
        <w:trPr>
          <w:trHeight w:val="395"/>
          <w:jc w:val="center"/>
        </w:trPr>
        <w:tc>
          <w:tcPr>
            <w:tcW w:w="1289" w:type="dxa"/>
          </w:tcPr>
          <w:p w14:paraId="5F1035F0" w14:textId="77777777" w:rsidR="006C54F4" w:rsidRPr="00C44EE0" w:rsidRDefault="006C54F4" w:rsidP="00EE4DBD">
            <w:pPr>
              <w:rPr>
                <w:b/>
                <w:bCs/>
                <w:lang w:val="en-US" w:eastAsia="ru-RU"/>
              </w:rPr>
            </w:pPr>
            <w:r w:rsidRPr="00C44EE0">
              <w:rPr>
                <w:b/>
                <w:bCs/>
                <w:lang w:eastAsia="ru-RU"/>
              </w:rPr>
              <w:t>Атрибут</w:t>
            </w:r>
          </w:p>
        </w:tc>
        <w:tc>
          <w:tcPr>
            <w:tcW w:w="4196" w:type="dxa"/>
          </w:tcPr>
          <w:p w14:paraId="0BF21E3E" w14:textId="77777777" w:rsidR="006C54F4" w:rsidRPr="00C44EE0" w:rsidRDefault="006C54F4" w:rsidP="00EE4DBD">
            <w:pPr>
              <w:rPr>
                <w:b/>
                <w:bCs/>
                <w:lang w:eastAsia="ru-RU"/>
              </w:rPr>
            </w:pPr>
            <w:r w:rsidRPr="00C44EE0">
              <w:rPr>
                <w:b/>
                <w:bCs/>
                <w:lang w:eastAsia="ru-RU"/>
              </w:rPr>
              <w:t>Тип</w:t>
            </w:r>
          </w:p>
        </w:tc>
        <w:tc>
          <w:tcPr>
            <w:tcW w:w="4050" w:type="dxa"/>
          </w:tcPr>
          <w:p w14:paraId="627EF322" w14:textId="77777777" w:rsidR="006C54F4" w:rsidRPr="00C44EE0" w:rsidRDefault="006C54F4" w:rsidP="00EE4DBD">
            <w:pPr>
              <w:rPr>
                <w:b/>
                <w:bCs/>
                <w:lang w:eastAsia="ru-RU"/>
              </w:rPr>
            </w:pPr>
            <w:r w:rsidRPr="00C44EE0">
              <w:rPr>
                <w:b/>
                <w:bCs/>
                <w:lang w:eastAsia="ru-RU"/>
              </w:rPr>
              <w:t>Описание</w:t>
            </w:r>
          </w:p>
        </w:tc>
      </w:tr>
      <w:tr w:rsidR="006C54F4" w:rsidRPr="00C44EE0" w14:paraId="54FB93EC" w14:textId="77777777" w:rsidTr="00CD7668">
        <w:trPr>
          <w:jc w:val="center"/>
        </w:trPr>
        <w:tc>
          <w:tcPr>
            <w:tcW w:w="1289" w:type="dxa"/>
          </w:tcPr>
          <w:p w14:paraId="79591EC9" w14:textId="77777777" w:rsidR="006C54F4" w:rsidRPr="00C44EE0" w:rsidRDefault="006C54F4" w:rsidP="00EE4DBD">
            <w:pPr>
              <w:rPr>
                <w:lang w:val="en-US" w:eastAsia="ru-RU"/>
              </w:rPr>
            </w:pPr>
            <w:proofErr w:type="spellStart"/>
            <w:r w:rsidRPr="00C44EE0">
              <w:rPr>
                <w:lang w:eastAsia="ru-RU"/>
              </w:rPr>
              <w:t>id</w:t>
            </w:r>
            <w:proofErr w:type="spellEnd"/>
          </w:p>
        </w:tc>
        <w:tc>
          <w:tcPr>
            <w:tcW w:w="4196" w:type="dxa"/>
          </w:tcPr>
          <w:p w14:paraId="6AFEF88F" w14:textId="77777777" w:rsidR="006C54F4" w:rsidRPr="00C44EE0" w:rsidRDefault="006C54F4" w:rsidP="00EE4DBD">
            <w:pPr>
              <w:rPr>
                <w:lang w:val="en-US" w:eastAsia="ru-RU"/>
              </w:rPr>
            </w:pPr>
            <w:r w:rsidRPr="00C44EE0">
              <w:rPr>
                <w:lang w:val="en-US" w:eastAsia="ru-RU"/>
              </w:rPr>
              <w:t>Integer primary key autoincrement</w:t>
            </w:r>
          </w:p>
        </w:tc>
        <w:tc>
          <w:tcPr>
            <w:tcW w:w="4050" w:type="dxa"/>
          </w:tcPr>
          <w:p w14:paraId="52926362" w14:textId="77777777" w:rsidR="006C54F4" w:rsidRPr="00C44EE0" w:rsidRDefault="006C54F4" w:rsidP="00EE4DBD">
            <w:pPr>
              <w:rPr>
                <w:lang w:eastAsia="ru-RU"/>
              </w:rPr>
            </w:pPr>
            <w:r w:rsidRPr="00C44EE0">
              <w:rPr>
                <w:lang w:eastAsia="ru-RU"/>
              </w:rPr>
              <w:t>Первичный ключ пользователя</w:t>
            </w:r>
          </w:p>
        </w:tc>
      </w:tr>
      <w:tr w:rsidR="006C54F4" w:rsidRPr="00C44EE0" w14:paraId="4C505DE4" w14:textId="77777777" w:rsidTr="00CD7668">
        <w:trPr>
          <w:jc w:val="center"/>
        </w:trPr>
        <w:tc>
          <w:tcPr>
            <w:tcW w:w="1289" w:type="dxa"/>
          </w:tcPr>
          <w:p w14:paraId="52669F19" w14:textId="77777777" w:rsidR="006C54F4" w:rsidRPr="00C44EE0" w:rsidRDefault="006C54F4" w:rsidP="00EE4DBD">
            <w:pPr>
              <w:rPr>
                <w:lang w:val="en-US" w:eastAsia="ru-RU"/>
              </w:rPr>
            </w:pPr>
            <w:proofErr w:type="spellStart"/>
            <w:r w:rsidRPr="00C44EE0">
              <w:rPr>
                <w:lang w:eastAsia="ru-RU"/>
              </w:rPr>
              <w:t>username</w:t>
            </w:r>
            <w:proofErr w:type="spellEnd"/>
          </w:p>
        </w:tc>
        <w:tc>
          <w:tcPr>
            <w:tcW w:w="4196" w:type="dxa"/>
          </w:tcPr>
          <w:p w14:paraId="45F25E2B" w14:textId="77777777" w:rsidR="006C54F4" w:rsidRPr="00C44EE0" w:rsidRDefault="006C54F4" w:rsidP="00EE4DBD">
            <w:pPr>
              <w:rPr>
                <w:lang w:val="en-US" w:eastAsia="ru-RU"/>
              </w:rPr>
            </w:pPr>
            <w:r w:rsidRPr="00C44EE0">
              <w:rPr>
                <w:lang w:val="en-US" w:eastAsia="ru-RU"/>
              </w:rPr>
              <w:t>Text unique not null</w:t>
            </w:r>
          </w:p>
        </w:tc>
        <w:tc>
          <w:tcPr>
            <w:tcW w:w="4050" w:type="dxa"/>
          </w:tcPr>
          <w:p w14:paraId="7E137A86" w14:textId="77777777" w:rsidR="006C54F4" w:rsidRPr="00C44EE0" w:rsidRDefault="006C54F4" w:rsidP="00EE4DBD">
            <w:pPr>
              <w:rPr>
                <w:lang w:eastAsia="ru-RU"/>
              </w:rPr>
            </w:pPr>
            <w:r w:rsidRPr="00C44EE0">
              <w:rPr>
                <w:lang w:eastAsia="ru-RU"/>
              </w:rPr>
              <w:t>Логин пользователя</w:t>
            </w:r>
          </w:p>
        </w:tc>
      </w:tr>
      <w:tr w:rsidR="006C54F4" w:rsidRPr="00C44EE0" w14:paraId="2C849721" w14:textId="77777777" w:rsidTr="00CD7668">
        <w:trPr>
          <w:jc w:val="center"/>
        </w:trPr>
        <w:tc>
          <w:tcPr>
            <w:tcW w:w="1289" w:type="dxa"/>
          </w:tcPr>
          <w:p w14:paraId="422ECD5E" w14:textId="77777777" w:rsidR="006C54F4" w:rsidRPr="00C44EE0" w:rsidRDefault="006C54F4" w:rsidP="00EE4DBD">
            <w:pPr>
              <w:rPr>
                <w:lang w:val="en-US" w:eastAsia="ru-RU"/>
              </w:rPr>
            </w:pPr>
            <w:proofErr w:type="spellStart"/>
            <w:r w:rsidRPr="00C44EE0">
              <w:rPr>
                <w:lang w:eastAsia="ru-RU"/>
              </w:rPr>
              <w:t>password</w:t>
            </w:r>
            <w:proofErr w:type="spellEnd"/>
          </w:p>
        </w:tc>
        <w:tc>
          <w:tcPr>
            <w:tcW w:w="4196" w:type="dxa"/>
          </w:tcPr>
          <w:p w14:paraId="18896B50" w14:textId="77777777" w:rsidR="006C54F4" w:rsidRPr="00C44EE0" w:rsidRDefault="006C54F4" w:rsidP="00EE4DBD">
            <w:pPr>
              <w:rPr>
                <w:lang w:val="en-US" w:eastAsia="ru-RU"/>
              </w:rPr>
            </w:pPr>
            <w:r w:rsidRPr="00C44EE0">
              <w:rPr>
                <w:lang w:val="en-US" w:eastAsia="ru-RU"/>
              </w:rPr>
              <w:t>Text not null</w:t>
            </w:r>
          </w:p>
        </w:tc>
        <w:tc>
          <w:tcPr>
            <w:tcW w:w="4050" w:type="dxa"/>
          </w:tcPr>
          <w:p w14:paraId="6AE69F92" w14:textId="77777777" w:rsidR="006C54F4" w:rsidRPr="00C44EE0" w:rsidRDefault="006C54F4" w:rsidP="00EE4DBD">
            <w:pPr>
              <w:rPr>
                <w:lang w:eastAsia="ru-RU"/>
              </w:rPr>
            </w:pPr>
            <w:r w:rsidRPr="00C44EE0">
              <w:rPr>
                <w:lang w:eastAsia="ru-RU"/>
              </w:rPr>
              <w:t>Пароль</w:t>
            </w:r>
          </w:p>
        </w:tc>
      </w:tr>
      <w:tr w:rsidR="006C54F4" w:rsidRPr="00C44EE0" w14:paraId="4585DD7B" w14:textId="77777777" w:rsidTr="00CD7668">
        <w:trPr>
          <w:jc w:val="center"/>
        </w:trPr>
        <w:tc>
          <w:tcPr>
            <w:tcW w:w="1289" w:type="dxa"/>
          </w:tcPr>
          <w:p w14:paraId="75A6A6D3" w14:textId="77777777" w:rsidR="006C54F4" w:rsidRPr="00C44EE0" w:rsidRDefault="006C54F4" w:rsidP="00EE4DBD">
            <w:pPr>
              <w:rPr>
                <w:lang w:eastAsia="ru-RU"/>
              </w:rPr>
            </w:pPr>
            <w:proofErr w:type="spellStart"/>
            <w:r w:rsidRPr="00C44EE0">
              <w:rPr>
                <w:lang w:eastAsia="ru-RU"/>
              </w:rPr>
              <w:t>role</w:t>
            </w:r>
            <w:proofErr w:type="spellEnd"/>
          </w:p>
        </w:tc>
        <w:tc>
          <w:tcPr>
            <w:tcW w:w="4196" w:type="dxa"/>
          </w:tcPr>
          <w:p w14:paraId="155AE4B1" w14:textId="77777777" w:rsidR="006C54F4" w:rsidRPr="00C44EE0" w:rsidRDefault="006C54F4" w:rsidP="00EE4DBD">
            <w:pPr>
              <w:rPr>
                <w:lang w:val="en-US" w:eastAsia="ru-RU"/>
              </w:rPr>
            </w:pPr>
            <w:r w:rsidRPr="00C44EE0">
              <w:rPr>
                <w:lang w:val="en-US" w:eastAsia="ru-RU"/>
              </w:rPr>
              <w:t>Text not null</w:t>
            </w:r>
          </w:p>
        </w:tc>
        <w:tc>
          <w:tcPr>
            <w:tcW w:w="4050" w:type="dxa"/>
          </w:tcPr>
          <w:p w14:paraId="5B040D7A" w14:textId="77777777" w:rsidR="006C54F4" w:rsidRPr="00C44EE0" w:rsidRDefault="006C54F4" w:rsidP="00EE4DBD">
            <w:pPr>
              <w:rPr>
                <w:lang w:eastAsia="ru-RU"/>
              </w:rPr>
            </w:pPr>
            <w:r w:rsidRPr="00C44EE0">
              <w:rPr>
                <w:lang w:eastAsia="ru-RU"/>
              </w:rPr>
              <w:t>Роль</w:t>
            </w:r>
          </w:p>
        </w:tc>
      </w:tr>
    </w:tbl>
    <w:p w14:paraId="3B8EA18F" w14:textId="77777777" w:rsidR="006C54F4" w:rsidRPr="00C44EE0" w:rsidRDefault="006C54F4" w:rsidP="00EE4DBD">
      <w:pPr>
        <w:rPr>
          <w:lang w:eastAsia="ru-RU"/>
        </w:rPr>
      </w:pPr>
    </w:p>
    <w:p w14:paraId="69D8B7AC" w14:textId="77777777" w:rsidR="006C54F4" w:rsidRPr="00C44EE0" w:rsidRDefault="006C54F4" w:rsidP="00EE4DBD">
      <w:pPr>
        <w:rPr>
          <w:lang w:eastAsia="ru-RU"/>
        </w:rPr>
      </w:pPr>
    </w:p>
    <w:p w14:paraId="3A0B41B0" w14:textId="77777777" w:rsidR="006C54F4" w:rsidRPr="00C44EE0" w:rsidRDefault="006C54F4" w:rsidP="00EE4DBD">
      <w:pPr>
        <w:rPr>
          <w:lang w:eastAsia="ru-RU"/>
        </w:rPr>
      </w:pPr>
      <w:r w:rsidRPr="00C44EE0">
        <w:rPr>
          <w:lang w:eastAsia="ru-RU"/>
        </w:rPr>
        <w:t>Таблица 2 —</w:t>
      </w:r>
      <w:r w:rsidRPr="00C44EE0">
        <w:rPr>
          <w:lang w:val="en-US" w:eastAsia="ru-RU"/>
        </w:rPr>
        <w:t xml:space="preserve"> “properties”</w:t>
      </w:r>
    </w:p>
    <w:tbl>
      <w:tblPr>
        <w:tblStyle w:val="a6"/>
        <w:tblW w:w="9535" w:type="dxa"/>
        <w:jc w:val="center"/>
        <w:tblLook w:val="04A0" w:firstRow="1" w:lastRow="0" w:firstColumn="1" w:lastColumn="0" w:noHBand="0" w:noVBand="1"/>
      </w:tblPr>
      <w:tblGrid>
        <w:gridCol w:w="2000"/>
        <w:gridCol w:w="3953"/>
        <w:gridCol w:w="3582"/>
      </w:tblGrid>
      <w:tr w:rsidR="006C54F4" w:rsidRPr="00C44EE0" w14:paraId="18F2BF63" w14:textId="77777777" w:rsidTr="00CD7668">
        <w:trPr>
          <w:trHeight w:val="395"/>
          <w:jc w:val="center"/>
        </w:trPr>
        <w:tc>
          <w:tcPr>
            <w:tcW w:w="1129" w:type="dxa"/>
          </w:tcPr>
          <w:p w14:paraId="5CE3CE9C" w14:textId="77777777" w:rsidR="006C54F4" w:rsidRPr="00C44EE0" w:rsidRDefault="006C54F4" w:rsidP="00EE4DBD">
            <w:pPr>
              <w:rPr>
                <w:b/>
                <w:bCs/>
                <w:lang w:val="en-US" w:eastAsia="ru-RU"/>
              </w:rPr>
            </w:pPr>
            <w:r w:rsidRPr="00C44EE0">
              <w:rPr>
                <w:b/>
                <w:bCs/>
                <w:lang w:eastAsia="ru-RU"/>
              </w:rPr>
              <w:t>Атрибут</w:t>
            </w:r>
          </w:p>
        </w:tc>
        <w:tc>
          <w:tcPr>
            <w:tcW w:w="4536" w:type="dxa"/>
          </w:tcPr>
          <w:p w14:paraId="2A7A1010" w14:textId="77777777" w:rsidR="006C54F4" w:rsidRPr="00C44EE0" w:rsidRDefault="006C54F4" w:rsidP="00EE4DBD">
            <w:pPr>
              <w:rPr>
                <w:b/>
                <w:bCs/>
                <w:lang w:eastAsia="ru-RU"/>
              </w:rPr>
            </w:pPr>
            <w:r w:rsidRPr="00C44EE0">
              <w:rPr>
                <w:b/>
                <w:bCs/>
                <w:lang w:eastAsia="ru-RU"/>
              </w:rPr>
              <w:t>Тип</w:t>
            </w:r>
          </w:p>
        </w:tc>
        <w:tc>
          <w:tcPr>
            <w:tcW w:w="3870" w:type="dxa"/>
          </w:tcPr>
          <w:p w14:paraId="27C7040A" w14:textId="77777777" w:rsidR="006C54F4" w:rsidRPr="00C44EE0" w:rsidRDefault="006C54F4" w:rsidP="00EE4DBD">
            <w:pPr>
              <w:rPr>
                <w:b/>
                <w:bCs/>
                <w:lang w:eastAsia="ru-RU"/>
              </w:rPr>
            </w:pPr>
            <w:r w:rsidRPr="00C44EE0">
              <w:rPr>
                <w:b/>
                <w:bCs/>
                <w:lang w:eastAsia="ru-RU"/>
              </w:rPr>
              <w:t>Описание</w:t>
            </w:r>
          </w:p>
        </w:tc>
      </w:tr>
      <w:tr w:rsidR="006C54F4" w:rsidRPr="00C44EE0" w14:paraId="14BB941D" w14:textId="77777777" w:rsidTr="00CD7668">
        <w:trPr>
          <w:jc w:val="center"/>
        </w:trPr>
        <w:tc>
          <w:tcPr>
            <w:tcW w:w="1129" w:type="dxa"/>
          </w:tcPr>
          <w:p w14:paraId="33A504F1" w14:textId="77777777" w:rsidR="006C54F4" w:rsidRPr="00C44EE0" w:rsidRDefault="006C54F4" w:rsidP="00EE4DBD">
            <w:pPr>
              <w:rPr>
                <w:lang w:val="en-US" w:eastAsia="ru-RU"/>
              </w:rPr>
            </w:pPr>
            <w:proofErr w:type="spellStart"/>
            <w:r w:rsidRPr="00C44EE0">
              <w:rPr>
                <w:lang w:eastAsia="ru-RU"/>
              </w:rPr>
              <w:t>id</w:t>
            </w:r>
            <w:proofErr w:type="spellEnd"/>
          </w:p>
        </w:tc>
        <w:tc>
          <w:tcPr>
            <w:tcW w:w="4536" w:type="dxa"/>
          </w:tcPr>
          <w:p w14:paraId="5CBB726E" w14:textId="77777777" w:rsidR="006C54F4" w:rsidRPr="00C44EE0" w:rsidRDefault="006C54F4" w:rsidP="00EE4DBD">
            <w:pPr>
              <w:rPr>
                <w:lang w:val="en-US" w:eastAsia="ru-RU"/>
              </w:rPr>
            </w:pPr>
            <w:r w:rsidRPr="00C44EE0">
              <w:rPr>
                <w:lang w:val="en-US" w:eastAsia="ru-RU"/>
              </w:rPr>
              <w:t>Integer primary key autoincrement</w:t>
            </w:r>
          </w:p>
        </w:tc>
        <w:tc>
          <w:tcPr>
            <w:tcW w:w="3870" w:type="dxa"/>
          </w:tcPr>
          <w:p w14:paraId="1E21E0D9" w14:textId="77777777" w:rsidR="006C54F4" w:rsidRPr="00C44EE0" w:rsidRDefault="006C54F4" w:rsidP="00EE4DBD">
            <w:pPr>
              <w:rPr>
                <w:lang w:eastAsia="ru-RU"/>
              </w:rPr>
            </w:pPr>
            <w:r w:rsidRPr="00C44EE0">
              <w:rPr>
                <w:lang w:eastAsia="ru-RU"/>
              </w:rPr>
              <w:t>Первичный ключ модели</w:t>
            </w:r>
          </w:p>
        </w:tc>
      </w:tr>
      <w:tr w:rsidR="006C54F4" w:rsidRPr="00C44EE0" w14:paraId="2DF73367" w14:textId="77777777" w:rsidTr="00CD7668">
        <w:trPr>
          <w:jc w:val="center"/>
        </w:trPr>
        <w:tc>
          <w:tcPr>
            <w:tcW w:w="1129" w:type="dxa"/>
          </w:tcPr>
          <w:p w14:paraId="7B2DE79C" w14:textId="77777777" w:rsidR="006C54F4" w:rsidRPr="00C44EE0" w:rsidRDefault="006C54F4" w:rsidP="00EE4DBD">
            <w:pPr>
              <w:rPr>
                <w:lang w:val="en-US" w:eastAsia="ru-RU"/>
              </w:rPr>
            </w:pPr>
            <w:r w:rsidRPr="00C44EE0">
              <w:rPr>
                <w:lang w:val="en-US" w:eastAsia="ru-RU"/>
              </w:rPr>
              <w:t>address</w:t>
            </w:r>
          </w:p>
        </w:tc>
        <w:tc>
          <w:tcPr>
            <w:tcW w:w="4536" w:type="dxa"/>
          </w:tcPr>
          <w:p w14:paraId="2B1B4C07" w14:textId="77777777" w:rsidR="006C54F4" w:rsidRPr="00C44EE0" w:rsidRDefault="006C54F4" w:rsidP="00EE4DBD">
            <w:pPr>
              <w:rPr>
                <w:lang w:val="en-US" w:eastAsia="ru-RU"/>
              </w:rPr>
            </w:pPr>
            <w:r w:rsidRPr="00C44EE0">
              <w:rPr>
                <w:lang w:val="en-US" w:eastAsia="ru-RU"/>
              </w:rPr>
              <w:t>Text not null</w:t>
            </w:r>
          </w:p>
        </w:tc>
        <w:tc>
          <w:tcPr>
            <w:tcW w:w="3870" w:type="dxa"/>
          </w:tcPr>
          <w:p w14:paraId="514061DD" w14:textId="77777777" w:rsidR="006C54F4" w:rsidRPr="00C44EE0" w:rsidRDefault="006C54F4" w:rsidP="00EE4DBD">
            <w:pPr>
              <w:rPr>
                <w:lang w:eastAsia="ru-RU"/>
              </w:rPr>
            </w:pPr>
            <w:r w:rsidRPr="00C44EE0">
              <w:rPr>
                <w:lang w:eastAsia="ru-RU"/>
              </w:rPr>
              <w:t>Название</w:t>
            </w:r>
            <w:r w:rsidRPr="00C44EE0">
              <w:rPr>
                <w:lang w:val="en-US" w:eastAsia="ru-RU"/>
              </w:rPr>
              <w:t xml:space="preserve"> </w:t>
            </w:r>
            <w:r w:rsidRPr="00C44EE0">
              <w:rPr>
                <w:lang w:eastAsia="ru-RU"/>
              </w:rPr>
              <w:t>модели</w:t>
            </w:r>
          </w:p>
        </w:tc>
      </w:tr>
      <w:tr w:rsidR="006C54F4" w:rsidRPr="00C44EE0" w14:paraId="3918F414" w14:textId="77777777" w:rsidTr="00CD7668">
        <w:trPr>
          <w:jc w:val="center"/>
        </w:trPr>
        <w:tc>
          <w:tcPr>
            <w:tcW w:w="1129" w:type="dxa"/>
          </w:tcPr>
          <w:p w14:paraId="7F7BC145" w14:textId="77777777" w:rsidR="006C54F4" w:rsidRPr="00C44EE0" w:rsidRDefault="006C54F4" w:rsidP="00EE4DBD">
            <w:pPr>
              <w:rPr>
                <w:lang w:val="en-US" w:eastAsia="ru-RU"/>
              </w:rPr>
            </w:pPr>
            <w:r w:rsidRPr="00C44EE0">
              <w:rPr>
                <w:lang w:val="en-US" w:eastAsia="ru-RU"/>
              </w:rPr>
              <w:t>price</w:t>
            </w:r>
          </w:p>
        </w:tc>
        <w:tc>
          <w:tcPr>
            <w:tcW w:w="4536" w:type="dxa"/>
          </w:tcPr>
          <w:p w14:paraId="49B25F83" w14:textId="77777777" w:rsidR="006C54F4" w:rsidRPr="00C44EE0" w:rsidRDefault="006C54F4" w:rsidP="00EE4DBD">
            <w:pPr>
              <w:rPr>
                <w:lang w:val="en-US" w:eastAsia="ru-RU"/>
              </w:rPr>
            </w:pPr>
            <w:r w:rsidRPr="00C44EE0">
              <w:rPr>
                <w:lang w:val="en-US" w:eastAsia="ru-RU"/>
              </w:rPr>
              <w:t>Real not null</w:t>
            </w:r>
          </w:p>
        </w:tc>
        <w:tc>
          <w:tcPr>
            <w:tcW w:w="3870" w:type="dxa"/>
          </w:tcPr>
          <w:p w14:paraId="5B0710B6" w14:textId="77777777" w:rsidR="006C54F4" w:rsidRPr="00C44EE0" w:rsidRDefault="006C54F4" w:rsidP="00EE4DBD">
            <w:pPr>
              <w:rPr>
                <w:lang w:eastAsia="ru-RU"/>
              </w:rPr>
            </w:pPr>
            <w:r w:rsidRPr="00C44EE0">
              <w:rPr>
                <w:lang w:eastAsia="ru-RU"/>
              </w:rPr>
              <w:t>Цена</w:t>
            </w:r>
          </w:p>
        </w:tc>
      </w:tr>
      <w:tr w:rsidR="006C54F4" w:rsidRPr="00C44EE0" w14:paraId="23EA0E04" w14:textId="77777777" w:rsidTr="00CD7668">
        <w:trPr>
          <w:jc w:val="center"/>
        </w:trPr>
        <w:tc>
          <w:tcPr>
            <w:tcW w:w="1129" w:type="dxa"/>
          </w:tcPr>
          <w:p w14:paraId="0D587491" w14:textId="77777777" w:rsidR="006C54F4" w:rsidRPr="00C44EE0" w:rsidRDefault="006C54F4" w:rsidP="00EE4DBD">
            <w:pPr>
              <w:rPr>
                <w:lang w:val="en-US" w:eastAsia="ru-RU"/>
              </w:rPr>
            </w:pPr>
            <w:r w:rsidRPr="00C44EE0">
              <w:rPr>
                <w:lang w:val="en-US" w:eastAsia="ru-RU"/>
              </w:rPr>
              <w:t>images</w:t>
            </w:r>
          </w:p>
        </w:tc>
        <w:tc>
          <w:tcPr>
            <w:tcW w:w="4536" w:type="dxa"/>
          </w:tcPr>
          <w:p w14:paraId="157C953A" w14:textId="77777777" w:rsidR="006C54F4" w:rsidRPr="00C44EE0" w:rsidRDefault="006C54F4" w:rsidP="00EE4DBD">
            <w:pPr>
              <w:rPr>
                <w:lang w:val="en-US" w:eastAsia="ru-RU"/>
              </w:rPr>
            </w:pPr>
            <w:r w:rsidRPr="00C44EE0">
              <w:rPr>
                <w:lang w:val="en-US" w:eastAsia="ru-RU"/>
              </w:rPr>
              <w:t>TEXT</w:t>
            </w:r>
          </w:p>
        </w:tc>
        <w:tc>
          <w:tcPr>
            <w:tcW w:w="3870" w:type="dxa"/>
          </w:tcPr>
          <w:p w14:paraId="67758E89" w14:textId="77777777" w:rsidR="006C54F4" w:rsidRPr="00C44EE0" w:rsidRDefault="006C54F4" w:rsidP="00EE4DBD">
            <w:pPr>
              <w:rPr>
                <w:lang w:eastAsia="ru-RU"/>
              </w:rPr>
            </w:pPr>
            <w:r w:rsidRPr="00C44EE0">
              <w:rPr>
                <w:lang w:eastAsia="ru-RU"/>
              </w:rPr>
              <w:t>Изображение модели</w:t>
            </w:r>
          </w:p>
        </w:tc>
      </w:tr>
    </w:tbl>
    <w:p w14:paraId="652866AC" w14:textId="77777777" w:rsidR="006C54F4" w:rsidRPr="00C44EE0" w:rsidRDefault="006C54F4" w:rsidP="00EE4DBD">
      <w:pPr>
        <w:rPr>
          <w:lang w:val="en-US" w:eastAsia="ru-RU"/>
        </w:rPr>
      </w:pPr>
    </w:p>
    <w:p w14:paraId="59F7CFAA" w14:textId="77777777" w:rsidR="006C54F4" w:rsidRPr="00C44EE0" w:rsidRDefault="006C54F4" w:rsidP="00EE4DBD">
      <w:pPr>
        <w:rPr>
          <w:lang w:eastAsia="ru-RU"/>
        </w:rPr>
      </w:pPr>
    </w:p>
    <w:p w14:paraId="12E69E47" w14:textId="77777777" w:rsidR="006C54F4" w:rsidRPr="00C44EE0" w:rsidRDefault="006C54F4" w:rsidP="00EE4DBD">
      <w:pPr>
        <w:rPr>
          <w:lang w:eastAsia="ru-RU"/>
        </w:rPr>
      </w:pPr>
      <w:r w:rsidRPr="00C44EE0">
        <w:rPr>
          <w:lang w:eastAsia="ru-RU"/>
        </w:rPr>
        <w:t xml:space="preserve">Таблица 3 — </w:t>
      </w:r>
      <w:r w:rsidRPr="00C44EE0">
        <w:rPr>
          <w:lang w:val="en-US" w:eastAsia="ru-RU"/>
        </w:rPr>
        <w:t>“purchases”</w:t>
      </w:r>
    </w:p>
    <w:tbl>
      <w:tblPr>
        <w:tblStyle w:val="a6"/>
        <w:tblW w:w="9535" w:type="dxa"/>
        <w:jc w:val="center"/>
        <w:tblLook w:val="04A0" w:firstRow="1" w:lastRow="0" w:firstColumn="1" w:lastColumn="0" w:noHBand="0" w:noVBand="1"/>
      </w:tblPr>
      <w:tblGrid>
        <w:gridCol w:w="2527"/>
        <w:gridCol w:w="3559"/>
        <w:gridCol w:w="3449"/>
      </w:tblGrid>
      <w:tr w:rsidR="006C54F4" w:rsidRPr="00C44EE0" w14:paraId="74D99935" w14:textId="77777777" w:rsidTr="00CD7668">
        <w:trPr>
          <w:trHeight w:val="395"/>
          <w:jc w:val="center"/>
        </w:trPr>
        <w:tc>
          <w:tcPr>
            <w:tcW w:w="1818" w:type="dxa"/>
          </w:tcPr>
          <w:p w14:paraId="3452C463" w14:textId="77777777" w:rsidR="006C54F4" w:rsidRPr="00C44EE0" w:rsidRDefault="006C54F4" w:rsidP="00EE4DBD">
            <w:pPr>
              <w:rPr>
                <w:b/>
                <w:bCs/>
                <w:lang w:val="en-US" w:eastAsia="ru-RU"/>
              </w:rPr>
            </w:pPr>
            <w:r w:rsidRPr="00C44EE0">
              <w:rPr>
                <w:b/>
                <w:bCs/>
                <w:lang w:eastAsia="ru-RU"/>
              </w:rPr>
              <w:t>Атрибут</w:t>
            </w:r>
          </w:p>
        </w:tc>
        <w:tc>
          <w:tcPr>
            <w:tcW w:w="3986" w:type="dxa"/>
          </w:tcPr>
          <w:p w14:paraId="6644E573" w14:textId="77777777" w:rsidR="006C54F4" w:rsidRPr="00C44EE0" w:rsidRDefault="006C54F4" w:rsidP="00EE4DBD">
            <w:pPr>
              <w:rPr>
                <w:b/>
                <w:bCs/>
                <w:lang w:eastAsia="ru-RU"/>
              </w:rPr>
            </w:pPr>
            <w:r w:rsidRPr="00C44EE0">
              <w:rPr>
                <w:b/>
                <w:bCs/>
                <w:lang w:eastAsia="ru-RU"/>
              </w:rPr>
              <w:t>Тип</w:t>
            </w:r>
          </w:p>
        </w:tc>
        <w:tc>
          <w:tcPr>
            <w:tcW w:w="3731" w:type="dxa"/>
          </w:tcPr>
          <w:p w14:paraId="7C2364A9" w14:textId="77777777" w:rsidR="006C54F4" w:rsidRPr="00C44EE0" w:rsidRDefault="006C54F4" w:rsidP="00EE4DBD">
            <w:pPr>
              <w:rPr>
                <w:b/>
                <w:bCs/>
                <w:lang w:eastAsia="ru-RU"/>
              </w:rPr>
            </w:pPr>
            <w:r w:rsidRPr="00C44EE0">
              <w:rPr>
                <w:b/>
                <w:bCs/>
                <w:lang w:eastAsia="ru-RU"/>
              </w:rPr>
              <w:t>Описание</w:t>
            </w:r>
          </w:p>
        </w:tc>
      </w:tr>
      <w:tr w:rsidR="006C54F4" w:rsidRPr="00C44EE0" w14:paraId="2905E4DB" w14:textId="77777777" w:rsidTr="00CD7668">
        <w:trPr>
          <w:jc w:val="center"/>
        </w:trPr>
        <w:tc>
          <w:tcPr>
            <w:tcW w:w="1818" w:type="dxa"/>
          </w:tcPr>
          <w:p w14:paraId="5AD78328" w14:textId="77777777" w:rsidR="006C54F4" w:rsidRPr="00C44EE0" w:rsidRDefault="006C54F4" w:rsidP="00EE4DBD">
            <w:pPr>
              <w:rPr>
                <w:lang w:val="en-US" w:eastAsia="ru-RU"/>
              </w:rPr>
            </w:pPr>
            <w:proofErr w:type="spellStart"/>
            <w:r w:rsidRPr="00C44EE0">
              <w:rPr>
                <w:lang w:eastAsia="ru-RU"/>
              </w:rPr>
              <w:t>id</w:t>
            </w:r>
            <w:proofErr w:type="spellEnd"/>
          </w:p>
        </w:tc>
        <w:tc>
          <w:tcPr>
            <w:tcW w:w="3986" w:type="dxa"/>
          </w:tcPr>
          <w:p w14:paraId="18CF8DF2" w14:textId="77777777" w:rsidR="006C54F4" w:rsidRPr="00C44EE0" w:rsidRDefault="006C54F4" w:rsidP="00EE4DBD">
            <w:pPr>
              <w:rPr>
                <w:lang w:val="en-US" w:eastAsia="ru-RU"/>
              </w:rPr>
            </w:pPr>
            <w:r w:rsidRPr="00C44EE0">
              <w:rPr>
                <w:lang w:val="en-US" w:eastAsia="ru-RU"/>
              </w:rPr>
              <w:t>Integer primary key autoincrement</w:t>
            </w:r>
          </w:p>
        </w:tc>
        <w:tc>
          <w:tcPr>
            <w:tcW w:w="3731" w:type="dxa"/>
          </w:tcPr>
          <w:p w14:paraId="6D852C6B" w14:textId="77777777" w:rsidR="006C54F4" w:rsidRPr="00C44EE0" w:rsidRDefault="006C54F4" w:rsidP="00EE4DBD">
            <w:pPr>
              <w:rPr>
                <w:lang w:eastAsia="ru-RU"/>
              </w:rPr>
            </w:pPr>
            <w:r w:rsidRPr="00C44EE0">
              <w:rPr>
                <w:lang w:eastAsia="ru-RU"/>
              </w:rPr>
              <w:t>Первичный ключ покупки</w:t>
            </w:r>
          </w:p>
        </w:tc>
      </w:tr>
      <w:tr w:rsidR="006C54F4" w:rsidRPr="00C44EE0" w14:paraId="5F4BA7D1" w14:textId="77777777" w:rsidTr="00CD7668">
        <w:trPr>
          <w:jc w:val="center"/>
        </w:trPr>
        <w:tc>
          <w:tcPr>
            <w:tcW w:w="1818" w:type="dxa"/>
          </w:tcPr>
          <w:p w14:paraId="62297342" w14:textId="77777777" w:rsidR="006C54F4" w:rsidRPr="00C44EE0" w:rsidRDefault="006C54F4" w:rsidP="00EE4DBD">
            <w:pPr>
              <w:rPr>
                <w:lang w:val="en-US" w:eastAsia="ru-RU"/>
              </w:rPr>
            </w:pPr>
            <w:proofErr w:type="spellStart"/>
            <w:r w:rsidRPr="00C44EE0">
              <w:rPr>
                <w:lang w:val="en-US" w:eastAsia="ru-RU"/>
              </w:rPr>
              <w:t>user_id</w:t>
            </w:r>
            <w:proofErr w:type="spellEnd"/>
          </w:p>
        </w:tc>
        <w:tc>
          <w:tcPr>
            <w:tcW w:w="3986" w:type="dxa"/>
          </w:tcPr>
          <w:p w14:paraId="6B3792AD" w14:textId="77777777" w:rsidR="006C54F4" w:rsidRPr="00C44EE0" w:rsidRDefault="006C54F4" w:rsidP="00EE4DBD">
            <w:pPr>
              <w:rPr>
                <w:lang w:val="en-US" w:eastAsia="ru-RU"/>
              </w:rPr>
            </w:pPr>
            <w:r w:rsidRPr="00C44EE0">
              <w:rPr>
                <w:lang w:val="en-US" w:eastAsia="ru-RU"/>
              </w:rPr>
              <w:t>Integer not null</w:t>
            </w:r>
          </w:p>
        </w:tc>
        <w:tc>
          <w:tcPr>
            <w:tcW w:w="3731" w:type="dxa"/>
          </w:tcPr>
          <w:p w14:paraId="4E02DFAC" w14:textId="77777777" w:rsidR="006C54F4" w:rsidRPr="00C44EE0" w:rsidRDefault="006C54F4" w:rsidP="00EE4DBD">
            <w:pPr>
              <w:rPr>
                <w:lang w:eastAsia="ru-RU"/>
              </w:rPr>
            </w:pPr>
            <w:r w:rsidRPr="00C44EE0">
              <w:rPr>
                <w:lang w:eastAsia="ru-RU"/>
              </w:rPr>
              <w:t>Внешний ключ пользователя</w:t>
            </w:r>
          </w:p>
        </w:tc>
      </w:tr>
      <w:tr w:rsidR="006C54F4" w:rsidRPr="00C44EE0" w14:paraId="45606478" w14:textId="77777777" w:rsidTr="00CD7668">
        <w:trPr>
          <w:jc w:val="center"/>
        </w:trPr>
        <w:tc>
          <w:tcPr>
            <w:tcW w:w="1818" w:type="dxa"/>
          </w:tcPr>
          <w:p w14:paraId="7471F110" w14:textId="77777777" w:rsidR="006C54F4" w:rsidRPr="00C44EE0" w:rsidRDefault="006C54F4" w:rsidP="00EE4DBD">
            <w:pPr>
              <w:rPr>
                <w:lang w:val="en-US" w:eastAsia="ru-RU"/>
              </w:rPr>
            </w:pPr>
            <w:proofErr w:type="spellStart"/>
            <w:r w:rsidRPr="00C44EE0">
              <w:rPr>
                <w:lang w:val="en-US" w:eastAsia="ru-RU"/>
              </w:rPr>
              <w:t>property_id</w:t>
            </w:r>
            <w:proofErr w:type="spellEnd"/>
          </w:p>
        </w:tc>
        <w:tc>
          <w:tcPr>
            <w:tcW w:w="3986" w:type="dxa"/>
          </w:tcPr>
          <w:p w14:paraId="5239E17B" w14:textId="77777777" w:rsidR="006C54F4" w:rsidRPr="00C44EE0" w:rsidRDefault="006C54F4" w:rsidP="00EE4DBD">
            <w:pPr>
              <w:rPr>
                <w:lang w:val="en-US" w:eastAsia="ru-RU"/>
              </w:rPr>
            </w:pPr>
            <w:r w:rsidRPr="00C44EE0">
              <w:rPr>
                <w:lang w:val="en-US" w:eastAsia="ru-RU"/>
              </w:rPr>
              <w:t>Integer not null</w:t>
            </w:r>
          </w:p>
        </w:tc>
        <w:tc>
          <w:tcPr>
            <w:tcW w:w="3731" w:type="dxa"/>
          </w:tcPr>
          <w:p w14:paraId="118C1077" w14:textId="77777777" w:rsidR="006C54F4" w:rsidRPr="00C44EE0" w:rsidRDefault="006C54F4" w:rsidP="00EE4DBD">
            <w:pPr>
              <w:rPr>
                <w:lang w:eastAsia="ru-RU"/>
              </w:rPr>
            </w:pPr>
            <w:r w:rsidRPr="00C44EE0">
              <w:rPr>
                <w:lang w:eastAsia="ru-RU"/>
              </w:rPr>
              <w:t>Внешний ключ модели</w:t>
            </w:r>
          </w:p>
        </w:tc>
      </w:tr>
      <w:tr w:rsidR="006C54F4" w:rsidRPr="00C44EE0" w14:paraId="0171A267" w14:textId="77777777" w:rsidTr="00CD7668">
        <w:trPr>
          <w:jc w:val="center"/>
        </w:trPr>
        <w:tc>
          <w:tcPr>
            <w:tcW w:w="1818" w:type="dxa"/>
          </w:tcPr>
          <w:p w14:paraId="1DFB3520" w14:textId="77777777" w:rsidR="006C54F4" w:rsidRPr="00C44EE0" w:rsidRDefault="006C54F4" w:rsidP="00EE4DBD">
            <w:pPr>
              <w:rPr>
                <w:lang w:val="en-US" w:eastAsia="ru-RU"/>
              </w:rPr>
            </w:pPr>
            <w:proofErr w:type="spellStart"/>
            <w:r w:rsidRPr="00C44EE0">
              <w:rPr>
                <w:lang w:val="en-US" w:eastAsia="ru-RU"/>
              </w:rPr>
              <w:t>purchase_date</w:t>
            </w:r>
            <w:proofErr w:type="spellEnd"/>
          </w:p>
        </w:tc>
        <w:tc>
          <w:tcPr>
            <w:tcW w:w="3986" w:type="dxa"/>
          </w:tcPr>
          <w:p w14:paraId="4931C4D2" w14:textId="77777777" w:rsidR="006C54F4" w:rsidRPr="00C44EE0" w:rsidRDefault="006C54F4" w:rsidP="00EE4DBD">
            <w:pPr>
              <w:rPr>
                <w:lang w:val="en-US" w:eastAsia="ru-RU"/>
              </w:rPr>
            </w:pPr>
            <w:r w:rsidRPr="00C44EE0">
              <w:rPr>
                <w:lang w:val="en-US" w:eastAsia="ru-RU"/>
              </w:rPr>
              <w:t>Text not null</w:t>
            </w:r>
          </w:p>
        </w:tc>
        <w:tc>
          <w:tcPr>
            <w:tcW w:w="3731" w:type="dxa"/>
          </w:tcPr>
          <w:p w14:paraId="15588EF9" w14:textId="77777777" w:rsidR="006C54F4" w:rsidRPr="00C44EE0" w:rsidRDefault="006C54F4" w:rsidP="00EE4DBD">
            <w:pPr>
              <w:rPr>
                <w:lang w:eastAsia="ru-RU"/>
              </w:rPr>
            </w:pPr>
            <w:r w:rsidRPr="00C44EE0">
              <w:rPr>
                <w:lang w:eastAsia="ru-RU"/>
              </w:rPr>
              <w:t>Время покупки</w:t>
            </w:r>
          </w:p>
        </w:tc>
      </w:tr>
    </w:tbl>
    <w:p w14:paraId="7F7008E1" w14:textId="77777777" w:rsidR="006C54F4" w:rsidRPr="00C44EE0" w:rsidRDefault="006C54F4" w:rsidP="00EE4DBD">
      <w:pPr>
        <w:rPr>
          <w:lang w:eastAsia="ru-RU"/>
        </w:rPr>
      </w:pPr>
    </w:p>
    <w:p w14:paraId="08119A2D" w14:textId="77777777" w:rsidR="006C54F4" w:rsidRPr="00C44EE0" w:rsidRDefault="006C54F4" w:rsidP="00EE4DBD">
      <w:pPr>
        <w:rPr>
          <w:lang w:eastAsia="ru-RU"/>
        </w:rPr>
      </w:pPr>
    </w:p>
    <w:p w14:paraId="265467B9" w14:textId="77777777" w:rsidR="006C54F4" w:rsidRPr="00C44EE0" w:rsidRDefault="006C54F4" w:rsidP="00EE4DBD">
      <w:pPr>
        <w:rPr>
          <w:lang w:eastAsia="ru-RU"/>
        </w:rPr>
      </w:pPr>
      <w:r w:rsidRPr="00C44EE0">
        <w:rPr>
          <w:lang w:eastAsia="ru-RU"/>
        </w:rPr>
        <w:t>Таблица 4 —</w:t>
      </w:r>
      <w:r w:rsidRPr="00C44EE0">
        <w:rPr>
          <w:lang w:val="en-US" w:eastAsia="ru-RU"/>
        </w:rPr>
        <w:t xml:space="preserve"> “</w:t>
      </w:r>
      <w:proofErr w:type="spellStart"/>
      <w:r w:rsidRPr="00C44EE0">
        <w:rPr>
          <w:lang w:eastAsia="ru-RU"/>
        </w:rPr>
        <w:t>purchase_history</w:t>
      </w:r>
      <w:proofErr w:type="spellEnd"/>
      <w:r w:rsidRPr="00C44EE0">
        <w:rPr>
          <w:lang w:val="en-US" w:eastAsia="ru-RU"/>
        </w:rPr>
        <w:t>”</w:t>
      </w:r>
    </w:p>
    <w:tbl>
      <w:tblPr>
        <w:tblStyle w:val="a6"/>
        <w:tblW w:w="9535" w:type="dxa"/>
        <w:jc w:val="center"/>
        <w:tblLook w:val="04A0" w:firstRow="1" w:lastRow="0" w:firstColumn="1" w:lastColumn="0" w:noHBand="0" w:noVBand="1"/>
      </w:tblPr>
      <w:tblGrid>
        <w:gridCol w:w="2527"/>
        <w:gridCol w:w="3559"/>
        <w:gridCol w:w="3449"/>
      </w:tblGrid>
      <w:tr w:rsidR="006C54F4" w:rsidRPr="00C44EE0" w14:paraId="63EF7225" w14:textId="77777777" w:rsidTr="00CD7668">
        <w:trPr>
          <w:trHeight w:val="395"/>
          <w:jc w:val="center"/>
        </w:trPr>
        <w:tc>
          <w:tcPr>
            <w:tcW w:w="1818" w:type="dxa"/>
          </w:tcPr>
          <w:p w14:paraId="0F1BE09A" w14:textId="77777777" w:rsidR="006C54F4" w:rsidRPr="00C44EE0" w:rsidRDefault="006C54F4" w:rsidP="00EE4DBD">
            <w:pPr>
              <w:rPr>
                <w:b/>
                <w:bCs/>
                <w:lang w:val="en-US" w:eastAsia="ru-RU"/>
              </w:rPr>
            </w:pPr>
            <w:r w:rsidRPr="00C44EE0">
              <w:rPr>
                <w:b/>
                <w:bCs/>
                <w:lang w:eastAsia="ru-RU"/>
              </w:rPr>
              <w:t>Атрибут</w:t>
            </w:r>
          </w:p>
        </w:tc>
        <w:tc>
          <w:tcPr>
            <w:tcW w:w="3986" w:type="dxa"/>
          </w:tcPr>
          <w:p w14:paraId="3B8436DB" w14:textId="77777777" w:rsidR="006C54F4" w:rsidRPr="00C44EE0" w:rsidRDefault="006C54F4" w:rsidP="00EE4DBD">
            <w:pPr>
              <w:rPr>
                <w:b/>
                <w:bCs/>
                <w:lang w:eastAsia="ru-RU"/>
              </w:rPr>
            </w:pPr>
            <w:r w:rsidRPr="00C44EE0">
              <w:rPr>
                <w:b/>
                <w:bCs/>
                <w:lang w:eastAsia="ru-RU"/>
              </w:rPr>
              <w:t>Тип</w:t>
            </w:r>
          </w:p>
        </w:tc>
        <w:tc>
          <w:tcPr>
            <w:tcW w:w="3731" w:type="dxa"/>
          </w:tcPr>
          <w:p w14:paraId="5A395144" w14:textId="77777777" w:rsidR="006C54F4" w:rsidRPr="00C44EE0" w:rsidRDefault="006C54F4" w:rsidP="00EE4DBD">
            <w:pPr>
              <w:rPr>
                <w:b/>
                <w:bCs/>
                <w:lang w:eastAsia="ru-RU"/>
              </w:rPr>
            </w:pPr>
            <w:r w:rsidRPr="00C44EE0">
              <w:rPr>
                <w:b/>
                <w:bCs/>
                <w:lang w:eastAsia="ru-RU"/>
              </w:rPr>
              <w:t>Описание</w:t>
            </w:r>
          </w:p>
        </w:tc>
      </w:tr>
      <w:tr w:rsidR="006C54F4" w:rsidRPr="00C44EE0" w14:paraId="7194218E" w14:textId="77777777" w:rsidTr="00CD7668">
        <w:trPr>
          <w:jc w:val="center"/>
        </w:trPr>
        <w:tc>
          <w:tcPr>
            <w:tcW w:w="1818" w:type="dxa"/>
          </w:tcPr>
          <w:p w14:paraId="73FAEA7A" w14:textId="77777777" w:rsidR="006C54F4" w:rsidRPr="00C44EE0" w:rsidRDefault="006C54F4" w:rsidP="00EE4DBD">
            <w:pPr>
              <w:rPr>
                <w:lang w:val="en-US" w:eastAsia="ru-RU"/>
              </w:rPr>
            </w:pPr>
            <w:proofErr w:type="spellStart"/>
            <w:r w:rsidRPr="00C44EE0">
              <w:rPr>
                <w:lang w:eastAsia="ru-RU"/>
              </w:rPr>
              <w:t>id</w:t>
            </w:r>
            <w:proofErr w:type="spellEnd"/>
          </w:p>
        </w:tc>
        <w:tc>
          <w:tcPr>
            <w:tcW w:w="3986" w:type="dxa"/>
          </w:tcPr>
          <w:p w14:paraId="7C023FE1" w14:textId="77777777" w:rsidR="006C54F4" w:rsidRPr="00C44EE0" w:rsidRDefault="006C54F4" w:rsidP="00EE4DBD">
            <w:pPr>
              <w:rPr>
                <w:lang w:val="en-US" w:eastAsia="ru-RU"/>
              </w:rPr>
            </w:pPr>
            <w:r w:rsidRPr="00C44EE0">
              <w:rPr>
                <w:lang w:val="en-US" w:eastAsia="ru-RU"/>
              </w:rPr>
              <w:t>Integer primary key autoincrement</w:t>
            </w:r>
          </w:p>
        </w:tc>
        <w:tc>
          <w:tcPr>
            <w:tcW w:w="3731" w:type="dxa"/>
          </w:tcPr>
          <w:p w14:paraId="7D599ACA" w14:textId="77777777" w:rsidR="006C54F4" w:rsidRPr="00C44EE0" w:rsidRDefault="006C54F4" w:rsidP="00EE4DBD">
            <w:pPr>
              <w:rPr>
                <w:lang w:eastAsia="ru-RU"/>
              </w:rPr>
            </w:pPr>
            <w:r w:rsidRPr="00C44EE0">
              <w:rPr>
                <w:lang w:eastAsia="ru-RU"/>
              </w:rPr>
              <w:t>Первичный ключ совершенной покупки</w:t>
            </w:r>
          </w:p>
        </w:tc>
      </w:tr>
      <w:tr w:rsidR="006C54F4" w:rsidRPr="00C44EE0" w14:paraId="1F4E6DC5" w14:textId="77777777" w:rsidTr="00CD7668">
        <w:trPr>
          <w:jc w:val="center"/>
        </w:trPr>
        <w:tc>
          <w:tcPr>
            <w:tcW w:w="1818" w:type="dxa"/>
          </w:tcPr>
          <w:p w14:paraId="5AD82D42" w14:textId="77777777" w:rsidR="006C54F4" w:rsidRPr="00C44EE0" w:rsidRDefault="006C54F4" w:rsidP="00EE4DBD">
            <w:pPr>
              <w:rPr>
                <w:lang w:val="en-US" w:eastAsia="ru-RU"/>
              </w:rPr>
            </w:pPr>
            <w:proofErr w:type="spellStart"/>
            <w:r w:rsidRPr="00C44EE0">
              <w:rPr>
                <w:lang w:val="en-US" w:eastAsia="ru-RU"/>
              </w:rPr>
              <w:lastRenderedPageBreak/>
              <w:t>user_id</w:t>
            </w:r>
            <w:proofErr w:type="spellEnd"/>
          </w:p>
        </w:tc>
        <w:tc>
          <w:tcPr>
            <w:tcW w:w="3986" w:type="dxa"/>
          </w:tcPr>
          <w:p w14:paraId="324D33BD" w14:textId="77777777" w:rsidR="006C54F4" w:rsidRPr="00C44EE0" w:rsidRDefault="006C54F4" w:rsidP="00EE4DBD">
            <w:pPr>
              <w:rPr>
                <w:lang w:val="en-US" w:eastAsia="ru-RU"/>
              </w:rPr>
            </w:pPr>
            <w:r w:rsidRPr="00C44EE0">
              <w:rPr>
                <w:lang w:val="en-US" w:eastAsia="ru-RU"/>
              </w:rPr>
              <w:t>Integer</w:t>
            </w:r>
          </w:p>
        </w:tc>
        <w:tc>
          <w:tcPr>
            <w:tcW w:w="3731" w:type="dxa"/>
          </w:tcPr>
          <w:p w14:paraId="56C6AFAD" w14:textId="77777777" w:rsidR="006C54F4" w:rsidRPr="00C44EE0" w:rsidRDefault="006C54F4" w:rsidP="00EE4DBD">
            <w:pPr>
              <w:rPr>
                <w:lang w:eastAsia="ru-RU"/>
              </w:rPr>
            </w:pPr>
            <w:r w:rsidRPr="00C44EE0">
              <w:rPr>
                <w:lang w:eastAsia="ru-RU"/>
              </w:rPr>
              <w:t>Внешний ключ пользователя</w:t>
            </w:r>
          </w:p>
        </w:tc>
      </w:tr>
      <w:tr w:rsidR="006C54F4" w:rsidRPr="00C44EE0" w14:paraId="33C2CE47" w14:textId="77777777" w:rsidTr="00CD7668">
        <w:trPr>
          <w:jc w:val="center"/>
        </w:trPr>
        <w:tc>
          <w:tcPr>
            <w:tcW w:w="1818" w:type="dxa"/>
          </w:tcPr>
          <w:p w14:paraId="1ED5E3F4" w14:textId="77777777" w:rsidR="006C54F4" w:rsidRPr="00C44EE0" w:rsidRDefault="006C54F4" w:rsidP="00EE4DBD">
            <w:pPr>
              <w:rPr>
                <w:lang w:eastAsia="ru-RU"/>
              </w:rPr>
            </w:pPr>
            <w:proofErr w:type="spellStart"/>
            <w:r w:rsidRPr="00C44EE0">
              <w:rPr>
                <w:lang w:val="en-US" w:eastAsia="ru-RU"/>
              </w:rPr>
              <w:t>property_id</w:t>
            </w:r>
            <w:proofErr w:type="spellEnd"/>
          </w:p>
        </w:tc>
        <w:tc>
          <w:tcPr>
            <w:tcW w:w="3986" w:type="dxa"/>
          </w:tcPr>
          <w:p w14:paraId="0E96C2C3" w14:textId="77777777" w:rsidR="006C54F4" w:rsidRPr="00C44EE0" w:rsidRDefault="006C54F4" w:rsidP="00EE4DBD">
            <w:pPr>
              <w:rPr>
                <w:lang w:val="en-US" w:eastAsia="ru-RU"/>
              </w:rPr>
            </w:pPr>
            <w:r w:rsidRPr="00C44EE0">
              <w:rPr>
                <w:lang w:val="en-US" w:eastAsia="ru-RU"/>
              </w:rPr>
              <w:t>Integer not null</w:t>
            </w:r>
          </w:p>
        </w:tc>
        <w:tc>
          <w:tcPr>
            <w:tcW w:w="3731" w:type="dxa"/>
          </w:tcPr>
          <w:p w14:paraId="48BA7261" w14:textId="77777777" w:rsidR="006C54F4" w:rsidRPr="00C44EE0" w:rsidRDefault="006C54F4" w:rsidP="00EE4DBD">
            <w:pPr>
              <w:rPr>
                <w:lang w:eastAsia="ru-RU"/>
              </w:rPr>
            </w:pPr>
            <w:r w:rsidRPr="00C44EE0">
              <w:rPr>
                <w:lang w:eastAsia="ru-RU"/>
              </w:rPr>
              <w:t>Внешний ключ модели</w:t>
            </w:r>
          </w:p>
        </w:tc>
      </w:tr>
      <w:tr w:rsidR="006C54F4" w:rsidRPr="00C44EE0" w14:paraId="396E3DEE" w14:textId="77777777" w:rsidTr="00CD7668">
        <w:trPr>
          <w:jc w:val="center"/>
        </w:trPr>
        <w:tc>
          <w:tcPr>
            <w:tcW w:w="1818" w:type="dxa"/>
          </w:tcPr>
          <w:p w14:paraId="537047DE" w14:textId="77777777" w:rsidR="006C54F4" w:rsidRPr="00C44EE0" w:rsidRDefault="006C54F4" w:rsidP="00EE4DBD">
            <w:pPr>
              <w:rPr>
                <w:lang w:eastAsia="ru-RU"/>
              </w:rPr>
            </w:pPr>
            <w:proofErr w:type="spellStart"/>
            <w:r w:rsidRPr="00C44EE0">
              <w:rPr>
                <w:lang w:val="en-US" w:eastAsia="ru-RU"/>
              </w:rPr>
              <w:t>purchase_date</w:t>
            </w:r>
            <w:proofErr w:type="spellEnd"/>
          </w:p>
        </w:tc>
        <w:tc>
          <w:tcPr>
            <w:tcW w:w="3986" w:type="dxa"/>
          </w:tcPr>
          <w:p w14:paraId="1581F3D5" w14:textId="77777777" w:rsidR="006C54F4" w:rsidRPr="00C44EE0" w:rsidRDefault="006C54F4" w:rsidP="00EE4DBD">
            <w:pPr>
              <w:rPr>
                <w:lang w:val="en-US" w:eastAsia="ru-RU"/>
              </w:rPr>
            </w:pPr>
            <w:r w:rsidRPr="00C44EE0">
              <w:rPr>
                <w:lang w:val="en-US" w:eastAsia="ru-RU"/>
              </w:rPr>
              <w:t>Text not null</w:t>
            </w:r>
          </w:p>
        </w:tc>
        <w:tc>
          <w:tcPr>
            <w:tcW w:w="3731" w:type="dxa"/>
          </w:tcPr>
          <w:p w14:paraId="3573E03C" w14:textId="77777777" w:rsidR="006C54F4" w:rsidRPr="00C44EE0" w:rsidRDefault="006C54F4" w:rsidP="00EE4DBD">
            <w:pPr>
              <w:rPr>
                <w:lang w:eastAsia="ru-RU"/>
              </w:rPr>
            </w:pPr>
            <w:r w:rsidRPr="00C44EE0">
              <w:rPr>
                <w:lang w:eastAsia="ru-RU"/>
              </w:rPr>
              <w:t>Время покупки</w:t>
            </w:r>
          </w:p>
        </w:tc>
      </w:tr>
    </w:tbl>
    <w:p w14:paraId="554AAF06" w14:textId="77777777" w:rsidR="006C54F4" w:rsidRPr="00C44EE0" w:rsidRDefault="006C54F4" w:rsidP="00EE4DBD">
      <w:pPr>
        <w:rPr>
          <w:lang w:val="en-US"/>
        </w:rPr>
      </w:pPr>
    </w:p>
    <w:p w14:paraId="2D2951AC" w14:textId="77777777" w:rsidR="006C54F4" w:rsidRPr="00C44EE0" w:rsidRDefault="006C54F4" w:rsidP="00EE4DBD">
      <w:r w:rsidRPr="00C44EE0">
        <w:t>Для доступа к функциям системы необходимо авторизоваться в диалоговом окне авторизации (Приложение 1, Рисунок 2)</w:t>
      </w:r>
    </w:p>
    <w:p w14:paraId="252EFAD1" w14:textId="77777777" w:rsidR="006C54F4" w:rsidRPr="00C44EE0" w:rsidRDefault="006C54F4" w:rsidP="00EE4DBD">
      <w:proofErr w:type="spellStart"/>
      <w:r w:rsidRPr="00C44EE0">
        <w:t>Комбобокс</w:t>
      </w:r>
      <w:proofErr w:type="spellEnd"/>
      <w:r w:rsidRPr="00C44EE0">
        <w:t xml:space="preserve"> позволяет выбрать, кто будет пользоваться системой (Пользователь/Администратор) (Приложение 1, Рисунок 3)</w:t>
      </w:r>
    </w:p>
    <w:p w14:paraId="1658FAC5" w14:textId="77777777" w:rsidR="006C54F4" w:rsidRPr="00C44EE0" w:rsidRDefault="006C54F4" w:rsidP="00EE4DBD">
      <w:r w:rsidRPr="00C44EE0">
        <w:t>В случае успешной авторизации появится главное окно приложения (Приложение 1, Рисунок 4)</w:t>
      </w:r>
    </w:p>
    <w:p w14:paraId="6E991F0C" w14:textId="77777777" w:rsidR="006C54F4" w:rsidRPr="00C44EE0" w:rsidRDefault="006C54F4" w:rsidP="00EE4DBD">
      <w:r w:rsidRPr="00C44EE0">
        <w:t>В случае ошибки Пользователь получает сообщение об ошибке и может снова совершить попытку входа в приложение неограниченное количество раз.</w:t>
      </w:r>
    </w:p>
    <w:p w14:paraId="0348F424" w14:textId="77777777" w:rsidR="006C54F4" w:rsidRPr="00C44EE0" w:rsidRDefault="006C54F4" w:rsidP="00EE4DBD">
      <w:r w:rsidRPr="00C44EE0">
        <w:t>Пользователь может выбрать интересующую обувь, просмотреть ее фотографии (Приложение 1, Рисунок 5), а при покупке позиции, система запросит подтверждение покупки (Приложение 1, Рисунок 5.1). После приобретения на модели будет подпись «ПРОДАНО» для того, чтобы другие пользователи не приобретали купленную модель (Приложение 1, Рисунок 5.2).</w:t>
      </w:r>
    </w:p>
    <w:p w14:paraId="20CAC865" w14:textId="77777777" w:rsidR="006C54F4" w:rsidRPr="00C44EE0" w:rsidRDefault="006C54F4" w:rsidP="00EE4DBD">
      <w:r w:rsidRPr="00C44EE0">
        <w:t>Кроме того, у каждого Пользователя ведется учет его покупок, и, нажимая на кнопку «История покупок», Пользователь видит все купленные им товары (Приложение 1, Рисунок 5.3)</w:t>
      </w:r>
    </w:p>
    <w:p w14:paraId="1E7690D4" w14:textId="77777777" w:rsidR="006C54F4" w:rsidRPr="00C44EE0" w:rsidRDefault="006C54F4" w:rsidP="00EE4DBD">
      <w:r w:rsidRPr="00C44EE0">
        <w:t xml:space="preserve">Авторизоваться можно как от имени Пользователя, так и от имени Администратора. Функционал меняется, в зависимости от роли. </w:t>
      </w:r>
    </w:p>
    <w:p w14:paraId="459EE018" w14:textId="77777777" w:rsidR="006C54F4" w:rsidRPr="00C44EE0" w:rsidRDefault="006C54F4" w:rsidP="00EE4DBD">
      <w:r w:rsidRPr="00C44EE0">
        <w:t xml:space="preserve">Для Администратора доступна возможность добавлять, редактировать и удалять позиции товаров (Приложение 1, Рисунок 6) </w:t>
      </w:r>
    </w:p>
    <w:p w14:paraId="7B07D2B4" w14:textId="77777777" w:rsidR="006C54F4" w:rsidRPr="00C44EE0" w:rsidRDefault="006C54F4" w:rsidP="00EE4DBD">
      <w:r w:rsidRPr="00C44EE0">
        <w:lastRenderedPageBreak/>
        <w:t>Также, для обоих ролей доступен выбор темы (светлая/темная) для комфортного пользования системой (Приложение 1, Рисунок 7)</w:t>
      </w:r>
    </w:p>
    <w:p w14:paraId="762B495C" w14:textId="77777777" w:rsidR="006C54F4" w:rsidRPr="00C44EE0" w:rsidRDefault="006C54F4" w:rsidP="00EE4DBD">
      <w:pPr>
        <w:pStyle w:val="2"/>
        <w:rPr>
          <w:rFonts w:eastAsia="Aptos"/>
        </w:rPr>
      </w:pPr>
      <w:bookmarkStart w:id="80" w:name="_Toc185569129"/>
      <w:r w:rsidRPr="00C44EE0">
        <w:rPr>
          <w:rFonts w:eastAsia="Aptos"/>
        </w:rPr>
        <w:t>2.3 Написание программного кода</w:t>
      </w:r>
      <w:bookmarkEnd w:id="80"/>
    </w:p>
    <w:p w14:paraId="75AA45EE" w14:textId="77777777" w:rsidR="006C54F4" w:rsidRPr="00C44EE0" w:rsidRDefault="006C54F4" w:rsidP="00EE4DBD">
      <w:r w:rsidRPr="00C44EE0">
        <w:t>Данный код создает основное окно программы с информацией по товарам, регулировкой темы оформления, регулировкой длины и ширины ячеек с информацией из базы данных</w:t>
      </w:r>
    </w:p>
    <w:p w14:paraId="2049B0E0" w14:textId="77777777" w:rsidR="006C54F4" w:rsidRPr="00C44EE0" w:rsidRDefault="006C54F4" w:rsidP="00EE4DBD">
      <w:r w:rsidRPr="00C44EE0">
        <w:t>Это конструктор класса </w:t>
      </w:r>
      <w:proofErr w:type="spellStart"/>
      <w:r w:rsidRPr="00C44EE0">
        <w:t>MainWindow</w:t>
      </w:r>
      <w:proofErr w:type="spellEnd"/>
      <w:r w:rsidRPr="00C44EE0">
        <w:t>, который принимает два параметра: </w:t>
      </w:r>
      <w:proofErr w:type="spellStart"/>
      <w:r w:rsidRPr="00C44EE0">
        <w:t>db</w:t>
      </w:r>
      <w:proofErr w:type="spellEnd"/>
      <w:r w:rsidRPr="00C44EE0">
        <w:t>, база данных, и </w:t>
      </w:r>
      <w:proofErr w:type="spellStart"/>
      <w:r w:rsidRPr="00C44EE0">
        <w:t>user</w:t>
      </w:r>
      <w:proofErr w:type="spellEnd"/>
      <w:r w:rsidRPr="00C44EE0">
        <w:t>, представляющий идентификатор пользователя и его роль.</w:t>
      </w:r>
    </w:p>
    <w:p w14:paraId="46134D21" w14:textId="77777777" w:rsidR="006C54F4" w:rsidRPr="00C44EE0" w:rsidRDefault="006C54F4" w:rsidP="00EE4DBD">
      <w:r w:rsidRPr="00C44EE0">
        <w:rPr>
          <w:noProof/>
        </w:rPr>
        <w:drawing>
          <wp:inline distT="0" distB="0" distL="0" distR="0" wp14:anchorId="1168F23E" wp14:editId="0221E11C">
            <wp:extent cx="3982006" cy="314369"/>
            <wp:effectExtent l="0" t="0" r="0" b="9525"/>
            <wp:docPr id="860386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6939" name=""/>
                    <pic:cNvPicPr/>
                  </pic:nvPicPr>
                  <pic:blipFill>
                    <a:blip r:embed="rId9"/>
                    <a:stretch>
                      <a:fillRect/>
                    </a:stretch>
                  </pic:blipFill>
                  <pic:spPr>
                    <a:xfrm>
                      <a:off x="0" y="0"/>
                      <a:ext cx="3982006" cy="314369"/>
                    </a:xfrm>
                    <a:prstGeom prst="rect">
                      <a:avLst/>
                    </a:prstGeom>
                  </pic:spPr>
                </pic:pic>
              </a:graphicData>
            </a:graphic>
          </wp:inline>
        </w:drawing>
      </w:r>
    </w:p>
    <w:p w14:paraId="6D82B6F7" w14:textId="77777777" w:rsidR="006C54F4" w:rsidRPr="00C44EE0" w:rsidRDefault="006C54F4" w:rsidP="00EE4DBD">
      <w:r w:rsidRPr="00C44EE0">
        <w:t>Вызывает конструктор родительского класса, в данном случае </w:t>
      </w:r>
      <w:proofErr w:type="spellStart"/>
      <w:r w:rsidRPr="00C44EE0">
        <w:t>QMainWindow</w:t>
      </w:r>
      <w:proofErr w:type="spellEnd"/>
      <w:r w:rsidRPr="00C44EE0">
        <w:t>, чтобы корректно инициализировать основные компоненты оконного приложения.</w:t>
      </w:r>
    </w:p>
    <w:p w14:paraId="4AB2029D" w14:textId="77777777" w:rsidR="006C54F4" w:rsidRPr="00C44EE0" w:rsidRDefault="006C54F4" w:rsidP="00EE4DBD">
      <w:r w:rsidRPr="00C44EE0">
        <w:rPr>
          <w:noProof/>
        </w:rPr>
        <w:drawing>
          <wp:inline distT="0" distB="0" distL="0" distR="0" wp14:anchorId="68C5A591" wp14:editId="016DA6F0">
            <wp:extent cx="3924848" cy="314369"/>
            <wp:effectExtent l="0" t="0" r="0" b="9525"/>
            <wp:docPr id="969789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89339" name=""/>
                    <pic:cNvPicPr/>
                  </pic:nvPicPr>
                  <pic:blipFill>
                    <a:blip r:embed="rId10"/>
                    <a:stretch>
                      <a:fillRect/>
                    </a:stretch>
                  </pic:blipFill>
                  <pic:spPr>
                    <a:xfrm>
                      <a:off x="0" y="0"/>
                      <a:ext cx="3924848" cy="314369"/>
                    </a:xfrm>
                    <a:prstGeom prst="rect">
                      <a:avLst/>
                    </a:prstGeom>
                  </pic:spPr>
                </pic:pic>
              </a:graphicData>
            </a:graphic>
          </wp:inline>
        </w:drawing>
      </w:r>
    </w:p>
    <w:p w14:paraId="2A1B15A2" w14:textId="77777777" w:rsidR="006C54F4" w:rsidRPr="00C44EE0" w:rsidRDefault="006C54F4" w:rsidP="00EE4DBD">
      <w:r w:rsidRPr="00C44EE0">
        <w:t>Присваивает переменной </w:t>
      </w:r>
      <w:proofErr w:type="spellStart"/>
      <w:r w:rsidRPr="00C44EE0">
        <w:t>self.db</w:t>
      </w:r>
      <w:proofErr w:type="spellEnd"/>
      <w:r w:rsidRPr="00C44EE0">
        <w:t> значение, переданное в параметре </w:t>
      </w:r>
      <w:proofErr w:type="spellStart"/>
      <w:r w:rsidRPr="00C44EE0">
        <w:t>db</w:t>
      </w:r>
      <w:proofErr w:type="spellEnd"/>
      <w:r w:rsidRPr="00C44EE0">
        <w:t>, для дальнейшего использования в классе.</w:t>
      </w:r>
    </w:p>
    <w:p w14:paraId="6C199E19" w14:textId="77777777" w:rsidR="006C54F4" w:rsidRPr="00C44EE0" w:rsidRDefault="006C54F4" w:rsidP="00EE4DBD">
      <w:r w:rsidRPr="00C44EE0">
        <w:rPr>
          <w:noProof/>
        </w:rPr>
        <w:drawing>
          <wp:inline distT="0" distB="0" distL="0" distR="0" wp14:anchorId="66AA07F2" wp14:editId="23FFC90D">
            <wp:extent cx="2886478" cy="238158"/>
            <wp:effectExtent l="0" t="0" r="9525" b="9525"/>
            <wp:docPr id="381162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62716" name=""/>
                    <pic:cNvPicPr/>
                  </pic:nvPicPr>
                  <pic:blipFill>
                    <a:blip r:embed="rId11"/>
                    <a:stretch>
                      <a:fillRect/>
                    </a:stretch>
                  </pic:blipFill>
                  <pic:spPr>
                    <a:xfrm>
                      <a:off x="0" y="0"/>
                      <a:ext cx="2886478" cy="238158"/>
                    </a:xfrm>
                    <a:prstGeom prst="rect">
                      <a:avLst/>
                    </a:prstGeom>
                  </pic:spPr>
                </pic:pic>
              </a:graphicData>
            </a:graphic>
          </wp:inline>
        </w:drawing>
      </w:r>
    </w:p>
    <w:p w14:paraId="2DD31267" w14:textId="77777777" w:rsidR="006C54F4" w:rsidRPr="00C44EE0" w:rsidRDefault="006C54F4" w:rsidP="00EE4DBD">
      <w:r w:rsidRPr="00C44EE0">
        <w:t>Разбивает кортеж </w:t>
      </w:r>
      <w:proofErr w:type="spellStart"/>
      <w:r w:rsidRPr="00C44EE0">
        <w:t>user</w:t>
      </w:r>
      <w:proofErr w:type="spellEnd"/>
      <w:r w:rsidRPr="00C44EE0">
        <w:t> на две переменные </w:t>
      </w:r>
      <w:proofErr w:type="spellStart"/>
      <w:r w:rsidRPr="00C44EE0">
        <w:t>self.user_id</w:t>
      </w:r>
      <w:proofErr w:type="spellEnd"/>
      <w:r w:rsidRPr="00C44EE0">
        <w:t> и </w:t>
      </w:r>
      <w:proofErr w:type="spellStart"/>
      <w:proofErr w:type="gramStart"/>
      <w:r w:rsidRPr="00C44EE0">
        <w:t>self.role</w:t>
      </w:r>
      <w:proofErr w:type="spellEnd"/>
      <w:proofErr w:type="gramEnd"/>
      <w:r w:rsidRPr="00C44EE0">
        <w:t>, что представляет идентификатор пользователя и его роль.</w:t>
      </w:r>
    </w:p>
    <w:p w14:paraId="1575D3DC" w14:textId="77777777" w:rsidR="006C54F4" w:rsidRPr="00C44EE0" w:rsidRDefault="006C54F4" w:rsidP="00EE4DBD">
      <w:r w:rsidRPr="00C44EE0">
        <w:rPr>
          <w:noProof/>
        </w:rPr>
        <w:drawing>
          <wp:inline distT="0" distB="0" distL="0" distR="0" wp14:anchorId="26D0B983" wp14:editId="30699C80">
            <wp:extent cx="4829849" cy="323895"/>
            <wp:effectExtent l="0" t="0" r="8890" b="0"/>
            <wp:docPr id="1091732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32780" name=""/>
                    <pic:cNvPicPr/>
                  </pic:nvPicPr>
                  <pic:blipFill>
                    <a:blip r:embed="rId12"/>
                    <a:stretch>
                      <a:fillRect/>
                    </a:stretch>
                  </pic:blipFill>
                  <pic:spPr>
                    <a:xfrm>
                      <a:off x="0" y="0"/>
                      <a:ext cx="4829849" cy="323895"/>
                    </a:xfrm>
                    <a:prstGeom prst="rect">
                      <a:avLst/>
                    </a:prstGeom>
                  </pic:spPr>
                </pic:pic>
              </a:graphicData>
            </a:graphic>
          </wp:inline>
        </w:drawing>
      </w:r>
    </w:p>
    <w:p w14:paraId="644D5B9D" w14:textId="77777777" w:rsidR="006C54F4" w:rsidRPr="00C44EE0" w:rsidRDefault="006C54F4" w:rsidP="00EE4DBD">
      <w:r w:rsidRPr="00C44EE0">
        <w:t>Устанавливает заголовок главного окна на "Продажа Обуви".</w:t>
      </w:r>
    </w:p>
    <w:p w14:paraId="06C074D3" w14:textId="77777777" w:rsidR="006C54F4" w:rsidRPr="00C44EE0" w:rsidRDefault="006C54F4" w:rsidP="00EE4DBD">
      <w:r w:rsidRPr="00C44EE0">
        <w:rPr>
          <w:noProof/>
        </w:rPr>
        <w:drawing>
          <wp:inline distT="0" distB="0" distL="0" distR="0" wp14:anchorId="5EA5A008" wp14:editId="12F94254">
            <wp:extent cx="5210902" cy="342948"/>
            <wp:effectExtent l="0" t="0" r="0" b="0"/>
            <wp:docPr id="11909339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33920" name=""/>
                    <pic:cNvPicPr/>
                  </pic:nvPicPr>
                  <pic:blipFill>
                    <a:blip r:embed="rId13"/>
                    <a:stretch>
                      <a:fillRect/>
                    </a:stretch>
                  </pic:blipFill>
                  <pic:spPr>
                    <a:xfrm>
                      <a:off x="0" y="0"/>
                      <a:ext cx="5210902" cy="342948"/>
                    </a:xfrm>
                    <a:prstGeom prst="rect">
                      <a:avLst/>
                    </a:prstGeom>
                  </pic:spPr>
                </pic:pic>
              </a:graphicData>
            </a:graphic>
          </wp:inline>
        </w:drawing>
      </w:r>
    </w:p>
    <w:p w14:paraId="204E6D83" w14:textId="77777777" w:rsidR="006C54F4" w:rsidRPr="00C44EE0" w:rsidRDefault="006C54F4" w:rsidP="00EE4DBD">
      <w:r w:rsidRPr="00C44EE0">
        <w:t>Устанавливает флаг </w:t>
      </w:r>
      <w:proofErr w:type="spellStart"/>
      <w:r w:rsidRPr="00C44EE0">
        <w:t>is_dark_theme</w:t>
      </w:r>
      <w:proofErr w:type="spellEnd"/>
      <w:r w:rsidRPr="00C44EE0">
        <w:t> в значение </w:t>
      </w:r>
      <w:proofErr w:type="spellStart"/>
      <w:r w:rsidRPr="00C44EE0">
        <w:t>False</w:t>
      </w:r>
      <w:proofErr w:type="spellEnd"/>
      <w:r w:rsidRPr="00C44EE0">
        <w:t>, для определения темы интерфейса.</w:t>
      </w:r>
    </w:p>
    <w:p w14:paraId="7BCC1087" w14:textId="77777777" w:rsidR="006C54F4" w:rsidRPr="00C44EE0" w:rsidRDefault="006C54F4" w:rsidP="00EE4DBD">
      <w:r w:rsidRPr="00C44EE0">
        <w:rPr>
          <w:noProof/>
        </w:rPr>
        <w:lastRenderedPageBreak/>
        <w:drawing>
          <wp:inline distT="0" distB="0" distL="0" distR="0" wp14:anchorId="7F7247CF" wp14:editId="5E39D259">
            <wp:extent cx="4772691" cy="362001"/>
            <wp:effectExtent l="0" t="0" r="0" b="0"/>
            <wp:docPr id="1124949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9519" name=""/>
                    <pic:cNvPicPr/>
                  </pic:nvPicPr>
                  <pic:blipFill>
                    <a:blip r:embed="rId14"/>
                    <a:stretch>
                      <a:fillRect/>
                    </a:stretch>
                  </pic:blipFill>
                  <pic:spPr>
                    <a:xfrm>
                      <a:off x="0" y="0"/>
                      <a:ext cx="4772691" cy="362001"/>
                    </a:xfrm>
                    <a:prstGeom prst="rect">
                      <a:avLst/>
                    </a:prstGeom>
                  </pic:spPr>
                </pic:pic>
              </a:graphicData>
            </a:graphic>
          </wp:inline>
        </w:drawing>
      </w:r>
    </w:p>
    <w:p w14:paraId="5EA3185B" w14:textId="77777777" w:rsidR="006C54F4" w:rsidRPr="00C44EE0" w:rsidRDefault="006C54F4" w:rsidP="00EE4DBD">
      <w:r w:rsidRPr="00C44EE0">
        <w:t>Создает вертикальный макет для управления компонентами внутри главного окна.</w:t>
      </w:r>
    </w:p>
    <w:p w14:paraId="31EA4B14" w14:textId="77777777" w:rsidR="006C54F4" w:rsidRPr="00C44EE0" w:rsidRDefault="006C54F4" w:rsidP="00EE4DBD">
      <w:r w:rsidRPr="00C44EE0">
        <w:rPr>
          <w:noProof/>
        </w:rPr>
        <w:drawing>
          <wp:inline distT="0" distB="0" distL="0" distR="0" wp14:anchorId="6B478DCD" wp14:editId="3317D9C6">
            <wp:extent cx="4191585" cy="304843"/>
            <wp:effectExtent l="0" t="0" r="0" b="0"/>
            <wp:docPr id="1161152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2397" name=""/>
                    <pic:cNvPicPr/>
                  </pic:nvPicPr>
                  <pic:blipFill>
                    <a:blip r:embed="rId15"/>
                    <a:stretch>
                      <a:fillRect/>
                    </a:stretch>
                  </pic:blipFill>
                  <pic:spPr>
                    <a:xfrm>
                      <a:off x="0" y="0"/>
                      <a:ext cx="4191585" cy="304843"/>
                    </a:xfrm>
                    <a:prstGeom prst="rect">
                      <a:avLst/>
                    </a:prstGeom>
                  </pic:spPr>
                </pic:pic>
              </a:graphicData>
            </a:graphic>
          </wp:inline>
        </w:drawing>
      </w:r>
    </w:p>
    <w:p w14:paraId="044F06F3" w14:textId="77777777" w:rsidR="006C54F4" w:rsidRPr="00C44EE0" w:rsidRDefault="006C54F4" w:rsidP="00EE4DBD">
      <w:r w:rsidRPr="00C44EE0">
        <w:t>Создает кнопку </w:t>
      </w:r>
      <w:proofErr w:type="spellStart"/>
      <w:r w:rsidRPr="00C44EE0">
        <w:t>theme_button</w:t>
      </w:r>
      <w:proofErr w:type="spellEnd"/>
      <w:r w:rsidRPr="00C44EE0">
        <w:t> с пустым текстом, привязанную к главному окну </w:t>
      </w:r>
      <w:proofErr w:type="spellStart"/>
      <w:r w:rsidRPr="00C44EE0">
        <w:t>self</w:t>
      </w:r>
      <w:proofErr w:type="spellEnd"/>
      <w:r w:rsidRPr="00C44EE0">
        <w:t>.</w:t>
      </w:r>
    </w:p>
    <w:p w14:paraId="66CA5318" w14:textId="77777777" w:rsidR="006C54F4" w:rsidRPr="00C44EE0" w:rsidRDefault="006C54F4" w:rsidP="00EE4DBD">
      <w:r w:rsidRPr="00C44EE0">
        <w:rPr>
          <w:noProof/>
        </w:rPr>
        <w:drawing>
          <wp:inline distT="0" distB="0" distL="0" distR="0" wp14:anchorId="350A54C7" wp14:editId="68631395">
            <wp:extent cx="5630061" cy="295316"/>
            <wp:effectExtent l="0" t="0" r="8890" b="9525"/>
            <wp:docPr id="242908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08159" name=""/>
                    <pic:cNvPicPr/>
                  </pic:nvPicPr>
                  <pic:blipFill>
                    <a:blip r:embed="rId16"/>
                    <a:stretch>
                      <a:fillRect/>
                    </a:stretch>
                  </pic:blipFill>
                  <pic:spPr>
                    <a:xfrm>
                      <a:off x="0" y="0"/>
                      <a:ext cx="5630061" cy="295316"/>
                    </a:xfrm>
                    <a:prstGeom prst="rect">
                      <a:avLst/>
                    </a:prstGeom>
                  </pic:spPr>
                </pic:pic>
              </a:graphicData>
            </a:graphic>
          </wp:inline>
        </w:drawing>
      </w:r>
    </w:p>
    <w:p w14:paraId="7AE2B01C" w14:textId="77777777" w:rsidR="006C54F4" w:rsidRPr="00C44EE0" w:rsidRDefault="006C54F4" w:rsidP="00EE4DBD">
      <w:r w:rsidRPr="00C44EE0">
        <w:t>Устанавливает фиксированный размер для кнопки (40x40), чтобы сделать ее квадратной.</w:t>
      </w:r>
    </w:p>
    <w:p w14:paraId="658B0DB1" w14:textId="77777777" w:rsidR="006C54F4" w:rsidRPr="00C44EE0" w:rsidRDefault="006C54F4" w:rsidP="00EE4DBD">
      <w:r w:rsidRPr="00C44EE0">
        <w:rPr>
          <w:noProof/>
        </w:rPr>
        <w:drawing>
          <wp:inline distT="0" distB="0" distL="0" distR="0" wp14:anchorId="3BF32B4C" wp14:editId="7AD0D939">
            <wp:extent cx="4635623" cy="365760"/>
            <wp:effectExtent l="0" t="0" r="0" b="0"/>
            <wp:docPr id="572863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63201" name=""/>
                    <pic:cNvPicPr/>
                  </pic:nvPicPr>
                  <pic:blipFill>
                    <a:blip r:embed="rId17"/>
                    <a:stretch>
                      <a:fillRect/>
                    </a:stretch>
                  </pic:blipFill>
                  <pic:spPr>
                    <a:xfrm>
                      <a:off x="0" y="0"/>
                      <a:ext cx="4715733" cy="372081"/>
                    </a:xfrm>
                    <a:prstGeom prst="rect">
                      <a:avLst/>
                    </a:prstGeom>
                  </pic:spPr>
                </pic:pic>
              </a:graphicData>
            </a:graphic>
          </wp:inline>
        </w:drawing>
      </w:r>
    </w:p>
    <w:p w14:paraId="22993251" w14:textId="77777777" w:rsidR="006C54F4" w:rsidRPr="00C44EE0" w:rsidRDefault="006C54F4" w:rsidP="00EE4DBD">
      <w:r w:rsidRPr="00C44EE0">
        <w:t>При нажатии на кнопку </w:t>
      </w:r>
      <w:proofErr w:type="spellStart"/>
      <w:r w:rsidRPr="00C44EE0">
        <w:t>theme_button</w:t>
      </w:r>
      <w:proofErr w:type="spellEnd"/>
      <w:r w:rsidRPr="00C44EE0">
        <w:t> вызывается метод </w:t>
      </w:r>
      <w:proofErr w:type="spellStart"/>
      <w:r w:rsidRPr="00C44EE0">
        <w:t>toggle_theme</w:t>
      </w:r>
      <w:proofErr w:type="spellEnd"/>
      <w:r w:rsidRPr="00C44EE0">
        <w:t> (для изменения темы интерфейса).</w:t>
      </w:r>
    </w:p>
    <w:p w14:paraId="6A2C204B" w14:textId="77777777" w:rsidR="006C54F4" w:rsidRPr="00C44EE0" w:rsidRDefault="006C54F4" w:rsidP="00EE4DBD">
      <w:r w:rsidRPr="00C44EE0">
        <w:rPr>
          <w:noProof/>
        </w:rPr>
        <w:drawing>
          <wp:inline distT="0" distB="0" distL="0" distR="0" wp14:anchorId="392A5F03" wp14:editId="298BC0F2">
            <wp:extent cx="5940425" cy="285115"/>
            <wp:effectExtent l="0" t="0" r="3175" b="635"/>
            <wp:docPr id="2099577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77362" name=""/>
                    <pic:cNvPicPr/>
                  </pic:nvPicPr>
                  <pic:blipFill>
                    <a:blip r:embed="rId18"/>
                    <a:stretch>
                      <a:fillRect/>
                    </a:stretch>
                  </pic:blipFill>
                  <pic:spPr>
                    <a:xfrm>
                      <a:off x="0" y="0"/>
                      <a:ext cx="5940425" cy="285115"/>
                    </a:xfrm>
                    <a:prstGeom prst="rect">
                      <a:avLst/>
                    </a:prstGeom>
                  </pic:spPr>
                </pic:pic>
              </a:graphicData>
            </a:graphic>
          </wp:inline>
        </w:drawing>
      </w:r>
    </w:p>
    <w:p w14:paraId="39DFD967" w14:textId="77777777" w:rsidR="006C54F4" w:rsidRPr="00C44EE0" w:rsidRDefault="006C54F4" w:rsidP="00EE4DBD">
      <w:r w:rsidRPr="00C44EE0">
        <w:t>Добавляет кнопку </w:t>
      </w:r>
      <w:proofErr w:type="spellStart"/>
      <w:r w:rsidRPr="00C44EE0">
        <w:t>theme_button</w:t>
      </w:r>
      <w:proofErr w:type="spellEnd"/>
      <w:r w:rsidRPr="00C44EE0">
        <w:t> в макет </w:t>
      </w:r>
      <w:proofErr w:type="spellStart"/>
      <w:r w:rsidRPr="00C44EE0">
        <w:t>layout</w:t>
      </w:r>
      <w:proofErr w:type="spellEnd"/>
      <w:r w:rsidRPr="00C44EE0">
        <w:t> с выравниванием кнопки справа в соответствии с флагом </w:t>
      </w:r>
      <w:proofErr w:type="spellStart"/>
      <w:r w:rsidRPr="00C44EE0">
        <w:t>AlignRight</w:t>
      </w:r>
      <w:proofErr w:type="spellEnd"/>
    </w:p>
    <w:p w14:paraId="5BA41D6E" w14:textId="77777777" w:rsidR="006C54F4" w:rsidRPr="00C44EE0" w:rsidRDefault="006C54F4" w:rsidP="00EE4DBD">
      <w:r w:rsidRPr="00C44EE0">
        <w:rPr>
          <w:noProof/>
        </w:rPr>
        <w:drawing>
          <wp:inline distT="0" distB="0" distL="0" distR="0" wp14:anchorId="7175C8FF" wp14:editId="4EACCA9C">
            <wp:extent cx="6722820" cy="265176"/>
            <wp:effectExtent l="0" t="0" r="0" b="1905"/>
            <wp:docPr id="1663565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5764" name=""/>
                    <pic:cNvPicPr/>
                  </pic:nvPicPr>
                  <pic:blipFill>
                    <a:blip r:embed="rId19"/>
                    <a:stretch>
                      <a:fillRect/>
                    </a:stretch>
                  </pic:blipFill>
                  <pic:spPr>
                    <a:xfrm>
                      <a:off x="0" y="0"/>
                      <a:ext cx="6850678" cy="270219"/>
                    </a:xfrm>
                    <a:prstGeom prst="rect">
                      <a:avLst/>
                    </a:prstGeom>
                  </pic:spPr>
                </pic:pic>
              </a:graphicData>
            </a:graphic>
          </wp:inline>
        </w:drawing>
      </w:r>
    </w:p>
    <w:p w14:paraId="4209FD12" w14:textId="77777777" w:rsidR="006C54F4" w:rsidRPr="00C44EE0" w:rsidRDefault="006C54F4" w:rsidP="00EE4DBD">
      <w:pPr>
        <w:rPr>
          <w:b/>
          <w:bCs/>
        </w:rPr>
      </w:pPr>
      <w:r w:rsidRPr="00C44EE0">
        <w:rPr>
          <w:b/>
          <w:bCs/>
        </w:rPr>
        <w:br w:type="page"/>
      </w:r>
    </w:p>
    <w:p w14:paraId="143E7BE6" w14:textId="77777777" w:rsidR="006C54F4" w:rsidRPr="00EE4DBD" w:rsidRDefault="006C54F4" w:rsidP="00EE4DBD">
      <w:pPr>
        <w:pStyle w:val="1"/>
      </w:pPr>
      <w:bookmarkStart w:id="81" w:name="_Toc185569130"/>
      <w:r w:rsidRPr="00EE4DBD">
        <w:lastRenderedPageBreak/>
        <w:t>3 ОТЛАДКА И ТЕСТИРОВАНИЕ МОДУЛЯ</w:t>
      </w:r>
      <w:bookmarkEnd w:id="81"/>
    </w:p>
    <w:p w14:paraId="3C23F0A9" w14:textId="77777777" w:rsidR="006C54F4" w:rsidRPr="00C44EE0" w:rsidRDefault="006C54F4" w:rsidP="00EE4DBD">
      <w:pPr>
        <w:pStyle w:val="2"/>
        <w:rPr>
          <w:rFonts w:eastAsia="Aptos"/>
        </w:rPr>
      </w:pPr>
      <w:bookmarkStart w:id="82" w:name="_Toc185569131"/>
      <w:r w:rsidRPr="00C44EE0">
        <w:rPr>
          <w:rFonts w:eastAsia="Aptos"/>
        </w:rPr>
        <w:t>3.1 Тестирование программного продукта.</w:t>
      </w:r>
      <w:bookmarkEnd w:id="82"/>
    </w:p>
    <w:p w14:paraId="49D44F85" w14:textId="77777777" w:rsidR="006C54F4" w:rsidRPr="00C44EE0" w:rsidRDefault="006C54F4" w:rsidP="00EE4DBD">
      <w:r w:rsidRPr="00C44EE0">
        <w:t>Тестирование начинаю с окна авторизации.</w:t>
      </w:r>
    </w:p>
    <w:p w14:paraId="70FB9022" w14:textId="77777777" w:rsidR="006C54F4" w:rsidRPr="00C44EE0" w:rsidRDefault="006C54F4" w:rsidP="00EE4DBD">
      <w:r w:rsidRPr="00C44EE0">
        <w:t>Если ввести неправильно логин и пароль, то вылезает окно с предупреждением:</w:t>
      </w:r>
    </w:p>
    <w:p w14:paraId="7DD55AFD" w14:textId="77777777" w:rsidR="006C54F4" w:rsidRPr="00C44EE0" w:rsidRDefault="006C54F4" w:rsidP="00EE4DBD">
      <w:pPr>
        <w:rPr>
          <w:lang w:val="en-US"/>
        </w:rPr>
      </w:pPr>
      <w:r w:rsidRPr="00C44EE0">
        <w:rPr>
          <w:noProof/>
          <w:lang w:val="en-US"/>
        </w:rPr>
        <w:drawing>
          <wp:inline distT="0" distB="0" distL="0" distR="0" wp14:anchorId="55E592C5" wp14:editId="633C7012">
            <wp:extent cx="2695951" cy="1486107"/>
            <wp:effectExtent l="0" t="0" r="9525" b="0"/>
            <wp:docPr id="231987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87345" name=""/>
                    <pic:cNvPicPr/>
                  </pic:nvPicPr>
                  <pic:blipFill>
                    <a:blip r:embed="rId20"/>
                    <a:stretch>
                      <a:fillRect/>
                    </a:stretch>
                  </pic:blipFill>
                  <pic:spPr>
                    <a:xfrm>
                      <a:off x="0" y="0"/>
                      <a:ext cx="2695951" cy="1486107"/>
                    </a:xfrm>
                    <a:prstGeom prst="rect">
                      <a:avLst/>
                    </a:prstGeom>
                  </pic:spPr>
                </pic:pic>
              </a:graphicData>
            </a:graphic>
          </wp:inline>
        </w:drawing>
      </w:r>
    </w:p>
    <w:p w14:paraId="7D1098D0" w14:textId="77777777" w:rsidR="006C54F4" w:rsidRPr="00C44EE0" w:rsidRDefault="006C54F4" w:rsidP="00EE4DBD">
      <w:r w:rsidRPr="00C44EE0">
        <w:t>Рисунок 7 – Неверный ввод данных для входа</w:t>
      </w:r>
    </w:p>
    <w:p w14:paraId="00C35BFA" w14:textId="77777777" w:rsidR="006C54F4" w:rsidRPr="00C44EE0" w:rsidRDefault="006C54F4" w:rsidP="00EE4DBD">
      <w:r w:rsidRPr="00C44EE0">
        <w:t>В случае неправильного или ошибочного нажатия по кнопке «Купить» программа оповещает об этом:</w:t>
      </w:r>
    </w:p>
    <w:p w14:paraId="61AC3566" w14:textId="77777777" w:rsidR="006C54F4" w:rsidRPr="00C44EE0" w:rsidRDefault="006C54F4" w:rsidP="00EE4DBD">
      <w:r w:rsidRPr="00C44EE0">
        <w:rPr>
          <w:noProof/>
        </w:rPr>
        <w:drawing>
          <wp:inline distT="0" distB="0" distL="0" distR="0" wp14:anchorId="20A460F2" wp14:editId="5D27E7CC">
            <wp:extent cx="2724530" cy="1371791"/>
            <wp:effectExtent l="0" t="0" r="0" b="0"/>
            <wp:docPr id="257233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33667" name=""/>
                    <pic:cNvPicPr/>
                  </pic:nvPicPr>
                  <pic:blipFill>
                    <a:blip r:embed="rId21"/>
                    <a:stretch>
                      <a:fillRect/>
                    </a:stretch>
                  </pic:blipFill>
                  <pic:spPr>
                    <a:xfrm>
                      <a:off x="0" y="0"/>
                      <a:ext cx="2724530" cy="1371791"/>
                    </a:xfrm>
                    <a:prstGeom prst="rect">
                      <a:avLst/>
                    </a:prstGeom>
                  </pic:spPr>
                </pic:pic>
              </a:graphicData>
            </a:graphic>
          </wp:inline>
        </w:drawing>
      </w:r>
    </w:p>
    <w:p w14:paraId="26897102" w14:textId="77777777" w:rsidR="006C54F4" w:rsidRPr="00C44EE0" w:rsidRDefault="006C54F4" w:rsidP="00EE4DBD">
      <w:r w:rsidRPr="00C44EE0">
        <w:t>Рисунок 8 – Ошибочное нажатие по кнопке «Купить»</w:t>
      </w:r>
    </w:p>
    <w:p w14:paraId="01C12EB3" w14:textId="77777777" w:rsidR="006C54F4" w:rsidRPr="00C44EE0" w:rsidRDefault="006C54F4" w:rsidP="00EE4DBD">
      <w:r w:rsidRPr="00C44EE0">
        <w:t>При запросе истории покупок без совершенных покупок программа оповещает об отсутствии покупок</w:t>
      </w:r>
    </w:p>
    <w:p w14:paraId="6B293BC0" w14:textId="77777777" w:rsidR="006C54F4" w:rsidRPr="00C44EE0" w:rsidRDefault="006C54F4" w:rsidP="00EE4DBD">
      <w:r w:rsidRPr="00C44EE0">
        <w:rPr>
          <w:noProof/>
        </w:rPr>
        <w:drawing>
          <wp:inline distT="0" distB="0" distL="0" distR="0" wp14:anchorId="5EF46CAD" wp14:editId="61FA1471">
            <wp:extent cx="2743583" cy="1324160"/>
            <wp:effectExtent l="0" t="0" r="0" b="9525"/>
            <wp:docPr id="1206289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89494" name=""/>
                    <pic:cNvPicPr/>
                  </pic:nvPicPr>
                  <pic:blipFill>
                    <a:blip r:embed="rId22"/>
                    <a:stretch>
                      <a:fillRect/>
                    </a:stretch>
                  </pic:blipFill>
                  <pic:spPr>
                    <a:xfrm>
                      <a:off x="0" y="0"/>
                      <a:ext cx="2743583" cy="1324160"/>
                    </a:xfrm>
                    <a:prstGeom prst="rect">
                      <a:avLst/>
                    </a:prstGeom>
                  </pic:spPr>
                </pic:pic>
              </a:graphicData>
            </a:graphic>
          </wp:inline>
        </w:drawing>
      </w:r>
    </w:p>
    <w:p w14:paraId="27E633D5" w14:textId="77777777" w:rsidR="006C54F4" w:rsidRPr="00C44EE0" w:rsidRDefault="006C54F4" w:rsidP="00EE4DBD">
      <w:r w:rsidRPr="00C44EE0">
        <w:t>Рисунок 8 – Пустая история покупок</w:t>
      </w:r>
    </w:p>
    <w:p w14:paraId="455F3F55" w14:textId="77777777" w:rsidR="006C54F4" w:rsidRPr="00C44EE0" w:rsidRDefault="006C54F4" w:rsidP="00EE4DBD">
      <w:r w:rsidRPr="00C44EE0">
        <w:lastRenderedPageBreak/>
        <w:t>При отсутствии ввода данных по модели обуви программа оставляет цену по умолчанию 0, изображения оставляет пустым, а при пустом названии модели программа не создает ячейку.</w:t>
      </w:r>
    </w:p>
    <w:p w14:paraId="720D6842" w14:textId="77777777" w:rsidR="006C54F4" w:rsidRPr="00C44EE0" w:rsidRDefault="006C54F4" w:rsidP="00EE4DBD">
      <w:r w:rsidRPr="00C44EE0">
        <w:rPr>
          <w:noProof/>
        </w:rPr>
        <w:drawing>
          <wp:inline distT="0" distB="0" distL="0" distR="0" wp14:anchorId="51EF2CF5" wp14:editId="5F9CA126">
            <wp:extent cx="3860667" cy="275245"/>
            <wp:effectExtent l="0" t="0" r="0" b="0"/>
            <wp:docPr id="465944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4373" name=""/>
                    <pic:cNvPicPr/>
                  </pic:nvPicPr>
                  <pic:blipFill>
                    <a:blip r:embed="rId23"/>
                    <a:stretch>
                      <a:fillRect/>
                    </a:stretch>
                  </pic:blipFill>
                  <pic:spPr>
                    <a:xfrm>
                      <a:off x="0" y="0"/>
                      <a:ext cx="3907859" cy="278610"/>
                    </a:xfrm>
                    <a:prstGeom prst="rect">
                      <a:avLst/>
                    </a:prstGeom>
                  </pic:spPr>
                </pic:pic>
              </a:graphicData>
            </a:graphic>
          </wp:inline>
        </w:drawing>
      </w:r>
    </w:p>
    <w:p w14:paraId="076597A7" w14:textId="77777777" w:rsidR="006C54F4" w:rsidRPr="00C44EE0" w:rsidRDefault="006C54F4" w:rsidP="00EE4DBD">
      <w:pPr>
        <w:rPr>
          <w:lang w:val="en-US"/>
        </w:rPr>
      </w:pPr>
      <w:r w:rsidRPr="00C44EE0">
        <w:t>Рисунок 9 – Попытка создания пустой ячейки</w:t>
      </w:r>
    </w:p>
    <w:p w14:paraId="5F7795E4" w14:textId="77777777" w:rsidR="006C54F4" w:rsidRPr="00C44EE0" w:rsidRDefault="006C54F4" w:rsidP="00EE4DBD">
      <w:r w:rsidRPr="00C44EE0">
        <w:t>Если Администратор нажмет «Редактировать обувь» или «Удалить обувь», не выбрав модель, программа уведомит об этом</w:t>
      </w:r>
    </w:p>
    <w:p w14:paraId="09BE3CD3" w14:textId="77777777" w:rsidR="006C54F4" w:rsidRPr="00C44EE0" w:rsidRDefault="006C54F4" w:rsidP="00EE4DBD">
      <w:r w:rsidRPr="00C44EE0">
        <w:rPr>
          <w:noProof/>
        </w:rPr>
        <w:drawing>
          <wp:inline distT="0" distB="0" distL="0" distR="0" wp14:anchorId="16DF0919" wp14:editId="056CB2D7">
            <wp:extent cx="3181794" cy="1362265"/>
            <wp:effectExtent l="0" t="0" r="0" b="9525"/>
            <wp:docPr id="78691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1467" name=""/>
                    <pic:cNvPicPr/>
                  </pic:nvPicPr>
                  <pic:blipFill>
                    <a:blip r:embed="rId24"/>
                    <a:stretch>
                      <a:fillRect/>
                    </a:stretch>
                  </pic:blipFill>
                  <pic:spPr>
                    <a:xfrm>
                      <a:off x="0" y="0"/>
                      <a:ext cx="3181794" cy="1362265"/>
                    </a:xfrm>
                    <a:prstGeom prst="rect">
                      <a:avLst/>
                    </a:prstGeom>
                  </pic:spPr>
                </pic:pic>
              </a:graphicData>
            </a:graphic>
          </wp:inline>
        </w:drawing>
      </w:r>
    </w:p>
    <w:p w14:paraId="62301AD4" w14:textId="77777777" w:rsidR="006C54F4" w:rsidRPr="00C44EE0" w:rsidRDefault="006C54F4" w:rsidP="00EE4DBD">
      <w:r w:rsidRPr="00C44EE0">
        <w:t>Рисунок 10 – Попытка редактирования не выбранной обуви</w:t>
      </w:r>
    </w:p>
    <w:p w14:paraId="6A822F59" w14:textId="77777777" w:rsidR="006C54F4" w:rsidRPr="00C44EE0" w:rsidRDefault="006C54F4" w:rsidP="00EE4DBD">
      <w:pPr>
        <w:rPr>
          <w:b/>
          <w:bCs/>
        </w:rPr>
      </w:pPr>
    </w:p>
    <w:p w14:paraId="1F5F5E99" w14:textId="77777777" w:rsidR="006C54F4" w:rsidRPr="00C44EE0" w:rsidRDefault="006C54F4" w:rsidP="00EE4DBD">
      <w:pPr>
        <w:pStyle w:val="2"/>
        <w:rPr>
          <w:rFonts w:eastAsia="Aptos"/>
        </w:rPr>
      </w:pPr>
      <w:bookmarkStart w:id="83" w:name="_Toc185569132"/>
      <w:r w:rsidRPr="00C44EE0">
        <w:rPr>
          <w:rFonts w:eastAsia="Aptos"/>
        </w:rPr>
        <w:t>3.1.1 Реализация пользовательского интерфейса</w:t>
      </w:r>
      <w:bookmarkEnd w:id="83"/>
    </w:p>
    <w:p w14:paraId="28BCD153" w14:textId="77777777" w:rsidR="006C54F4" w:rsidRPr="00C44EE0" w:rsidRDefault="006C54F4" w:rsidP="00EE4DBD">
      <w:r w:rsidRPr="00C44EE0">
        <w:t>Для доступа к функциям системы необходимо авторизоваться в диалоговом окне авторизации (Приложение 1, Рисунок 1)</w:t>
      </w:r>
    </w:p>
    <w:p w14:paraId="6EB72A67" w14:textId="77777777" w:rsidR="006C54F4" w:rsidRPr="00C44EE0" w:rsidRDefault="006C54F4" w:rsidP="00EE4DBD">
      <w:proofErr w:type="spellStart"/>
      <w:r w:rsidRPr="00C44EE0">
        <w:t>Комбобокс</w:t>
      </w:r>
      <w:proofErr w:type="spellEnd"/>
      <w:r w:rsidRPr="00C44EE0">
        <w:t xml:space="preserve"> позволяет выбрать, кто будет пользоваться системой (Пользователь/Администратор) (Приложение 1, Рисунок 2)</w:t>
      </w:r>
    </w:p>
    <w:p w14:paraId="03E295AD" w14:textId="77777777" w:rsidR="006C54F4" w:rsidRPr="00C44EE0" w:rsidRDefault="006C54F4" w:rsidP="00EE4DBD">
      <w:r w:rsidRPr="00C44EE0">
        <w:t>В случае успешной авторизации появится главное окно приложения (Приложение 1, Рисунок 3)</w:t>
      </w:r>
    </w:p>
    <w:p w14:paraId="2694C2D3" w14:textId="77777777" w:rsidR="006C54F4" w:rsidRPr="00C44EE0" w:rsidRDefault="006C54F4" w:rsidP="00EE4DBD">
      <w:r w:rsidRPr="00C44EE0">
        <w:t>В случае ошибки Пользователь получает сообщение об ошибке и может снова совершить попытку входа в приложение неограниченное количество раз.</w:t>
      </w:r>
    </w:p>
    <w:p w14:paraId="3402DC3D" w14:textId="77777777" w:rsidR="006C54F4" w:rsidRPr="00C44EE0" w:rsidRDefault="006C54F4" w:rsidP="00EE4DBD">
      <w:r w:rsidRPr="00C44EE0">
        <w:t xml:space="preserve">Пользователь может выбрать интересующую обувь, просмотреть ее фотографии (Приложение 1, Рисунок 4), а при покупке позиции, система запросит подтверждение покупки (Приложение 1, Рисунок 4.1). После </w:t>
      </w:r>
      <w:r w:rsidRPr="00C44EE0">
        <w:lastRenderedPageBreak/>
        <w:t>приобретения на модели будет подпись «ПРОДАНО» для того, чтобы другие пользователи не приобретали купленную модель (Приложение 1, Рисунок 4.2).</w:t>
      </w:r>
    </w:p>
    <w:p w14:paraId="6CC7E3DA" w14:textId="77777777" w:rsidR="006C54F4" w:rsidRPr="00C44EE0" w:rsidRDefault="006C54F4" w:rsidP="00EE4DBD">
      <w:r w:rsidRPr="00C44EE0">
        <w:t>Кроме того, у каждого Пользователя ведется учет его покупок, и, нажимая на кнопку «История покупок», Пользователь видит все купленные им товары (Приложение 1, Рисунок 4.3)</w:t>
      </w:r>
    </w:p>
    <w:p w14:paraId="4B7D1E47" w14:textId="77777777" w:rsidR="006C54F4" w:rsidRPr="00C44EE0" w:rsidRDefault="006C54F4" w:rsidP="00EE4DBD">
      <w:r w:rsidRPr="00C44EE0">
        <w:t xml:space="preserve">Авторизоваться можно как от имени Пользователя, так и от имени Администратора. Функционал меняется, в зависимости от роли. </w:t>
      </w:r>
    </w:p>
    <w:p w14:paraId="19FF5BD8" w14:textId="77777777" w:rsidR="006C54F4" w:rsidRPr="00C44EE0" w:rsidRDefault="006C54F4" w:rsidP="00EE4DBD">
      <w:r w:rsidRPr="00C44EE0">
        <w:t xml:space="preserve">Для Администратора доступна возможность добавлять, редактировать и удалять позиции товаров (Приложение 1, Рисунок 5) </w:t>
      </w:r>
    </w:p>
    <w:p w14:paraId="74731CF8" w14:textId="77777777" w:rsidR="006C54F4" w:rsidRPr="00C44EE0" w:rsidRDefault="006C54F4" w:rsidP="00EE4DBD">
      <w:r w:rsidRPr="00C44EE0">
        <w:t>Также, для обоих ролей доступен выбор темы (светлая/темная) для комфортного пользования системой (Приложение 1, Рисунок 6)</w:t>
      </w:r>
    </w:p>
    <w:p w14:paraId="7F2B5C70" w14:textId="77777777" w:rsidR="006C54F4" w:rsidRPr="00C44EE0" w:rsidRDefault="006C54F4" w:rsidP="00EE4DBD">
      <w:pPr>
        <w:pStyle w:val="2"/>
        <w:rPr>
          <w:rFonts w:eastAsia="Aptos"/>
        </w:rPr>
      </w:pPr>
      <w:bookmarkStart w:id="84" w:name="_Toc185569133"/>
      <w:r w:rsidRPr="00C44EE0">
        <w:rPr>
          <w:rFonts w:eastAsia="Aptos"/>
        </w:rPr>
        <w:t>3.2 Отладка программного продукта.</w:t>
      </w:r>
      <w:bookmarkEnd w:id="84"/>
    </w:p>
    <w:p w14:paraId="3D8628C0" w14:textId="77777777" w:rsidR="006C54F4" w:rsidRPr="00C44EE0" w:rsidRDefault="006C54F4" w:rsidP="00FA28C6">
      <w:pPr>
        <w:pStyle w:val="a3"/>
        <w:spacing w:before="100" w:beforeAutospacing="1"/>
        <w:ind w:left="0"/>
        <w:rPr>
          <w:rFonts w:eastAsia="Aptos" w:cs="Times New Roman"/>
          <w:szCs w:val="28"/>
        </w:rPr>
      </w:pPr>
      <w:r w:rsidRPr="00C44EE0">
        <w:rPr>
          <w:rFonts w:eastAsia="Aptos" w:cs="Times New Roman"/>
          <w:szCs w:val="28"/>
        </w:rPr>
        <w:t>Для корректной работы программы необходимо:</w:t>
      </w:r>
    </w:p>
    <w:p w14:paraId="5ED63586" w14:textId="77777777" w:rsidR="006C54F4" w:rsidRPr="00C44EE0" w:rsidRDefault="006C54F4" w:rsidP="00FA28C6">
      <w:pPr>
        <w:pStyle w:val="a3"/>
        <w:numPr>
          <w:ilvl w:val="0"/>
          <w:numId w:val="12"/>
        </w:numPr>
        <w:spacing w:before="100" w:beforeAutospacing="1"/>
        <w:ind w:left="0" w:firstLine="709"/>
        <w:rPr>
          <w:rFonts w:eastAsia="Aptos" w:cs="Times New Roman"/>
          <w:szCs w:val="28"/>
        </w:rPr>
      </w:pPr>
      <w:r w:rsidRPr="00C44EE0">
        <w:rPr>
          <w:rFonts w:eastAsia="Aptos" w:cs="Times New Roman"/>
          <w:szCs w:val="28"/>
        </w:rPr>
        <w:t>Вводить все данные соответственно требованиям программы</w:t>
      </w:r>
    </w:p>
    <w:p w14:paraId="5AD04579" w14:textId="77777777" w:rsidR="006C54F4" w:rsidRPr="00C44EE0" w:rsidRDefault="006C54F4" w:rsidP="00FA28C6">
      <w:pPr>
        <w:pStyle w:val="a3"/>
        <w:numPr>
          <w:ilvl w:val="0"/>
          <w:numId w:val="12"/>
        </w:numPr>
        <w:spacing w:before="100" w:beforeAutospacing="1"/>
        <w:ind w:left="0" w:firstLine="709"/>
        <w:rPr>
          <w:rFonts w:eastAsia="Aptos" w:cs="Times New Roman"/>
          <w:szCs w:val="28"/>
        </w:rPr>
      </w:pPr>
      <w:r w:rsidRPr="00C44EE0">
        <w:rPr>
          <w:rFonts w:eastAsia="Aptos" w:cs="Times New Roman"/>
          <w:szCs w:val="28"/>
        </w:rPr>
        <w:t>Не оставлять пустыми ячейки информации</w:t>
      </w:r>
    </w:p>
    <w:p w14:paraId="03060D1A" w14:textId="77777777" w:rsidR="006C54F4" w:rsidRPr="00C44EE0" w:rsidRDefault="006C54F4" w:rsidP="00FA28C6">
      <w:pPr>
        <w:pStyle w:val="a3"/>
        <w:numPr>
          <w:ilvl w:val="0"/>
          <w:numId w:val="12"/>
        </w:numPr>
        <w:spacing w:before="100" w:beforeAutospacing="1"/>
        <w:ind w:left="0" w:firstLine="709"/>
        <w:rPr>
          <w:rFonts w:eastAsia="Aptos" w:cs="Times New Roman"/>
          <w:szCs w:val="28"/>
        </w:rPr>
      </w:pPr>
      <w:r w:rsidRPr="00C44EE0">
        <w:rPr>
          <w:rFonts w:eastAsia="Aptos" w:cs="Times New Roman"/>
          <w:szCs w:val="28"/>
        </w:rPr>
        <w:t>Правильно записывать стоимость товаров</w:t>
      </w:r>
    </w:p>
    <w:p w14:paraId="1A313F44" w14:textId="77777777" w:rsidR="006C54F4" w:rsidRPr="00C44EE0" w:rsidRDefault="006C54F4" w:rsidP="00FA28C6">
      <w:pPr>
        <w:pStyle w:val="a3"/>
        <w:numPr>
          <w:ilvl w:val="0"/>
          <w:numId w:val="12"/>
        </w:numPr>
        <w:spacing w:before="100" w:beforeAutospacing="1"/>
        <w:ind w:left="0" w:firstLine="709"/>
        <w:rPr>
          <w:rFonts w:eastAsia="Aptos" w:cs="Times New Roman"/>
          <w:szCs w:val="28"/>
        </w:rPr>
      </w:pPr>
      <w:r w:rsidRPr="00C44EE0">
        <w:rPr>
          <w:rFonts w:eastAsia="Aptos" w:cs="Times New Roman"/>
          <w:szCs w:val="28"/>
        </w:rPr>
        <w:t>Загрузка медиафайлов только с расширениями .</w:t>
      </w:r>
      <w:proofErr w:type="spellStart"/>
      <w:r w:rsidRPr="00C44EE0">
        <w:rPr>
          <w:rFonts w:eastAsia="Aptos" w:cs="Times New Roman"/>
          <w:szCs w:val="28"/>
          <w:lang w:val="en-US"/>
        </w:rPr>
        <w:t>png</w:t>
      </w:r>
      <w:proofErr w:type="spellEnd"/>
      <w:r w:rsidRPr="00C44EE0">
        <w:rPr>
          <w:rFonts w:eastAsia="Aptos" w:cs="Times New Roman"/>
          <w:szCs w:val="28"/>
        </w:rPr>
        <w:t>, .</w:t>
      </w:r>
      <w:r w:rsidRPr="00C44EE0">
        <w:rPr>
          <w:rFonts w:eastAsia="Aptos" w:cs="Times New Roman"/>
          <w:szCs w:val="28"/>
          <w:lang w:val="en-US"/>
        </w:rPr>
        <w:t>jpg</w:t>
      </w:r>
      <w:r w:rsidRPr="00C44EE0">
        <w:rPr>
          <w:rFonts w:eastAsia="Aptos" w:cs="Times New Roman"/>
          <w:szCs w:val="28"/>
        </w:rPr>
        <w:t xml:space="preserve"> и </w:t>
      </w:r>
      <w:r w:rsidRPr="00C44EE0">
        <w:rPr>
          <w:rFonts w:eastAsia="Aptos" w:cs="Times New Roman"/>
          <w:szCs w:val="28"/>
          <w:lang w:val="en-US"/>
        </w:rPr>
        <w:t>jpeg</w:t>
      </w:r>
    </w:p>
    <w:p w14:paraId="6E54DC9C" w14:textId="77777777" w:rsidR="006C54F4" w:rsidRPr="00C44EE0" w:rsidRDefault="006C54F4" w:rsidP="00FA28C6">
      <w:pPr>
        <w:pStyle w:val="a3"/>
        <w:numPr>
          <w:ilvl w:val="0"/>
          <w:numId w:val="12"/>
        </w:numPr>
        <w:spacing w:before="100" w:beforeAutospacing="1"/>
        <w:ind w:left="0" w:firstLine="709"/>
        <w:rPr>
          <w:rFonts w:eastAsia="Aptos" w:cs="Times New Roman"/>
          <w:szCs w:val="28"/>
        </w:rPr>
      </w:pPr>
      <w:r w:rsidRPr="00C44EE0">
        <w:rPr>
          <w:rFonts w:eastAsia="Aptos" w:cs="Times New Roman"/>
          <w:szCs w:val="28"/>
        </w:rPr>
        <w:t>Своевременно очищать уже проданные позиции товаров</w:t>
      </w:r>
    </w:p>
    <w:p w14:paraId="48A03366" w14:textId="77777777" w:rsidR="006C54F4" w:rsidRPr="00C44EE0" w:rsidRDefault="006C54F4" w:rsidP="00FA28C6">
      <w:pPr>
        <w:pStyle w:val="a3"/>
        <w:spacing w:before="100" w:beforeAutospacing="1"/>
        <w:ind w:left="0"/>
        <w:outlineLvl w:val="0"/>
        <w:rPr>
          <w:rFonts w:eastAsia="Aptos" w:cs="Times New Roman"/>
          <w:b/>
          <w:bCs/>
          <w:szCs w:val="28"/>
        </w:rPr>
      </w:pPr>
    </w:p>
    <w:p w14:paraId="44E0AB18" w14:textId="77777777" w:rsidR="006C54F4" w:rsidRPr="00C44EE0" w:rsidRDefault="006C54F4" w:rsidP="00FA28C6">
      <w:pPr>
        <w:spacing w:before="100" w:beforeAutospacing="1"/>
        <w:rPr>
          <w:rFonts w:eastAsia="Aptos" w:cs="Times New Roman"/>
          <w:b/>
          <w:bCs/>
          <w:szCs w:val="28"/>
        </w:rPr>
      </w:pPr>
      <w:r w:rsidRPr="00C44EE0">
        <w:rPr>
          <w:rFonts w:eastAsia="Aptos" w:cs="Times New Roman"/>
          <w:b/>
          <w:bCs/>
          <w:szCs w:val="28"/>
        </w:rPr>
        <w:br w:type="page"/>
      </w:r>
    </w:p>
    <w:p w14:paraId="7A1085CA" w14:textId="77777777" w:rsidR="006C54F4" w:rsidRPr="00C44EE0" w:rsidRDefault="006C54F4" w:rsidP="00EE4DBD">
      <w:pPr>
        <w:pStyle w:val="1"/>
        <w:rPr>
          <w:rFonts w:eastAsia="Aptos"/>
        </w:rPr>
      </w:pPr>
      <w:bookmarkStart w:id="85" w:name="_Toc185569134"/>
      <w:r w:rsidRPr="00C44EE0">
        <w:rPr>
          <w:rFonts w:eastAsia="Aptos"/>
        </w:rPr>
        <w:lastRenderedPageBreak/>
        <w:t>Заключение</w:t>
      </w:r>
      <w:bookmarkEnd w:id="85"/>
    </w:p>
    <w:p w14:paraId="66E9A0EC" w14:textId="77777777" w:rsidR="006C54F4" w:rsidRPr="00C44EE0" w:rsidRDefault="006C54F4" w:rsidP="00EE4DBD">
      <w:r w:rsidRPr="00C44EE0">
        <w:t>В ходе выполнения данной курсовой работы была разработана система "Магазин обуви", предназначенная для автоматизации управления ассортиментом обуви и предоставления актуальной информации покупателям. В процессе работы были решены следующие задачи: проведен анализ требований, спроектирована архитектура системы, реализованы основные компоненты программного модуля, проведено тестирование.</w:t>
      </w:r>
    </w:p>
    <w:p w14:paraId="2BCF7865" w14:textId="77777777" w:rsidR="006C54F4" w:rsidRPr="00C44EE0" w:rsidRDefault="006C54F4" w:rsidP="00EE4DBD">
      <w:r w:rsidRPr="00C44EE0">
        <w:t>Разработанный программный модуль позволяет администраторам магазинов обуви эффективно управлять ассортиментом, а покупателям — получать актуальную информацию об товарных позициях в наличии. Это способствует улучшению обслуживания клиентов и оптимизации работы магазинов обуви.</w:t>
      </w:r>
    </w:p>
    <w:p w14:paraId="514A7B6E" w14:textId="77777777" w:rsidR="006C54F4" w:rsidRPr="00C44EE0" w:rsidRDefault="006C54F4" w:rsidP="00EE4DBD">
      <w:r w:rsidRPr="00C44EE0">
        <w:t>Проведенное тестирование показало, что система обладает высокой надежностью и удобством использования. Разработанный модуль полностью соответствует ожиданиям и требованиям</w:t>
      </w:r>
    </w:p>
    <w:p w14:paraId="241E78E2" w14:textId="05BF84E4" w:rsidR="00E11D19" w:rsidRDefault="006C54F4" w:rsidP="00EE4DBD">
      <w:pPr>
        <w:rPr>
          <w:b/>
          <w:bCs/>
        </w:rPr>
      </w:pPr>
      <w:r w:rsidRPr="00C44EE0">
        <w:t>Таким образом, цель курсовой работы достигнута, и разработанный программный модуль может быть рекомендован для внедрения в магазинах обуви с целью улучшения качества обслуживания и повышения эффективности их работы.</w:t>
      </w:r>
      <w:r w:rsidR="00E11D19">
        <w:br w:type="page"/>
      </w:r>
      <w:bookmarkStart w:id="86" w:name="_Toc184854399"/>
      <w:r w:rsidR="00E11D19" w:rsidRPr="00EE4DBD">
        <w:rPr>
          <w:rStyle w:val="10"/>
        </w:rPr>
        <w:lastRenderedPageBreak/>
        <w:t>СПИСОК ИСПОЛЬЗОВАННЫХ ИСТОЧНИКОВ</w:t>
      </w:r>
      <w:bookmarkEnd w:id="86"/>
    </w:p>
    <w:p w14:paraId="40102A41" w14:textId="77777777" w:rsidR="00E11D19" w:rsidRPr="009615C3" w:rsidRDefault="00E11D19" w:rsidP="00EE4DBD">
      <w:r w:rsidRPr="009615C3">
        <w:rPr>
          <w:shd w:val="clear" w:color="auto" w:fill="FFFFFF"/>
        </w:rPr>
        <w:t>Нормативно-правовые источники:</w:t>
      </w:r>
      <w:r w:rsidRPr="009615C3">
        <w:br/>
      </w:r>
      <w:r w:rsidRPr="009615C3">
        <w:rPr>
          <w:shd w:val="clear" w:color="auto" w:fill="FFFFFF"/>
        </w:rPr>
        <w:t>ГОСТ 7.32–2001.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w:t>
      </w:r>
      <w:r w:rsidRPr="009615C3">
        <w:br/>
      </w:r>
      <w:r w:rsidRPr="009615C3">
        <w:rPr>
          <w:shd w:val="clear" w:color="auto" w:fill="FFFFFF"/>
        </w:rPr>
        <w:t>ГОСТ Р 7.0.5–2008. Национальный стандарт Российской Федерации. Система стандартов по информации, библиотечному и издательскому делу библиографическая ссылка.</w:t>
      </w:r>
      <w:r w:rsidRPr="009615C3">
        <w:br/>
      </w:r>
      <w:r w:rsidRPr="009615C3">
        <w:rPr>
          <w:shd w:val="clear" w:color="auto" w:fill="FFFFFF"/>
        </w:rPr>
        <w:t>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r w:rsidRPr="009615C3">
        <w:br/>
      </w:r>
      <w:r w:rsidRPr="009615C3">
        <w:rPr>
          <w:shd w:val="clear" w:color="auto" w:fill="FFFFFF"/>
        </w:rPr>
        <w:t>ГОСТ 7.80–2000. Система стандартов по информации, библиотечному и издательскому делу. Библиографическая запись. Заголовок. Общие требования и правила составления.</w:t>
      </w:r>
    </w:p>
    <w:p w14:paraId="3E4E6E73" w14:textId="77777777" w:rsidR="00CE4680" w:rsidRPr="009615C3" w:rsidRDefault="00CE4680" w:rsidP="00EE4DBD">
      <w:pPr>
        <w:rPr>
          <w:rFonts w:eastAsia="Aptos"/>
        </w:rPr>
      </w:pPr>
      <w:r w:rsidRPr="009615C3">
        <w:rPr>
          <w:rFonts w:eastAsia="Aptos"/>
        </w:rPr>
        <w:t>Аллен, Г. Тейлор SQL для чайников / Аллен Г. Тейлор. - М.: Диалектика, Вильямс, 2015. - 416 c.</w:t>
      </w:r>
    </w:p>
    <w:p w14:paraId="61F00FD0" w14:textId="77777777" w:rsidR="00CE4680" w:rsidRPr="009615C3" w:rsidRDefault="00CE4680" w:rsidP="00EE4DBD">
      <w:pPr>
        <w:rPr>
          <w:rFonts w:eastAsia="Aptos"/>
        </w:rPr>
      </w:pPr>
      <w:r w:rsidRPr="009615C3">
        <w:rPr>
          <w:rFonts w:eastAsia="Aptos"/>
        </w:rPr>
        <w:t>Бен, Форта SQL за 10 минут / Форта Бен. - М.: Диалектика / Вильямс, 2015. - 320 c.</w:t>
      </w:r>
    </w:p>
    <w:p w14:paraId="519B76D4" w14:textId="77777777" w:rsidR="00CE4680" w:rsidRPr="009615C3" w:rsidRDefault="00CE4680" w:rsidP="00EE4DBD">
      <w:pPr>
        <w:rPr>
          <w:rFonts w:eastAsia="Aptos"/>
        </w:rPr>
      </w:pPr>
      <w:proofErr w:type="spellStart"/>
      <w:r w:rsidRPr="009615C3">
        <w:rPr>
          <w:rFonts w:eastAsia="Aptos"/>
        </w:rPr>
        <w:t>Боклаг</w:t>
      </w:r>
      <w:proofErr w:type="spellEnd"/>
      <w:r w:rsidRPr="009615C3">
        <w:rPr>
          <w:rFonts w:eastAsia="Aptos"/>
        </w:rPr>
        <w:t xml:space="preserve">, Н. Ю. Основы программирования на языке Python / Н.Ю. </w:t>
      </w:r>
      <w:proofErr w:type="spellStart"/>
      <w:r w:rsidRPr="009615C3">
        <w:rPr>
          <w:rFonts w:eastAsia="Aptos"/>
        </w:rPr>
        <w:t>Боклаг</w:t>
      </w:r>
      <w:proofErr w:type="spellEnd"/>
      <w:r w:rsidRPr="009615C3">
        <w:rPr>
          <w:rFonts w:eastAsia="Aptos"/>
        </w:rPr>
        <w:t xml:space="preserve">. - М.: </w:t>
      </w:r>
      <w:proofErr w:type="spellStart"/>
      <w:r w:rsidRPr="009615C3">
        <w:rPr>
          <w:rFonts w:eastAsia="Aptos"/>
        </w:rPr>
        <w:t>Бибком</w:t>
      </w:r>
      <w:proofErr w:type="spellEnd"/>
      <w:r w:rsidRPr="009615C3">
        <w:rPr>
          <w:rFonts w:eastAsia="Aptos"/>
        </w:rPr>
        <w:t>, 2020. - 685 c.</w:t>
      </w:r>
    </w:p>
    <w:p w14:paraId="542A7BCE" w14:textId="77777777" w:rsidR="00CE4680" w:rsidRPr="009615C3" w:rsidRDefault="00CE4680" w:rsidP="00EE4DBD">
      <w:pPr>
        <w:rPr>
          <w:rFonts w:eastAsia="Aptos"/>
        </w:rPr>
      </w:pPr>
      <w:proofErr w:type="spellStart"/>
      <w:r w:rsidRPr="009615C3">
        <w:rPr>
          <w:rFonts w:eastAsia="Aptos"/>
        </w:rPr>
        <w:t>Бьюли</w:t>
      </w:r>
      <w:proofErr w:type="spellEnd"/>
      <w:r w:rsidRPr="009615C3">
        <w:rPr>
          <w:rFonts w:eastAsia="Aptos"/>
        </w:rPr>
        <w:t xml:space="preserve">, Алан Изучаем SQL / Алан </w:t>
      </w:r>
      <w:proofErr w:type="spellStart"/>
      <w:r w:rsidRPr="009615C3">
        <w:rPr>
          <w:rFonts w:eastAsia="Aptos"/>
        </w:rPr>
        <w:t>Бьюли</w:t>
      </w:r>
      <w:proofErr w:type="spellEnd"/>
      <w:r w:rsidRPr="009615C3">
        <w:rPr>
          <w:rFonts w:eastAsia="Aptos"/>
        </w:rPr>
        <w:t>. - М.: Символ-плюс, </w:t>
      </w:r>
      <w:r w:rsidRPr="009615C3">
        <w:rPr>
          <w:rFonts w:eastAsia="Aptos"/>
        </w:rPr>
        <w:br/>
        <w:t>2014. - 450 c.</w:t>
      </w:r>
    </w:p>
    <w:p w14:paraId="7CDC710A" w14:textId="77777777" w:rsidR="00CE4680" w:rsidRPr="009615C3" w:rsidRDefault="00CE4680" w:rsidP="00EE4DBD">
      <w:pPr>
        <w:rPr>
          <w:rFonts w:eastAsia="Aptos"/>
        </w:rPr>
      </w:pPr>
      <w:r w:rsidRPr="009615C3">
        <w:rPr>
          <w:rFonts w:eastAsia="Aptos"/>
        </w:rPr>
        <w:t>Бэрри, Пол Изучаем программирование на Python / Пол Бэрри. - М.: Эксмо, 2023. - 897 c.</w:t>
      </w:r>
    </w:p>
    <w:p w14:paraId="2FE9795B" w14:textId="77777777" w:rsidR="00CE4680" w:rsidRPr="009615C3" w:rsidRDefault="00CE4680" w:rsidP="00EE4DBD">
      <w:pPr>
        <w:rPr>
          <w:rFonts w:eastAsia="Aptos"/>
        </w:rPr>
      </w:pPr>
      <w:r w:rsidRPr="009615C3">
        <w:rPr>
          <w:rFonts w:eastAsia="Aptos"/>
        </w:rPr>
        <w:t>Грабер, Мартин SQL для простых смертных / Мартин Грабер. - М.: ЛОРИ, 2014. - 378 c.</w:t>
      </w:r>
    </w:p>
    <w:p w14:paraId="2AE1611E" w14:textId="77777777" w:rsidR="00CE4680" w:rsidRPr="009615C3" w:rsidRDefault="00CE4680" w:rsidP="00EE4DBD">
      <w:pPr>
        <w:rPr>
          <w:rFonts w:eastAsia="Aptos"/>
        </w:rPr>
      </w:pPr>
      <w:proofErr w:type="spellStart"/>
      <w:r w:rsidRPr="009615C3">
        <w:rPr>
          <w:rFonts w:eastAsia="Aptos"/>
        </w:rPr>
        <w:lastRenderedPageBreak/>
        <w:t>Гуриков</w:t>
      </w:r>
      <w:proofErr w:type="spellEnd"/>
      <w:r w:rsidRPr="009615C3">
        <w:rPr>
          <w:rFonts w:eastAsia="Aptos"/>
        </w:rPr>
        <w:t xml:space="preserve">, С.Р. Основы алгоритмизации и программирования на Python. Учебное пособие. Гриф МО РФ / С.Р. </w:t>
      </w:r>
      <w:proofErr w:type="spellStart"/>
      <w:r w:rsidRPr="009615C3">
        <w:rPr>
          <w:rFonts w:eastAsia="Aptos"/>
        </w:rPr>
        <w:t>Гуриков</w:t>
      </w:r>
      <w:proofErr w:type="spellEnd"/>
      <w:r w:rsidRPr="009615C3">
        <w:rPr>
          <w:rFonts w:eastAsia="Aptos"/>
        </w:rPr>
        <w:t>. - М.: Инфра-М, Форум, 2018. - 160 c.</w:t>
      </w:r>
    </w:p>
    <w:p w14:paraId="23577333" w14:textId="77777777" w:rsidR="00CE4680" w:rsidRPr="00DE4FA8" w:rsidRDefault="00CE4680" w:rsidP="00EE4DBD">
      <w:pPr>
        <w:rPr>
          <w:rFonts w:eastAsia="Aptos"/>
        </w:rPr>
      </w:pPr>
      <w:proofErr w:type="spellStart"/>
      <w:r w:rsidRPr="00DE4FA8">
        <w:rPr>
          <w:rFonts w:eastAsia="Aptos"/>
        </w:rPr>
        <w:t>Дейт</w:t>
      </w:r>
      <w:proofErr w:type="spellEnd"/>
      <w:r w:rsidRPr="00DE4FA8">
        <w:rPr>
          <w:rFonts w:eastAsia="Aptos"/>
        </w:rPr>
        <w:t xml:space="preserve">, К. Дж. SQL и реляционная теория. Как грамотно писать код на SQL / </w:t>
      </w:r>
      <w:proofErr w:type="spellStart"/>
      <w:r w:rsidRPr="00DE4FA8">
        <w:rPr>
          <w:rFonts w:eastAsia="Aptos"/>
        </w:rPr>
        <w:t>К.Дж</w:t>
      </w:r>
      <w:proofErr w:type="spellEnd"/>
      <w:r w:rsidRPr="00DE4FA8">
        <w:rPr>
          <w:rFonts w:eastAsia="Aptos"/>
        </w:rPr>
        <w:t xml:space="preserve">. </w:t>
      </w:r>
      <w:proofErr w:type="spellStart"/>
      <w:r w:rsidRPr="00DE4FA8">
        <w:rPr>
          <w:rFonts w:eastAsia="Aptos"/>
        </w:rPr>
        <w:t>Дейт</w:t>
      </w:r>
      <w:proofErr w:type="spellEnd"/>
      <w:r w:rsidRPr="00DE4FA8">
        <w:rPr>
          <w:rFonts w:eastAsia="Aptos"/>
        </w:rPr>
        <w:t>. - М.: Символ-плюс, 2016. - 0 c.</w:t>
      </w:r>
      <w:r w:rsidRPr="00DE4FA8">
        <w:rPr>
          <w:rFonts w:eastAsia="Aptos"/>
        </w:rPr>
        <w:br/>
        <w:t xml:space="preserve">Джеймс, Р. </w:t>
      </w:r>
      <w:proofErr w:type="spellStart"/>
      <w:r w:rsidRPr="00DE4FA8">
        <w:rPr>
          <w:rFonts w:eastAsia="Aptos"/>
        </w:rPr>
        <w:t>Грофф</w:t>
      </w:r>
      <w:proofErr w:type="spellEnd"/>
      <w:r w:rsidRPr="00DE4FA8">
        <w:rPr>
          <w:rFonts w:eastAsia="Aptos"/>
        </w:rPr>
        <w:t xml:space="preserve"> SQL. Полное руководство / Джеймс Р. </w:t>
      </w:r>
      <w:proofErr w:type="spellStart"/>
      <w:r w:rsidRPr="00DE4FA8">
        <w:rPr>
          <w:rFonts w:eastAsia="Aptos"/>
        </w:rPr>
        <w:t>Грофф</w:t>
      </w:r>
      <w:proofErr w:type="spellEnd"/>
      <w:r w:rsidRPr="00DE4FA8">
        <w:rPr>
          <w:rFonts w:eastAsia="Aptos"/>
        </w:rPr>
        <w:t xml:space="preserve">, Пол Н. Вайнберг, Эндрю Дж. </w:t>
      </w:r>
      <w:proofErr w:type="spellStart"/>
      <w:r w:rsidRPr="00DE4FA8">
        <w:rPr>
          <w:rFonts w:eastAsia="Aptos"/>
        </w:rPr>
        <w:t>Оппель</w:t>
      </w:r>
      <w:proofErr w:type="spellEnd"/>
      <w:r w:rsidRPr="00DE4FA8">
        <w:rPr>
          <w:rFonts w:eastAsia="Aptos"/>
        </w:rPr>
        <w:t>. - М.: Вильямс, 2014. - 960 c.</w:t>
      </w:r>
    </w:p>
    <w:p w14:paraId="6CEB20F3" w14:textId="77777777" w:rsidR="00CE4680" w:rsidRPr="00DE4FA8" w:rsidRDefault="00CE4680" w:rsidP="00EE4DBD">
      <w:pPr>
        <w:rPr>
          <w:rFonts w:eastAsia="Aptos"/>
        </w:rPr>
      </w:pPr>
      <w:r w:rsidRPr="00DE4FA8">
        <w:rPr>
          <w:rFonts w:eastAsia="Aptos"/>
        </w:rPr>
        <w:t>Дунаев, В. В. Базы данных. Язык SQL для студента / В.В. Дунаев. - М.: БХВ-Петербург, 2017. - 288 c.</w:t>
      </w:r>
    </w:p>
    <w:p w14:paraId="2BE76E55" w14:textId="01D52FFA" w:rsidR="00E11D19" w:rsidRDefault="00232011" w:rsidP="00EE4DBD">
      <w:pPr>
        <w:rPr>
          <w:rFonts w:eastAsia="Aptos"/>
          <w:lang w:val="en-US"/>
        </w:rPr>
      </w:pPr>
      <w:hyperlink r:id="rId25" w:history="1">
        <w:r w:rsidRPr="00C70CC3">
          <w:rPr>
            <w:rStyle w:val="a5"/>
            <w:rFonts w:eastAsia="Aptos" w:cs="Times New Roman"/>
            <w:szCs w:val="28"/>
            <w:lang w:val="en-US"/>
          </w:rPr>
          <w:t>https://nikitaefremov.ru</w:t>
        </w:r>
      </w:hyperlink>
    </w:p>
    <w:p w14:paraId="1D22F2C8" w14:textId="49FF7421" w:rsidR="00232011" w:rsidRPr="00CE4680" w:rsidRDefault="007B7458" w:rsidP="00EE4DBD">
      <w:pPr>
        <w:rPr>
          <w:rFonts w:eastAsia="Aptos"/>
          <w:lang w:val="en-US"/>
        </w:rPr>
      </w:pPr>
      <w:r w:rsidRPr="007B7458">
        <w:rPr>
          <w:rFonts w:eastAsia="Aptos"/>
          <w:lang w:val="en-US"/>
        </w:rPr>
        <w:t>https://neylonov.ru</w:t>
      </w:r>
    </w:p>
    <w:p w14:paraId="1F47E4BA" w14:textId="77777777" w:rsidR="006C54F4" w:rsidRPr="00C44EE0" w:rsidRDefault="006C54F4" w:rsidP="006C54F4">
      <w:pPr>
        <w:rPr>
          <w:rFonts w:eastAsia="Aptos" w:cs="Times New Roman"/>
          <w:szCs w:val="28"/>
        </w:rPr>
      </w:pPr>
    </w:p>
    <w:p w14:paraId="6880751D" w14:textId="77777777" w:rsidR="006C54F4" w:rsidRPr="00C44EE0" w:rsidRDefault="006C54F4" w:rsidP="006C54F4">
      <w:pPr>
        <w:ind w:left="1140"/>
        <w:rPr>
          <w:rFonts w:eastAsia="Aptos" w:cs="Times New Roman"/>
          <w:szCs w:val="28"/>
        </w:rPr>
      </w:pPr>
    </w:p>
    <w:p w14:paraId="2319C941" w14:textId="77777777" w:rsidR="006C54F4" w:rsidRPr="00C44EE0" w:rsidRDefault="006C54F4" w:rsidP="00EE4DBD">
      <w:pPr>
        <w:pStyle w:val="1"/>
        <w:rPr>
          <w:rFonts w:eastAsia="Aptos"/>
        </w:rPr>
      </w:pPr>
      <w:r w:rsidRPr="00C44EE0">
        <w:rPr>
          <w:rFonts w:eastAsia="Aptos"/>
        </w:rPr>
        <w:t>Приложение 1 Описание интерфейса и кода</w:t>
      </w:r>
    </w:p>
    <w:p w14:paraId="2F4A95C9" w14:textId="77777777" w:rsidR="006C54F4" w:rsidRPr="00C44EE0" w:rsidRDefault="006C54F4" w:rsidP="00EE4DBD">
      <w:r w:rsidRPr="00C44EE0">
        <w:rPr>
          <w:noProof/>
        </w:rPr>
        <w:drawing>
          <wp:inline distT="0" distB="0" distL="0" distR="0" wp14:anchorId="3615A2C5" wp14:editId="77123009">
            <wp:extent cx="3505689" cy="2629267"/>
            <wp:effectExtent l="0" t="0" r="0" b="0"/>
            <wp:docPr id="104363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928" name=""/>
                    <pic:cNvPicPr/>
                  </pic:nvPicPr>
                  <pic:blipFill>
                    <a:blip r:embed="rId26"/>
                    <a:stretch>
                      <a:fillRect/>
                    </a:stretch>
                  </pic:blipFill>
                  <pic:spPr>
                    <a:xfrm>
                      <a:off x="0" y="0"/>
                      <a:ext cx="3505689" cy="2629267"/>
                    </a:xfrm>
                    <a:prstGeom prst="rect">
                      <a:avLst/>
                    </a:prstGeom>
                  </pic:spPr>
                </pic:pic>
              </a:graphicData>
            </a:graphic>
          </wp:inline>
        </w:drawing>
      </w:r>
    </w:p>
    <w:p w14:paraId="5B610B52" w14:textId="77777777" w:rsidR="006C54F4" w:rsidRPr="00C44EE0" w:rsidRDefault="006C54F4" w:rsidP="00EE4DBD">
      <w:r w:rsidRPr="00C44EE0">
        <w:t>Рисунок 1</w:t>
      </w:r>
    </w:p>
    <w:p w14:paraId="34FC37AF" w14:textId="77777777" w:rsidR="006C54F4" w:rsidRPr="00C44EE0" w:rsidRDefault="006C54F4" w:rsidP="00EE4DBD">
      <w:pPr>
        <w:rPr>
          <w:b/>
          <w:bCs/>
          <w:lang w:val="en-US"/>
        </w:rPr>
      </w:pPr>
    </w:p>
    <w:p w14:paraId="4AF107D2" w14:textId="77777777" w:rsidR="006C54F4" w:rsidRPr="00C44EE0" w:rsidRDefault="006C54F4" w:rsidP="00EE4DBD">
      <w:r w:rsidRPr="00C44EE0">
        <w:rPr>
          <w:noProof/>
        </w:rPr>
        <w:lastRenderedPageBreak/>
        <w:drawing>
          <wp:inline distT="0" distB="0" distL="0" distR="0" wp14:anchorId="0FC9CC9F" wp14:editId="4BBBB346">
            <wp:extent cx="3515216" cy="2572109"/>
            <wp:effectExtent l="0" t="0" r="9525" b="0"/>
            <wp:docPr id="773563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63176" name=""/>
                    <pic:cNvPicPr/>
                  </pic:nvPicPr>
                  <pic:blipFill>
                    <a:blip r:embed="rId27"/>
                    <a:stretch>
                      <a:fillRect/>
                    </a:stretch>
                  </pic:blipFill>
                  <pic:spPr>
                    <a:xfrm>
                      <a:off x="0" y="0"/>
                      <a:ext cx="3515216" cy="2572109"/>
                    </a:xfrm>
                    <a:prstGeom prst="rect">
                      <a:avLst/>
                    </a:prstGeom>
                  </pic:spPr>
                </pic:pic>
              </a:graphicData>
            </a:graphic>
          </wp:inline>
        </w:drawing>
      </w:r>
    </w:p>
    <w:p w14:paraId="1BC5D590" w14:textId="77777777" w:rsidR="006C54F4" w:rsidRPr="00C44EE0" w:rsidRDefault="006C54F4" w:rsidP="00EE4DBD">
      <w:pPr>
        <w:rPr>
          <w:lang w:val="en-US"/>
        </w:rPr>
      </w:pPr>
      <w:r w:rsidRPr="00C44EE0">
        <w:t>Рисунок 2 – выбор роли Пользователя</w:t>
      </w:r>
    </w:p>
    <w:p w14:paraId="0F9EB9BA" w14:textId="77777777" w:rsidR="006C54F4" w:rsidRPr="00C44EE0" w:rsidRDefault="006C54F4" w:rsidP="00EE4DBD">
      <w:pPr>
        <w:rPr>
          <w:lang w:val="en-US"/>
        </w:rPr>
      </w:pPr>
      <w:r w:rsidRPr="00C44EE0">
        <w:rPr>
          <w:noProof/>
          <w:lang w:val="en-US"/>
        </w:rPr>
        <w:drawing>
          <wp:inline distT="0" distB="0" distL="0" distR="0" wp14:anchorId="7AD95127" wp14:editId="7E0B455E">
            <wp:extent cx="5563376" cy="4867954"/>
            <wp:effectExtent l="0" t="0" r="0" b="8890"/>
            <wp:docPr id="715578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78570" name=""/>
                    <pic:cNvPicPr/>
                  </pic:nvPicPr>
                  <pic:blipFill>
                    <a:blip r:embed="rId28"/>
                    <a:stretch>
                      <a:fillRect/>
                    </a:stretch>
                  </pic:blipFill>
                  <pic:spPr>
                    <a:xfrm>
                      <a:off x="0" y="0"/>
                      <a:ext cx="5563376" cy="4867954"/>
                    </a:xfrm>
                    <a:prstGeom prst="rect">
                      <a:avLst/>
                    </a:prstGeom>
                  </pic:spPr>
                </pic:pic>
              </a:graphicData>
            </a:graphic>
          </wp:inline>
        </w:drawing>
      </w:r>
    </w:p>
    <w:p w14:paraId="5747C1D3" w14:textId="77777777" w:rsidR="006C54F4" w:rsidRPr="00C44EE0" w:rsidRDefault="006C54F4" w:rsidP="00EE4DBD">
      <w:r w:rsidRPr="00C44EE0">
        <w:t>Рисунок 3 – Главное окно при входе под Пользователем</w:t>
      </w:r>
    </w:p>
    <w:p w14:paraId="76E3B0C3" w14:textId="77777777" w:rsidR="006C54F4" w:rsidRPr="00C44EE0" w:rsidRDefault="006C54F4" w:rsidP="00EE4DBD">
      <w:r w:rsidRPr="00C44EE0">
        <w:rPr>
          <w:noProof/>
        </w:rPr>
        <w:lastRenderedPageBreak/>
        <w:drawing>
          <wp:inline distT="0" distB="0" distL="0" distR="0" wp14:anchorId="11711F43" wp14:editId="3BC90769">
            <wp:extent cx="4592186" cy="3709092"/>
            <wp:effectExtent l="0" t="0" r="0" b="5715"/>
            <wp:docPr id="11148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15" name=""/>
                    <pic:cNvPicPr/>
                  </pic:nvPicPr>
                  <pic:blipFill>
                    <a:blip r:embed="rId29"/>
                    <a:stretch>
                      <a:fillRect/>
                    </a:stretch>
                  </pic:blipFill>
                  <pic:spPr>
                    <a:xfrm>
                      <a:off x="0" y="0"/>
                      <a:ext cx="4594656" cy="3711087"/>
                    </a:xfrm>
                    <a:prstGeom prst="rect">
                      <a:avLst/>
                    </a:prstGeom>
                  </pic:spPr>
                </pic:pic>
              </a:graphicData>
            </a:graphic>
          </wp:inline>
        </w:drawing>
      </w:r>
    </w:p>
    <w:p w14:paraId="18012560" w14:textId="77777777" w:rsidR="006C54F4" w:rsidRPr="00C44EE0" w:rsidRDefault="006C54F4" w:rsidP="00EE4DBD">
      <w:r w:rsidRPr="00C44EE0">
        <w:t>Рисунок 4 – Просмотр изображения модели</w:t>
      </w:r>
    </w:p>
    <w:p w14:paraId="7F038327" w14:textId="77777777" w:rsidR="006C54F4" w:rsidRPr="00C44EE0" w:rsidRDefault="006C54F4" w:rsidP="00EE4DBD">
      <w:r w:rsidRPr="00C44EE0">
        <w:rPr>
          <w:noProof/>
        </w:rPr>
        <w:drawing>
          <wp:inline distT="0" distB="0" distL="0" distR="0" wp14:anchorId="2A2E1838" wp14:editId="4563E45A">
            <wp:extent cx="4011850" cy="1001337"/>
            <wp:effectExtent l="0" t="0" r="0" b="8890"/>
            <wp:docPr id="48159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905" name=""/>
                    <pic:cNvPicPr/>
                  </pic:nvPicPr>
                  <pic:blipFill>
                    <a:blip r:embed="rId30"/>
                    <a:stretch>
                      <a:fillRect/>
                    </a:stretch>
                  </pic:blipFill>
                  <pic:spPr>
                    <a:xfrm>
                      <a:off x="0" y="0"/>
                      <a:ext cx="4019238" cy="1003181"/>
                    </a:xfrm>
                    <a:prstGeom prst="rect">
                      <a:avLst/>
                    </a:prstGeom>
                  </pic:spPr>
                </pic:pic>
              </a:graphicData>
            </a:graphic>
          </wp:inline>
        </w:drawing>
      </w:r>
    </w:p>
    <w:p w14:paraId="44CB609C" w14:textId="77777777" w:rsidR="006C54F4" w:rsidRPr="00C44EE0" w:rsidRDefault="006C54F4" w:rsidP="00EE4DBD">
      <w:r w:rsidRPr="00C44EE0">
        <w:t>Рисунок 4.1 – Подтверждение покупки выбранной модели</w:t>
      </w:r>
    </w:p>
    <w:p w14:paraId="49461ACF" w14:textId="77777777" w:rsidR="006C54F4" w:rsidRPr="00C44EE0" w:rsidRDefault="006C54F4" w:rsidP="00EE4DBD">
      <w:r w:rsidRPr="00C44EE0">
        <w:rPr>
          <w:noProof/>
        </w:rPr>
        <w:drawing>
          <wp:inline distT="0" distB="0" distL="0" distR="0" wp14:anchorId="243C1987" wp14:editId="30AC18CD">
            <wp:extent cx="4045650" cy="1686156"/>
            <wp:effectExtent l="0" t="0" r="0" b="9525"/>
            <wp:docPr id="2061050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0722" name=""/>
                    <pic:cNvPicPr/>
                  </pic:nvPicPr>
                  <pic:blipFill>
                    <a:blip r:embed="rId31"/>
                    <a:stretch>
                      <a:fillRect/>
                    </a:stretch>
                  </pic:blipFill>
                  <pic:spPr>
                    <a:xfrm>
                      <a:off x="0" y="0"/>
                      <a:ext cx="4055011" cy="1690058"/>
                    </a:xfrm>
                    <a:prstGeom prst="rect">
                      <a:avLst/>
                    </a:prstGeom>
                  </pic:spPr>
                </pic:pic>
              </a:graphicData>
            </a:graphic>
          </wp:inline>
        </w:drawing>
      </w:r>
    </w:p>
    <w:p w14:paraId="217F64BF" w14:textId="77777777" w:rsidR="006C54F4" w:rsidRPr="00C44EE0" w:rsidRDefault="006C54F4" w:rsidP="00EE4DBD">
      <w:r w:rsidRPr="00C44EE0">
        <w:t>Рисунок 4.2 – Метка «ПРОДАНО» на приобретенной модели</w:t>
      </w:r>
    </w:p>
    <w:p w14:paraId="2F48BC4B" w14:textId="77777777" w:rsidR="006C54F4" w:rsidRPr="00C44EE0" w:rsidRDefault="006C54F4" w:rsidP="00EE4DBD">
      <w:r w:rsidRPr="00C44EE0">
        <w:rPr>
          <w:noProof/>
        </w:rPr>
        <w:lastRenderedPageBreak/>
        <w:drawing>
          <wp:inline distT="0" distB="0" distL="0" distR="0" wp14:anchorId="55403242" wp14:editId="1AD4FA40">
            <wp:extent cx="5083272" cy="1504604"/>
            <wp:effectExtent l="0" t="0" r="3175" b="635"/>
            <wp:docPr id="1336150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0932" name=""/>
                    <pic:cNvPicPr/>
                  </pic:nvPicPr>
                  <pic:blipFill>
                    <a:blip r:embed="rId32"/>
                    <a:stretch>
                      <a:fillRect/>
                    </a:stretch>
                  </pic:blipFill>
                  <pic:spPr>
                    <a:xfrm>
                      <a:off x="0" y="0"/>
                      <a:ext cx="5109183" cy="1512273"/>
                    </a:xfrm>
                    <a:prstGeom prst="rect">
                      <a:avLst/>
                    </a:prstGeom>
                  </pic:spPr>
                </pic:pic>
              </a:graphicData>
            </a:graphic>
          </wp:inline>
        </w:drawing>
      </w:r>
    </w:p>
    <w:p w14:paraId="146C58F9" w14:textId="77777777" w:rsidR="006C54F4" w:rsidRPr="00C44EE0" w:rsidRDefault="006C54F4" w:rsidP="00EE4DBD">
      <w:r w:rsidRPr="00C44EE0">
        <w:t>Рисунок 4.3 – История покупок Пользователя</w:t>
      </w:r>
    </w:p>
    <w:p w14:paraId="1B9E0620" w14:textId="77777777" w:rsidR="006C54F4" w:rsidRPr="00C44EE0" w:rsidRDefault="006C54F4" w:rsidP="00EE4DBD">
      <w:pPr>
        <w:rPr>
          <w:lang w:val="en-US"/>
        </w:rPr>
      </w:pPr>
      <w:r w:rsidRPr="00C44EE0">
        <w:rPr>
          <w:noProof/>
          <w:lang w:val="en-US"/>
        </w:rPr>
        <w:drawing>
          <wp:inline distT="0" distB="0" distL="0" distR="0" wp14:anchorId="77912EC8" wp14:editId="17BC9E14">
            <wp:extent cx="5940425" cy="4996815"/>
            <wp:effectExtent l="0" t="0" r="3175" b="0"/>
            <wp:docPr id="194805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270" name=""/>
                    <pic:cNvPicPr/>
                  </pic:nvPicPr>
                  <pic:blipFill>
                    <a:blip r:embed="rId33"/>
                    <a:stretch>
                      <a:fillRect/>
                    </a:stretch>
                  </pic:blipFill>
                  <pic:spPr>
                    <a:xfrm>
                      <a:off x="0" y="0"/>
                      <a:ext cx="5940425" cy="4996815"/>
                    </a:xfrm>
                    <a:prstGeom prst="rect">
                      <a:avLst/>
                    </a:prstGeom>
                  </pic:spPr>
                </pic:pic>
              </a:graphicData>
            </a:graphic>
          </wp:inline>
        </w:drawing>
      </w:r>
    </w:p>
    <w:p w14:paraId="185DBFE9" w14:textId="77777777" w:rsidR="006C54F4" w:rsidRPr="00C44EE0" w:rsidRDefault="006C54F4" w:rsidP="00EE4DBD">
      <w:r w:rsidRPr="00C44EE0">
        <w:t>Рисунок 5 – Главное окно при входе под Администратором</w:t>
      </w:r>
    </w:p>
    <w:p w14:paraId="5F980FA8" w14:textId="77777777" w:rsidR="006C54F4" w:rsidRPr="00C44EE0" w:rsidRDefault="006C54F4" w:rsidP="00EE4DBD">
      <w:pPr>
        <w:rPr>
          <w:lang w:val="en-US"/>
        </w:rPr>
      </w:pPr>
      <w:r w:rsidRPr="00C44EE0">
        <w:rPr>
          <w:noProof/>
        </w:rPr>
        <w:lastRenderedPageBreak/>
        <w:drawing>
          <wp:inline distT="0" distB="0" distL="0" distR="0" wp14:anchorId="3A091CA3" wp14:editId="0A9C7BF9">
            <wp:extent cx="5915851" cy="4858428"/>
            <wp:effectExtent l="0" t="0" r="8890" b="0"/>
            <wp:docPr id="1419176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76660" name=""/>
                    <pic:cNvPicPr/>
                  </pic:nvPicPr>
                  <pic:blipFill>
                    <a:blip r:embed="rId34"/>
                    <a:stretch>
                      <a:fillRect/>
                    </a:stretch>
                  </pic:blipFill>
                  <pic:spPr>
                    <a:xfrm>
                      <a:off x="0" y="0"/>
                      <a:ext cx="5915851" cy="4858428"/>
                    </a:xfrm>
                    <a:prstGeom prst="rect">
                      <a:avLst/>
                    </a:prstGeom>
                  </pic:spPr>
                </pic:pic>
              </a:graphicData>
            </a:graphic>
          </wp:inline>
        </w:drawing>
      </w:r>
    </w:p>
    <w:p w14:paraId="679D7AD8" w14:textId="77777777" w:rsidR="006C54F4" w:rsidRPr="00C44EE0" w:rsidRDefault="006C54F4" w:rsidP="00EE4DBD">
      <w:r w:rsidRPr="00C44EE0">
        <w:t>Рисунок 6 – Вид приложения с включенной темной темой</w:t>
      </w:r>
    </w:p>
    <w:p w14:paraId="1A0F5B9C" w14:textId="77777777" w:rsidR="007441A5" w:rsidRDefault="007441A5" w:rsidP="00EE4DBD"/>
    <w:sectPr w:rsidR="007441A5" w:rsidSect="007754E9">
      <w:footerReference w:type="default" r:id="rId3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7C01D" w14:textId="77777777" w:rsidR="00AD78C9" w:rsidRDefault="00AD78C9" w:rsidP="007754E9">
      <w:pPr>
        <w:spacing w:after="0" w:line="240" w:lineRule="auto"/>
      </w:pPr>
      <w:r>
        <w:separator/>
      </w:r>
    </w:p>
  </w:endnote>
  <w:endnote w:type="continuationSeparator" w:id="0">
    <w:p w14:paraId="145748EA" w14:textId="77777777" w:rsidR="00AD78C9" w:rsidRDefault="00AD78C9" w:rsidP="0077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5884273"/>
      <w:docPartObj>
        <w:docPartGallery w:val="Page Numbers (Bottom of Page)"/>
        <w:docPartUnique/>
      </w:docPartObj>
    </w:sdtPr>
    <w:sdtContent>
      <w:p w14:paraId="7137E81D" w14:textId="424484F7" w:rsidR="007754E9" w:rsidRDefault="007754E9">
        <w:pPr>
          <w:pStyle w:val="a9"/>
          <w:jc w:val="center"/>
        </w:pPr>
        <w:r>
          <w:fldChar w:fldCharType="begin"/>
        </w:r>
        <w:r>
          <w:instrText>PAGE   \* MERGEFORMAT</w:instrText>
        </w:r>
        <w:r>
          <w:fldChar w:fldCharType="separate"/>
        </w:r>
        <w:r>
          <w:t>2</w:t>
        </w:r>
        <w:r>
          <w:fldChar w:fldCharType="end"/>
        </w:r>
      </w:p>
    </w:sdtContent>
  </w:sdt>
  <w:p w14:paraId="7751FBE8" w14:textId="77777777" w:rsidR="007754E9" w:rsidRDefault="007754E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9C782" w14:textId="77777777" w:rsidR="00AD78C9" w:rsidRDefault="00AD78C9" w:rsidP="007754E9">
      <w:pPr>
        <w:spacing w:after="0" w:line="240" w:lineRule="auto"/>
      </w:pPr>
      <w:r>
        <w:separator/>
      </w:r>
    </w:p>
  </w:footnote>
  <w:footnote w:type="continuationSeparator" w:id="0">
    <w:p w14:paraId="387D5DDA" w14:textId="77777777" w:rsidR="00AD78C9" w:rsidRDefault="00AD78C9" w:rsidP="00775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3C3D"/>
    <w:multiLevelType w:val="multilevel"/>
    <w:tmpl w:val="E0F6FC52"/>
    <w:lvl w:ilvl="0">
      <w:start w:val="1"/>
      <w:numFmt w:val="decimal"/>
      <w:suff w:val="space"/>
      <w:lvlText w:val="%1."/>
      <w:lvlJc w:val="left"/>
      <w:pPr>
        <w:ind w:left="360" w:hanging="360"/>
      </w:pPr>
      <w:rPr>
        <w:rFonts w:ascii="Times New Roman" w:hAnsi="Times New Roman" w:cs="Times New Roman" w:hint="default"/>
        <w:color w:val="auto"/>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9B49A8"/>
    <w:multiLevelType w:val="hybridMultilevel"/>
    <w:tmpl w:val="0F3E3848"/>
    <w:lvl w:ilvl="0" w:tplc="FDC62064">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2" w15:restartNumberingAfterBreak="0">
    <w:nsid w:val="180061C9"/>
    <w:multiLevelType w:val="multilevel"/>
    <w:tmpl w:val="4344F0AE"/>
    <w:lvl w:ilvl="0">
      <w:start w:val="1"/>
      <w:numFmt w:val="decimal"/>
      <w:lvlText w:val="%1."/>
      <w:lvlJc w:val="left"/>
      <w:pPr>
        <w:ind w:left="1500" w:hanging="360"/>
      </w:pPr>
      <w:rPr>
        <w:rFonts w:hint="default"/>
      </w:rPr>
    </w:lvl>
    <w:lvl w:ilvl="1">
      <w:start w:val="2"/>
      <w:numFmt w:val="decimal"/>
      <w:isLgl/>
      <w:lvlText w:val="%1.%2"/>
      <w:lvlJc w:val="left"/>
      <w:pPr>
        <w:ind w:left="156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3" w15:restartNumberingAfterBreak="0">
    <w:nsid w:val="2B5F11B1"/>
    <w:multiLevelType w:val="hybridMultilevel"/>
    <w:tmpl w:val="15F82556"/>
    <w:lvl w:ilvl="0" w:tplc="2C12F6D0">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4" w15:restartNumberingAfterBreak="0">
    <w:nsid w:val="2F6B65BB"/>
    <w:multiLevelType w:val="hybridMultilevel"/>
    <w:tmpl w:val="E22AF280"/>
    <w:lvl w:ilvl="0" w:tplc="44B44254">
      <w:start w:val="1"/>
      <w:numFmt w:val="bullet"/>
      <w:suff w:val="space"/>
      <w:lvlText w:val=""/>
      <w:lvlJc w:val="left"/>
      <w:pPr>
        <w:ind w:left="3763" w:hanging="360"/>
      </w:pPr>
      <w:rPr>
        <w:rFonts w:ascii="Symbol" w:hAnsi="Symbol" w:hint="default"/>
      </w:rPr>
    </w:lvl>
    <w:lvl w:ilvl="1" w:tplc="04190003" w:tentative="1">
      <w:start w:val="1"/>
      <w:numFmt w:val="bullet"/>
      <w:lvlText w:val="o"/>
      <w:lvlJc w:val="left"/>
      <w:pPr>
        <w:ind w:left="4483" w:hanging="360"/>
      </w:pPr>
      <w:rPr>
        <w:rFonts w:ascii="Courier New" w:hAnsi="Courier New" w:cs="Courier New" w:hint="default"/>
      </w:rPr>
    </w:lvl>
    <w:lvl w:ilvl="2" w:tplc="04190005" w:tentative="1">
      <w:start w:val="1"/>
      <w:numFmt w:val="bullet"/>
      <w:lvlText w:val=""/>
      <w:lvlJc w:val="left"/>
      <w:pPr>
        <w:ind w:left="5203" w:hanging="360"/>
      </w:pPr>
      <w:rPr>
        <w:rFonts w:ascii="Wingdings" w:hAnsi="Wingdings" w:hint="default"/>
      </w:rPr>
    </w:lvl>
    <w:lvl w:ilvl="3" w:tplc="04190001" w:tentative="1">
      <w:start w:val="1"/>
      <w:numFmt w:val="bullet"/>
      <w:lvlText w:val=""/>
      <w:lvlJc w:val="left"/>
      <w:pPr>
        <w:ind w:left="5923" w:hanging="360"/>
      </w:pPr>
      <w:rPr>
        <w:rFonts w:ascii="Symbol" w:hAnsi="Symbol" w:hint="default"/>
      </w:rPr>
    </w:lvl>
    <w:lvl w:ilvl="4" w:tplc="04190003" w:tentative="1">
      <w:start w:val="1"/>
      <w:numFmt w:val="bullet"/>
      <w:lvlText w:val="o"/>
      <w:lvlJc w:val="left"/>
      <w:pPr>
        <w:ind w:left="6643" w:hanging="360"/>
      </w:pPr>
      <w:rPr>
        <w:rFonts w:ascii="Courier New" w:hAnsi="Courier New" w:cs="Courier New" w:hint="default"/>
      </w:rPr>
    </w:lvl>
    <w:lvl w:ilvl="5" w:tplc="04190005" w:tentative="1">
      <w:start w:val="1"/>
      <w:numFmt w:val="bullet"/>
      <w:lvlText w:val=""/>
      <w:lvlJc w:val="left"/>
      <w:pPr>
        <w:ind w:left="7363" w:hanging="360"/>
      </w:pPr>
      <w:rPr>
        <w:rFonts w:ascii="Wingdings" w:hAnsi="Wingdings" w:hint="default"/>
      </w:rPr>
    </w:lvl>
    <w:lvl w:ilvl="6" w:tplc="04190001" w:tentative="1">
      <w:start w:val="1"/>
      <w:numFmt w:val="bullet"/>
      <w:lvlText w:val=""/>
      <w:lvlJc w:val="left"/>
      <w:pPr>
        <w:ind w:left="8083" w:hanging="360"/>
      </w:pPr>
      <w:rPr>
        <w:rFonts w:ascii="Symbol" w:hAnsi="Symbol" w:hint="default"/>
      </w:rPr>
    </w:lvl>
    <w:lvl w:ilvl="7" w:tplc="04190003" w:tentative="1">
      <w:start w:val="1"/>
      <w:numFmt w:val="bullet"/>
      <w:lvlText w:val="o"/>
      <w:lvlJc w:val="left"/>
      <w:pPr>
        <w:ind w:left="8803" w:hanging="360"/>
      </w:pPr>
      <w:rPr>
        <w:rFonts w:ascii="Courier New" w:hAnsi="Courier New" w:cs="Courier New" w:hint="default"/>
      </w:rPr>
    </w:lvl>
    <w:lvl w:ilvl="8" w:tplc="04190005" w:tentative="1">
      <w:start w:val="1"/>
      <w:numFmt w:val="bullet"/>
      <w:lvlText w:val=""/>
      <w:lvlJc w:val="left"/>
      <w:pPr>
        <w:ind w:left="9523" w:hanging="360"/>
      </w:pPr>
      <w:rPr>
        <w:rFonts w:ascii="Wingdings" w:hAnsi="Wingdings" w:hint="default"/>
      </w:rPr>
    </w:lvl>
  </w:abstractNum>
  <w:abstractNum w:abstractNumId="5" w15:restartNumberingAfterBreak="0">
    <w:nsid w:val="2FF62872"/>
    <w:multiLevelType w:val="multilevel"/>
    <w:tmpl w:val="A22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D420C"/>
    <w:multiLevelType w:val="hybridMultilevel"/>
    <w:tmpl w:val="088ADC2E"/>
    <w:lvl w:ilvl="0" w:tplc="4F52592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4E2197"/>
    <w:multiLevelType w:val="hybridMultilevel"/>
    <w:tmpl w:val="E8AE132A"/>
    <w:lvl w:ilvl="0" w:tplc="454AB25C">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8" w15:restartNumberingAfterBreak="0">
    <w:nsid w:val="54D94695"/>
    <w:multiLevelType w:val="multilevel"/>
    <w:tmpl w:val="C17E970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9" w15:restartNumberingAfterBreak="0">
    <w:nsid w:val="68BD6C36"/>
    <w:multiLevelType w:val="multilevel"/>
    <w:tmpl w:val="2424FA62"/>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69054186"/>
    <w:multiLevelType w:val="hybridMultilevel"/>
    <w:tmpl w:val="B59C9994"/>
    <w:lvl w:ilvl="0" w:tplc="12E2EB54">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num w:numId="1" w16cid:durableId="841354350">
    <w:abstractNumId w:val="8"/>
  </w:num>
  <w:num w:numId="2" w16cid:durableId="1780679710">
    <w:abstractNumId w:val="2"/>
  </w:num>
  <w:num w:numId="3" w16cid:durableId="1244298652">
    <w:abstractNumId w:val="4"/>
  </w:num>
  <w:num w:numId="4" w16cid:durableId="832376880">
    <w:abstractNumId w:val="6"/>
  </w:num>
  <w:num w:numId="5" w16cid:durableId="1142846020">
    <w:abstractNumId w:val="5"/>
    <w:lvlOverride w:ilvl="0">
      <w:startOverride w:val="1"/>
    </w:lvlOverride>
  </w:num>
  <w:num w:numId="6" w16cid:durableId="1343430491">
    <w:abstractNumId w:val="5"/>
    <w:lvlOverride w:ilvl="0">
      <w:startOverride w:val="2"/>
    </w:lvlOverride>
  </w:num>
  <w:num w:numId="7" w16cid:durableId="1089697410">
    <w:abstractNumId w:val="5"/>
    <w:lvlOverride w:ilvl="0">
      <w:startOverride w:val="3"/>
    </w:lvlOverride>
  </w:num>
  <w:num w:numId="8" w16cid:durableId="1942106845">
    <w:abstractNumId w:val="5"/>
    <w:lvlOverride w:ilvl="0">
      <w:startOverride w:val="4"/>
    </w:lvlOverride>
  </w:num>
  <w:num w:numId="9" w16cid:durableId="1082021369">
    <w:abstractNumId w:val="5"/>
    <w:lvlOverride w:ilvl="0">
      <w:startOverride w:val="5"/>
    </w:lvlOverride>
  </w:num>
  <w:num w:numId="10" w16cid:durableId="2052917434">
    <w:abstractNumId w:val="9"/>
  </w:num>
  <w:num w:numId="11" w16cid:durableId="626858782">
    <w:abstractNumId w:val="10"/>
  </w:num>
  <w:num w:numId="12" w16cid:durableId="1753310521">
    <w:abstractNumId w:val="1"/>
  </w:num>
  <w:num w:numId="13" w16cid:durableId="162595323">
    <w:abstractNumId w:val="3"/>
  </w:num>
  <w:num w:numId="14" w16cid:durableId="393817975">
    <w:abstractNumId w:val="7"/>
  </w:num>
  <w:num w:numId="15" w16cid:durableId="200705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01"/>
    <w:rsid w:val="00050B05"/>
    <w:rsid w:val="00232011"/>
    <w:rsid w:val="00390301"/>
    <w:rsid w:val="003D2558"/>
    <w:rsid w:val="004D1840"/>
    <w:rsid w:val="006C54F4"/>
    <w:rsid w:val="007441A5"/>
    <w:rsid w:val="007754E9"/>
    <w:rsid w:val="007B7458"/>
    <w:rsid w:val="008A5820"/>
    <w:rsid w:val="009B4A7C"/>
    <w:rsid w:val="009C0788"/>
    <w:rsid w:val="00AD78C9"/>
    <w:rsid w:val="00CE4680"/>
    <w:rsid w:val="00D702FA"/>
    <w:rsid w:val="00DC575E"/>
    <w:rsid w:val="00E11D19"/>
    <w:rsid w:val="00EE4DBD"/>
    <w:rsid w:val="00F8180B"/>
    <w:rsid w:val="00FA2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C741"/>
  <w15:chartTrackingRefBased/>
  <w15:docId w15:val="{618D98FD-F968-4508-B3C3-2865D75E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80B"/>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B4A7C"/>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8180B"/>
    <w:pPr>
      <w:keepNext/>
      <w:keepLines/>
      <w:spacing w:before="40" w:after="0"/>
      <w:outlineLvl w:val="1"/>
    </w:pPr>
    <w:rPr>
      <w:rFonts w:eastAsiaTheme="majorEastAsia" w:cstheme="majorBidi"/>
      <w:b/>
      <w:color w:val="000000" w:themeColor="text1"/>
      <w:kern w:val="0"/>
      <w:szCs w:val="2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4A7C"/>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F8180B"/>
    <w:rPr>
      <w:rFonts w:ascii="Times New Roman" w:eastAsiaTheme="majorEastAsia" w:hAnsi="Times New Roman" w:cstheme="majorBidi"/>
      <w:b/>
      <w:color w:val="000000" w:themeColor="text1"/>
      <w:kern w:val="0"/>
      <w:sz w:val="28"/>
      <w:szCs w:val="26"/>
      <w14:ligatures w14:val="none"/>
    </w:rPr>
  </w:style>
  <w:style w:type="paragraph" w:styleId="a3">
    <w:name w:val="List Paragraph"/>
    <w:basedOn w:val="a"/>
    <w:uiPriority w:val="34"/>
    <w:qFormat/>
    <w:rsid w:val="006C54F4"/>
    <w:pPr>
      <w:ind w:left="720"/>
      <w:contextualSpacing/>
    </w:pPr>
  </w:style>
  <w:style w:type="paragraph" w:styleId="a4">
    <w:name w:val="TOC Heading"/>
    <w:basedOn w:val="1"/>
    <w:next w:val="a"/>
    <w:uiPriority w:val="39"/>
    <w:unhideWhenUsed/>
    <w:qFormat/>
    <w:rsid w:val="006C54F4"/>
    <w:pPr>
      <w:outlineLvl w:val="9"/>
    </w:pPr>
    <w:rPr>
      <w:kern w:val="0"/>
      <w:lang w:eastAsia="ru-RU"/>
      <w14:ligatures w14:val="none"/>
    </w:rPr>
  </w:style>
  <w:style w:type="character" w:styleId="a5">
    <w:name w:val="Hyperlink"/>
    <w:basedOn w:val="a0"/>
    <w:uiPriority w:val="99"/>
    <w:unhideWhenUsed/>
    <w:rsid w:val="006C54F4"/>
    <w:rPr>
      <w:color w:val="0563C1" w:themeColor="hyperlink"/>
      <w:u w:val="single"/>
    </w:rPr>
  </w:style>
  <w:style w:type="paragraph" w:styleId="11">
    <w:name w:val="toc 1"/>
    <w:basedOn w:val="a"/>
    <w:next w:val="a"/>
    <w:autoRedefine/>
    <w:uiPriority w:val="39"/>
    <w:unhideWhenUsed/>
    <w:rsid w:val="006C54F4"/>
    <w:pPr>
      <w:spacing w:after="100"/>
    </w:pPr>
  </w:style>
  <w:style w:type="paragraph" w:styleId="21">
    <w:name w:val="toc 2"/>
    <w:basedOn w:val="a"/>
    <w:next w:val="a"/>
    <w:autoRedefine/>
    <w:uiPriority w:val="39"/>
    <w:unhideWhenUsed/>
    <w:rsid w:val="006C54F4"/>
    <w:pPr>
      <w:spacing w:after="100"/>
      <w:ind w:left="220"/>
    </w:pPr>
  </w:style>
  <w:style w:type="table" w:styleId="a6">
    <w:name w:val="Table Grid"/>
    <w:basedOn w:val="a1"/>
    <w:uiPriority w:val="59"/>
    <w:rsid w:val="006C54F4"/>
    <w:pPr>
      <w:spacing w:after="0" w:line="240" w:lineRule="auto"/>
      <w:ind w:firstLine="709"/>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754E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754E9"/>
  </w:style>
  <w:style w:type="paragraph" w:styleId="a9">
    <w:name w:val="footer"/>
    <w:basedOn w:val="a"/>
    <w:link w:val="aa"/>
    <w:uiPriority w:val="99"/>
    <w:unhideWhenUsed/>
    <w:rsid w:val="007754E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754E9"/>
  </w:style>
  <w:style w:type="character" w:styleId="ab">
    <w:name w:val="Unresolved Mention"/>
    <w:basedOn w:val="a0"/>
    <w:uiPriority w:val="99"/>
    <w:semiHidden/>
    <w:unhideWhenUsed/>
    <w:rsid w:val="00232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nikitaefremov.ru" TargetMode="Externa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29</Pages>
  <Words>4103</Words>
  <Characters>23393</Characters>
  <Application>Microsoft Office Word</Application>
  <DocSecurity>0</DocSecurity>
  <Lines>194</Lines>
  <Paragraphs>54</Paragraphs>
  <ScaleCrop>false</ScaleCrop>
  <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Копалкина</dc:creator>
  <cp:keywords/>
  <dc:description/>
  <cp:lastModifiedBy>Анна Копалкина</cp:lastModifiedBy>
  <cp:revision>12</cp:revision>
  <dcterms:created xsi:type="dcterms:W3CDTF">2024-12-20T03:49:00Z</dcterms:created>
  <dcterms:modified xsi:type="dcterms:W3CDTF">2024-12-20T04:45:00Z</dcterms:modified>
</cp:coreProperties>
</file>