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6. ТРАНСПОРТНАЯ ЗАДАЧА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Приобретение навыков решения открытой транспортной задачи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Задание.</w:t>
      </w:r>
      <w:r w:rsidDel="00000000" w:rsidR="00000000" w:rsidRPr="00000000">
        <w:rPr>
          <w:sz w:val="28"/>
          <w:szCs w:val="28"/>
          <w:rtl w:val="0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). Оформить отчет.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  <w:tblGridChange w:id="0">
          <w:tblGrid>
            <w:gridCol w:w="2268"/>
            <w:gridCol w:w="1022"/>
            <w:gridCol w:w="1015"/>
            <w:gridCol w:w="1015"/>
            <w:gridCol w:w="1015"/>
            <w:gridCol w:w="873"/>
            <w:gridCol w:w="1015"/>
            <w:gridCol w:w="1416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ПОТРЕБИТЕЛИ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N+6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168+N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N+8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N+5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N+7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113+N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N+5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N+8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150+N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159+N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N+9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100+N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ПОТРЕБНОСТИ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143+N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107+N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131+N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193+N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95+N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163+N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  <w:tcPr>
        <w:tcBorders>
          <w:right w:color="000000" w:space="0" w:sz="12" w:val="single"/>
        </w:tcBorders>
      </w:tcPr>
    </w:tblStylePr>
    <w:tblStylePr w:type="firstRow">
      <w:rPr>
        <w:b w:val="1"/>
      </w:rPr>
      <w:tcPr>
        <w:tcBorders>
          <w:bottom w:color="000000" w:space="0" w:sz="12" w:val="single"/>
        </w:tcBorders>
      </w:tcPr>
    </w:tblStylePr>
    <w:tblStylePr w:type="lastCol">
      <w:rPr>
        <w:b w:val="1"/>
      </w:rPr>
      <w:tcPr>
        <w:tcBorders>
          <w:left w:color="000000" w:space="0" w:sz="6" w:val="single"/>
        </w:tcBorders>
      </w:tcPr>
    </w:tblStylePr>
    <w:tblStylePr w:type="lastRow">
      <w:rPr>
        <w:b w:val="1"/>
        <w:color w:val="000000"/>
      </w:rPr>
      <w:tcPr>
        <w:tcBorders>
          <w:top w:color="000000" w:space="0" w:sz="6" w:val="single"/>
        </w:tcBorders>
      </w:tcPr>
    </w:tblStylePr>
    <w:tblStylePr w:type="neCell">
      <w:rPr>
        <w:b w:val="1"/>
      </w:rPr>
      <w:tcPr>
        <w:tcBorders>
          <w:left w:color="000000" w:space="0" w:sz="0" w:val="nil"/>
        </w:tcBorders>
      </w:tcPr>
    </w:tblStylePr>
    <w:tblStylePr w:type="swCell">
      <w:rPr>
        <w:b w:val="1"/>
      </w:rPr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2C30215F8B6440B253AE1801E03505" ma:contentTypeVersion="2" ma:contentTypeDescription="Создание документа." ma:contentTypeScope="" ma:versionID="f9fd40e58742f4cd8f0a25fa4d8db524">
  <xsd:schema xmlns:xsd="http://www.w3.org/2001/XMLSchema" xmlns:xs="http://www.w3.org/2001/XMLSchema" xmlns:p="http://schemas.microsoft.com/office/2006/metadata/properties" xmlns:ns2="ae60de59-472d-4d35-a2a4-7666fce07e39" targetNamespace="http://schemas.microsoft.com/office/2006/metadata/properties" ma:root="true" ma:fieldsID="2a6f92fe7063366e6c06a5219afe64ed" ns2:_="">
    <xsd:import namespace="ae60de59-472d-4d35-a2a4-7666fce07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0de59-472d-4d35-a2a4-7666fce07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BA18A-E546-499C-B3D5-F852A915B332}"/>
</file>

<file path=customXml/itemProps2.xml><?xml version="1.0" encoding="utf-8"?>
<ds:datastoreItem xmlns:ds="http://schemas.openxmlformats.org/officeDocument/2006/customXml" ds:itemID="{F6A40159-DE4C-4DF2-BAA9-EDF4ED56CC7E}"/>
</file>

<file path=customXml/itemProps3.xml><?xml version="1.0" encoding="utf-8"?>
<ds:datastoreItem xmlns:ds="http://schemas.openxmlformats.org/officeDocument/2006/customXml" ds:itemID="{B3BC6B34-B23D-4F1E-9750-93B3FA3746F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0x010100112C30215F8B6440B253AE1801E03505</vt:lpwstr>
  </property>
</Properties>
</file>