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2"/>
        <w:gridCol w:w="761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208C64FF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672230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700D61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0747816F" w:rsidR="00F7503B" w:rsidRPr="003E4539" w:rsidRDefault="00700D61" w:rsidP="005272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Filtrul de sortare nu funcționează corect în momentul în care se accesează unul dintre produsele din listă.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62254062" w:rsidR="00F7503B" w:rsidRPr="004A42B0" w:rsidRDefault="00EF5077" w:rsidP="00687906">
            <w:pPr>
              <w:spacing w:after="0" w:line="240" w:lineRule="auto"/>
              <w:jc w:val="both"/>
              <w:rPr>
                <w:lang w:val="en-US"/>
              </w:rPr>
            </w:pPr>
            <w:r>
              <w:t xml:space="preserve">În momentul în care se </w:t>
            </w:r>
            <w:r w:rsidR="00700D61">
              <w:t xml:space="preserve">selectează un filtru de sortare în afară de cel predefinit (Name A to Z) și se accesează unul dintre produse, la apăsarea butonului </w:t>
            </w:r>
            <w:r w:rsidR="00700D61" w:rsidRPr="00700D61">
              <w:rPr>
                <w:b/>
                <w:bCs/>
              </w:rPr>
              <w:t>BACK TO PRODUCTS</w:t>
            </w:r>
            <w:r w:rsidR="00700D61">
              <w:t xml:space="preserve"> din cadrul formului cu detaliile produsului, filtrul de sortare nu rămâne salvat.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19AC90A7" w:rsidR="00F7503B" w:rsidRDefault="002D4EC9">
            <w:pPr>
              <w:spacing w:after="0" w:line="240" w:lineRule="auto"/>
            </w:pPr>
            <w:r w:rsidRPr="002D4EC9">
              <w:t>https://www.saucedemo.com/inventory.html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644CA78B" w:rsidR="00F7503B" w:rsidRDefault="00700D61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BC45B22" wp14:editId="201C850D">
                  <wp:extent cx="4772025" cy="1866900"/>
                  <wp:effectExtent l="0" t="0" r="9525" b="0"/>
                  <wp:docPr id="2006302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30264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1D312F29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700D61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6FE657BF" w:rsidR="00F7503B" w:rsidRDefault="000E0381">
            <w:pPr>
              <w:spacing w:after="0" w:line="240" w:lineRule="auto"/>
            </w:pPr>
            <w:r>
              <w:t>M</w:t>
            </w:r>
            <w:r w:rsidR="00700D61">
              <w:t>inor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58E7B567" w:rsidR="00F7503B" w:rsidRDefault="00700D6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Low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>
              <w:rPr>
                <w:rFonts w:ascii="Arial" w:eastAsia="Arial" w:hAnsi="Arial" w:cs="Arial"/>
                <w:color w:val="000000"/>
                <w:sz w:val="20"/>
              </w:rPr>
              <w:t>Low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CDBBEA6" w14:textId="47AA08FF" w:rsidR="00B65C8D" w:rsidRDefault="00700D61" w:rsidP="000A0A57">
      <w:pPr>
        <w:spacing w:after="0" w:line="276" w:lineRule="auto"/>
        <w:jc w:val="both"/>
      </w:pPr>
      <w:r>
        <w:t xml:space="preserve">În momentul în care se selectează un filtru de sortare în afară de cel predefinit (Name A to Z) și se accesează unul dintre produse, la apăsarea butonului </w:t>
      </w:r>
      <w:r w:rsidRPr="00700D61">
        <w:rPr>
          <w:b/>
          <w:bCs/>
        </w:rPr>
        <w:t>BACK TO PRODUCTS</w:t>
      </w:r>
      <w:r>
        <w:t xml:space="preserve"> din cadrul formului cu detaliile produsului, filtrul de sortare nu rămâne salvat.</w:t>
      </w:r>
    </w:p>
    <w:p w14:paraId="571D9EDA" w14:textId="77777777" w:rsidR="00700D61" w:rsidRDefault="00700D61" w:rsidP="000A0A57">
      <w:pPr>
        <w:spacing w:after="0" w:line="276" w:lineRule="auto"/>
        <w:jc w:val="both"/>
      </w:pPr>
    </w:p>
    <w:p w14:paraId="77B05A2D" w14:textId="2A5F125C" w:rsidR="000A0A57" w:rsidRDefault="00700D61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1C500CE5" wp14:editId="460B6CE1">
            <wp:extent cx="4772025" cy="1866900"/>
            <wp:effectExtent l="0" t="0" r="9525" b="0"/>
            <wp:docPr id="101717509" name="Picture 101717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02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6C15" w14:textId="5CDFD8D4" w:rsidR="00700D61" w:rsidRDefault="00700D61" w:rsidP="000A0A57">
      <w:pPr>
        <w:spacing w:after="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128E12A9" wp14:editId="3E803C99">
            <wp:extent cx="4333875" cy="1554978"/>
            <wp:effectExtent l="0" t="0" r="0" b="7620"/>
            <wp:docPr id="43906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68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851" cy="15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1506" w14:textId="1ED3C320" w:rsidR="00700D61" w:rsidRDefault="00700D61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3CF16DDB" wp14:editId="3531C4D3">
            <wp:extent cx="3990975" cy="1207587"/>
            <wp:effectExtent l="0" t="0" r="0" b="0"/>
            <wp:docPr id="48358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582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214" cy="1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813" w14:textId="4C62BBEF" w:rsidR="00B65C8D" w:rsidRDefault="00B65C8D" w:rsidP="000A0A57">
      <w:pPr>
        <w:spacing w:after="0" w:line="276" w:lineRule="auto"/>
        <w:jc w:val="center"/>
      </w:pPr>
    </w:p>
    <w:p w14:paraId="6F2E0DB9" w14:textId="02D08E34" w:rsidR="00B65C8D" w:rsidRDefault="00B65C8D" w:rsidP="000A0A57">
      <w:pPr>
        <w:spacing w:after="0" w:line="276" w:lineRule="auto"/>
        <w:jc w:val="center"/>
      </w:pP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341539C5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 xml:space="preserve">1. Se accesează site-ul web e-commerce utilizând browser-ul web </w:t>
      </w:r>
      <w:r w:rsidRPr="00700D61">
        <w:rPr>
          <w:rFonts w:eastAsia="Arial" w:cstheme="minorHAnsi"/>
          <w:b/>
          <w:bCs/>
          <w:color w:val="000000"/>
        </w:rPr>
        <w:t>GOOGLE CHROME</w:t>
      </w:r>
    </w:p>
    <w:p w14:paraId="2D55FADB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>2. Se accesează formularul de autentificare</w:t>
      </w:r>
    </w:p>
    <w:p w14:paraId="5685778D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 xml:space="preserve">3. Introduceți un </w:t>
      </w:r>
      <w:r w:rsidRPr="00700D61">
        <w:rPr>
          <w:rFonts w:eastAsia="Arial" w:cstheme="minorHAnsi"/>
          <w:b/>
          <w:bCs/>
          <w:color w:val="000000"/>
        </w:rPr>
        <w:t>nume de utilizator</w:t>
      </w:r>
      <w:r w:rsidRPr="00700D61">
        <w:rPr>
          <w:rFonts w:eastAsia="Arial" w:cstheme="minorHAnsi"/>
          <w:color w:val="000000"/>
        </w:rPr>
        <w:t xml:space="preserve"> valid și o </w:t>
      </w:r>
      <w:r w:rsidRPr="00700D61">
        <w:rPr>
          <w:rFonts w:eastAsia="Arial" w:cstheme="minorHAnsi"/>
          <w:b/>
          <w:bCs/>
          <w:color w:val="000000"/>
        </w:rPr>
        <w:t>parolă</w:t>
      </w:r>
      <w:r w:rsidRPr="00700D61">
        <w:rPr>
          <w:rFonts w:eastAsia="Arial" w:cstheme="minorHAnsi"/>
          <w:color w:val="000000"/>
        </w:rPr>
        <w:t xml:space="preserve"> validă.</w:t>
      </w:r>
    </w:p>
    <w:p w14:paraId="59484DD0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 xml:space="preserve">4. Se apasă butonul </w:t>
      </w:r>
      <w:r w:rsidRPr="00700D61">
        <w:rPr>
          <w:rFonts w:eastAsia="Arial" w:cstheme="minorHAnsi"/>
          <w:b/>
          <w:bCs/>
          <w:color w:val="000000"/>
        </w:rPr>
        <w:t>LOGIN</w:t>
      </w:r>
    </w:p>
    <w:p w14:paraId="45DE0C7D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 xml:space="preserve">5. Se navighează către butonul de tip MENIU și se apasă butonul </w:t>
      </w:r>
      <w:r w:rsidRPr="00700D61">
        <w:rPr>
          <w:rFonts w:eastAsia="Arial" w:cstheme="minorHAnsi"/>
          <w:b/>
          <w:bCs/>
          <w:color w:val="000000"/>
        </w:rPr>
        <w:t>ALL ITEMS</w:t>
      </w:r>
    </w:p>
    <w:p w14:paraId="7291EEC6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>6. Se selectează una dintre opțiuni Name (Z to A), Price (LOW TO HIGH), Price (HIGH to LOW)</w:t>
      </w:r>
    </w:p>
    <w:p w14:paraId="63821A30" w14:textId="77777777" w:rsidR="00700D61" w:rsidRPr="00700D61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>7. Se apasă pe unul dintre produsele din listă</w:t>
      </w:r>
    </w:p>
    <w:p w14:paraId="38E5EB09" w14:textId="113391CF" w:rsidR="00F42ED6" w:rsidRDefault="00700D61" w:rsidP="00700D61">
      <w:pPr>
        <w:spacing w:after="0" w:line="276" w:lineRule="auto"/>
        <w:ind w:left="60"/>
        <w:jc w:val="both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 xml:space="preserve">8. Se apasă butonul </w:t>
      </w:r>
      <w:r w:rsidRPr="00700D61">
        <w:rPr>
          <w:rFonts w:eastAsia="Arial" w:cstheme="minorHAnsi"/>
          <w:b/>
          <w:bCs/>
          <w:color w:val="000000"/>
        </w:rPr>
        <w:t>BACK TO PRODUCTS</w:t>
      </w:r>
    </w:p>
    <w:p w14:paraId="3931D741" w14:textId="77777777" w:rsidR="00700D61" w:rsidRDefault="00700D61" w:rsidP="00700D61">
      <w:pPr>
        <w:spacing w:after="0" w:line="276" w:lineRule="auto"/>
        <w:ind w:left="60"/>
        <w:jc w:val="both"/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212D4CD" w14:textId="74779872" w:rsidR="00B65C8D" w:rsidRDefault="00700D61">
      <w:pPr>
        <w:spacing w:after="0" w:line="276" w:lineRule="auto"/>
        <w:rPr>
          <w:rFonts w:eastAsia="Arial" w:cstheme="minorHAnsi"/>
          <w:color w:val="000000"/>
        </w:rPr>
      </w:pPr>
      <w:r w:rsidRPr="00700D61">
        <w:rPr>
          <w:rFonts w:eastAsia="Arial" w:cstheme="minorHAnsi"/>
          <w:color w:val="000000"/>
        </w:rPr>
        <w:t>Filtrul de sortare rămâne salvat după ce a fost accesat unul dintre produse.</w:t>
      </w:r>
    </w:p>
    <w:p w14:paraId="0FECE7FB" w14:textId="77777777" w:rsidR="00700D61" w:rsidRPr="009021DD" w:rsidRDefault="00700D61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268CC687" w14:textId="7866C44D" w:rsidR="00E0572C" w:rsidRDefault="00700D61" w:rsidP="00700D61">
      <w:pPr>
        <w:spacing w:after="0" w:line="276" w:lineRule="auto"/>
        <w:jc w:val="both"/>
      </w:pPr>
      <w:r w:rsidRPr="00700D61">
        <w:t>Filtrul de sortare nu rămâne salvat. Acesta revine la starea inițială Name (A to Z).</w:t>
      </w:r>
    </w:p>
    <w:p w14:paraId="31DC5625" w14:textId="77777777" w:rsidR="00700D61" w:rsidRPr="00E0572C" w:rsidRDefault="00700D61" w:rsidP="00700D61">
      <w:pPr>
        <w:spacing w:after="0" w:line="276" w:lineRule="auto"/>
        <w:jc w:val="both"/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4A469B3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3B621D5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48C7316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2"/>
  </w:num>
  <w:num w:numId="2" w16cid:durableId="1208450844">
    <w:abstractNumId w:val="4"/>
  </w:num>
  <w:num w:numId="3" w16cid:durableId="395131815">
    <w:abstractNumId w:val="6"/>
  </w:num>
  <w:num w:numId="4" w16cid:durableId="1208882129">
    <w:abstractNumId w:val="0"/>
  </w:num>
  <w:num w:numId="5" w16cid:durableId="1718704288">
    <w:abstractNumId w:val="5"/>
  </w:num>
  <w:num w:numId="6" w16cid:durableId="735009864">
    <w:abstractNumId w:val="3"/>
  </w:num>
  <w:num w:numId="7" w16cid:durableId="131919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D4EC9"/>
    <w:rsid w:val="002E6D45"/>
    <w:rsid w:val="003509A8"/>
    <w:rsid w:val="003E4539"/>
    <w:rsid w:val="003F628F"/>
    <w:rsid w:val="004A42B0"/>
    <w:rsid w:val="004A5BB7"/>
    <w:rsid w:val="004B513F"/>
    <w:rsid w:val="004E37AC"/>
    <w:rsid w:val="004F1383"/>
    <w:rsid w:val="00527227"/>
    <w:rsid w:val="0053478D"/>
    <w:rsid w:val="005C5EBB"/>
    <w:rsid w:val="0066329A"/>
    <w:rsid w:val="00663662"/>
    <w:rsid w:val="00672230"/>
    <w:rsid w:val="00687906"/>
    <w:rsid w:val="006B4A9A"/>
    <w:rsid w:val="00700D61"/>
    <w:rsid w:val="007F1977"/>
    <w:rsid w:val="007F653C"/>
    <w:rsid w:val="00832BDE"/>
    <w:rsid w:val="008A7926"/>
    <w:rsid w:val="009021DD"/>
    <w:rsid w:val="009154BA"/>
    <w:rsid w:val="00927668"/>
    <w:rsid w:val="00937140"/>
    <w:rsid w:val="009E290F"/>
    <w:rsid w:val="009E7233"/>
    <w:rsid w:val="009F0EBB"/>
    <w:rsid w:val="00A20300"/>
    <w:rsid w:val="00B02846"/>
    <w:rsid w:val="00B65C8D"/>
    <w:rsid w:val="00BC5178"/>
    <w:rsid w:val="00C87F2F"/>
    <w:rsid w:val="00D56011"/>
    <w:rsid w:val="00E0572C"/>
    <w:rsid w:val="00E64CC1"/>
    <w:rsid w:val="00EF5077"/>
    <w:rsid w:val="00F05B9D"/>
    <w:rsid w:val="00F34871"/>
    <w:rsid w:val="00F42ED6"/>
    <w:rsid w:val="00F64932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4</cp:revision>
  <dcterms:created xsi:type="dcterms:W3CDTF">2023-07-18T07:21:00Z</dcterms:created>
  <dcterms:modified xsi:type="dcterms:W3CDTF">2023-07-18T11:57:00Z</dcterms:modified>
</cp:coreProperties>
</file>