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B1" w:rsidRPr="00780356" w:rsidRDefault="00780356" w:rsidP="00E1793D">
      <w:pPr>
        <w:pStyle w:val="1"/>
        <w:rPr>
          <w:b/>
          <w:sz w:val="24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b/>
          <w:sz w:val="24"/>
          <w14:textOutline w14:w="3175" w14:cap="rnd" w14:cmpd="sng" w14:algn="ctr">
            <w14:noFill/>
            <w14:prstDash w14:val="solid"/>
            <w14:bevel/>
          </w14:textOutline>
        </w:rPr>
        <w:t>Умное устройство</w:t>
      </w:r>
    </w:p>
    <w:p w:rsidR="00E1793D" w:rsidRPr="00AD3EEE" w:rsidRDefault="00E1793D" w:rsidP="00E1793D">
      <w:pPr>
        <w:pStyle w:val="a4"/>
        <w:rPr>
          <w:rStyle w:val="af"/>
          <w14:textOutline w14:w="3175" w14:cap="rnd" w14:cmpd="sng" w14:algn="ctr">
            <w14:noFill/>
            <w14:prstDash w14:val="solid"/>
            <w14:bevel/>
          </w14:textOutline>
        </w:rPr>
      </w:pPr>
    </w:p>
    <w:p w:rsidR="00E1793D" w:rsidRPr="00AD3EEE" w:rsidRDefault="00780356" w:rsidP="00E1793D">
      <w:pPr>
        <w:pStyle w:val="a4"/>
        <w:ind w:firstLine="709"/>
        <w:rPr>
          <w:rStyle w:val="af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rStyle w:val="af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у</w:t>
      </w:r>
      <w:r w:rsidR="00E1793D" w:rsidRPr="00AD3EEE">
        <w:rPr>
          <w:rStyle w:val="af"/>
          <w:sz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3175" w14:cap="rnd" w14:cmpd="sng" w14:algn="ctr">
            <w14:noFill/>
            <w14:prstDash w14:val="solid"/>
            <w14:bevel/>
          </w14:textOutline>
        </w:rPr>
        <w:t>МНОЕ УСТРОЙСТВО, ПРЕДНАЗНАЧЕННОЕ ДЛЯ ХРАНЕНИЯ КОНФИДЕНЦИАЛЬНЫХ ДАННЫХ.</w:t>
      </w:r>
    </w:p>
    <w:p w:rsidR="00E1793D" w:rsidRPr="00AD3EEE" w:rsidRDefault="00E1793D" w:rsidP="00E1793D">
      <w:p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D455F4" w:rsidRDefault="00E1793D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 w:rsidRPr="00AD3EEE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Благодаря наличию микроконтроллера предоставляет удобное и надёжное хранилище данных. Позволяет обеспечивать различные современные способы шифрования данных. Имеет удобные для использования интерфейсы</w:t>
      </w:r>
      <w:r w:rsidR="00A71127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AD3EEE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для получения максимальной безопасности и удобства. Способно работать автономно.</w:t>
      </w:r>
    </w:p>
    <w:p w:rsidR="00A71127" w:rsidRDefault="00780356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proofErr w:type="spellStart"/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Флешка</w:t>
      </w:r>
      <w:proofErr w:type="spellEnd"/>
      <w:r w:rsidR="00D455F4"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 w:rsid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хранит в зашифрованном виде данные пользователя, а при подключении к сети Интернет подтверждать транзакции.</w:t>
      </w:r>
    </w:p>
    <w:p w:rsidR="00AD3EEE" w:rsidRDefault="00A71127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Преимуществом данного устройства является возможность тонкой настройки для выбора требуемого уровня безопасности и удобства благодаря возможности настройки и отключения внешних интерфейсов.</w:t>
      </w:r>
      <w:r w:rsidR="00AD3EEE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br w:type="page"/>
      </w:r>
    </w:p>
    <w:p w:rsidR="007F407F" w:rsidRDefault="007F407F" w:rsidP="007F407F">
      <w:pPr>
        <w:pStyle w:val="1"/>
        <w:rPr>
          <w:b/>
        </w:rPr>
      </w:pPr>
      <w:r>
        <w:rPr>
          <w:b/>
        </w:rPr>
        <w:lastRenderedPageBreak/>
        <w:t>внешний вид</w:t>
      </w:r>
    </w:p>
    <w:p w:rsidR="007F407F" w:rsidRPr="007F407F" w:rsidRDefault="007F407F" w:rsidP="007F407F"/>
    <w:p w:rsidR="007F407F" w:rsidRDefault="007F407F" w:rsidP="007F407F">
      <w:pP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</w:pPr>
      <w:r w:rsidRPr="007F407F">
        <w:rPr>
          <w:noProof/>
          <w:sz w:val="40"/>
          <w:szCs w:val="28"/>
          <w:lang w:eastAsia="ru-RU"/>
          <w14:textOutline w14:w="3175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4C4B8328" wp14:editId="23838355">
            <wp:extent cx="6645910" cy="4498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07F" w:rsidRPr="007F407F" w:rsidRDefault="007F407F" w:rsidP="007F407F">
      <w:pPr>
        <w:pStyle w:val="af7"/>
        <w:numPr>
          <w:ilvl w:val="0"/>
          <w:numId w:val="3"/>
        </w:numPr>
        <w:ind w:left="-284" w:firstLine="0"/>
        <w:jc w:val="center"/>
        <w:rPr>
          <w:rFonts w:ascii="Calibri" w:hAnsi="Calibri" w:cs="Calibri"/>
          <w:b/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 w:rsidRPr="007F407F">
        <w:rPr>
          <w:rFonts w:ascii="Calibri" w:hAnsi="Calibri" w:cs="Calibri"/>
          <w:b/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3</w:t>
      </w:r>
      <w:r w:rsidRPr="007F407F">
        <w:rPr>
          <w:rFonts w:ascii="Calibri" w:hAnsi="Calibri" w:cs="Calibri"/>
          <w:b/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 xml:space="preserve">D </w:t>
      </w:r>
      <w:r w:rsidRPr="007F407F">
        <w:rPr>
          <w:rFonts w:ascii="Calibri" w:hAnsi="Calibri" w:cs="Calibri"/>
          <w:b/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модель корпуса</w:t>
      </w:r>
    </w:p>
    <w:p w:rsidR="007F407F" w:rsidRDefault="007F407F" w:rsidP="007F407F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7F407F" w:rsidRDefault="007F407F" w:rsidP="007F407F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Внешний вид устройства строг и лаконичен. Скруглён для удобства. На корпусе имеются 2 кнопки с приятной механической отдачей и разъём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Type</w:t>
      </w:r>
      <w:r w:rsidRPr="007F407F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C</w:t>
      </w:r>
      <w:r w:rsidRPr="007F407F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:rsidR="007F407F" w:rsidRDefault="007F407F" w:rsidP="007F407F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Материалы корпуса (опционально):</w:t>
      </w:r>
    </w:p>
    <w:p w:rsidR="007F407F" w:rsidRDefault="007F407F" w:rsidP="007F407F">
      <w:pPr>
        <w:pStyle w:val="af7"/>
        <w:numPr>
          <w:ilvl w:val="0"/>
          <w:numId w:val="2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Алюминий</w:t>
      </w:r>
    </w:p>
    <w:p w:rsidR="007F407F" w:rsidRPr="007F407F" w:rsidRDefault="007F407F" w:rsidP="007F407F">
      <w:pPr>
        <w:pStyle w:val="af7"/>
        <w:numPr>
          <w:ilvl w:val="0"/>
          <w:numId w:val="2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К</w:t>
      </w:r>
      <w:r w:rsidRPr="007F407F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апролон</w:t>
      </w:r>
      <w:r>
        <w:br w:type="page"/>
      </w:r>
    </w:p>
    <w:p w:rsidR="00AD3EEE" w:rsidRPr="00AD3EEE" w:rsidRDefault="00AD3EEE" w:rsidP="00AD3EEE">
      <w:pPr>
        <w:pStyle w:val="1"/>
        <w:rPr>
          <w:b/>
        </w:rPr>
      </w:pPr>
      <w:r w:rsidRPr="00AD3EEE">
        <w:rPr>
          <w:b/>
        </w:rPr>
        <w:lastRenderedPageBreak/>
        <w:t>Интерфейсы</w:t>
      </w:r>
    </w:p>
    <w:p w:rsidR="00A71127" w:rsidRDefault="00A71127" w:rsidP="00E1793D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AD3EEE" w:rsidRDefault="00AD3EEE" w:rsidP="00E1793D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Основной интерфейс:</w:t>
      </w:r>
    </w:p>
    <w:p w:rsidR="00AD3EEE" w:rsidRPr="00AD3EEE" w:rsidRDefault="00AD3EEE" w:rsidP="00AD3EEE">
      <w:pPr>
        <w:pStyle w:val="af7"/>
        <w:numPr>
          <w:ilvl w:val="0"/>
          <w:numId w:val="1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Проводное подключение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USB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с современным разъёмом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Type</w:t>
      </w:r>
      <w:r w:rsidRPr="00AD3EEE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C</w:t>
      </w:r>
    </w:p>
    <w:p w:rsidR="00AD3EEE" w:rsidRDefault="00AD3EEE" w:rsidP="00AD3EEE">
      <w:pPr>
        <w:ind w:left="106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Опционально:</w:t>
      </w:r>
    </w:p>
    <w:p w:rsidR="00AD3EEE" w:rsidRPr="00AD3EEE" w:rsidRDefault="00AD3EEE" w:rsidP="00AD3EEE">
      <w:pPr>
        <w:pStyle w:val="af7"/>
        <w:numPr>
          <w:ilvl w:val="0"/>
          <w:numId w:val="1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Wi-Fi</w:t>
      </w:r>
    </w:p>
    <w:p w:rsidR="00AD3EEE" w:rsidRPr="00AD3EEE" w:rsidRDefault="00AD3EEE" w:rsidP="00AD3EEE">
      <w:pPr>
        <w:pStyle w:val="af7"/>
        <w:numPr>
          <w:ilvl w:val="0"/>
          <w:numId w:val="1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Bluetooth</w:t>
      </w:r>
    </w:p>
    <w:p w:rsidR="00AD3EEE" w:rsidRPr="00AD3EEE" w:rsidRDefault="00AD3EEE" w:rsidP="00AD3EEE">
      <w:pPr>
        <w:pStyle w:val="af7"/>
        <w:numPr>
          <w:ilvl w:val="0"/>
          <w:numId w:val="1"/>
        </w:numP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NFC</w:t>
      </w:r>
    </w:p>
    <w:p w:rsidR="00AD3EEE" w:rsidRDefault="00AD3EEE" w:rsidP="00AD3EEE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Устройство имеет возможность подключаться как персональному компьютеру, так и к смартфону.</w:t>
      </w:r>
      <w:r w:rsid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И при вводе пароля предоставлять пользователю данные.</w:t>
      </w:r>
    </w:p>
    <w:p w:rsidR="00D455F4" w:rsidRDefault="00D455F4" w:rsidP="00AD3EEE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Также имеется возможность подтверждения транзакций при подключении к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Wi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Fi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автономно (независимо от внешнего устройства) за счёт наличия на корпусе 2-х кнопок, при необходимости.</w:t>
      </w:r>
    </w:p>
    <w:p w:rsidR="00A71127" w:rsidRDefault="00A71127" w:rsidP="00A71127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Кнопки на устройстве настраиваемые и при необходимости могут быть использованы для подтверждения транзакций, полного стирания устройства и т. д.</w:t>
      </w:r>
    </w:p>
    <w:p w:rsidR="00A71127" w:rsidRPr="00A71127" w:rsidRDefault="00A71127" w:rsidP="00A71127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D455F4" w:rsidRPr="00D455F4" w:rsidRDefault="00D455F4" w:rsidP="00D455F4">
      <w:pPr>
        <w:pStyle w:val="1"/>
        <w:rPr>
          <w:b/>
        </w:rPr>
      </w:pPr>
      <w:r>
        <w:rPr>
          <w:b/>
        </w:rPr>
        <w:lastRenderedPageBreak/>
        <w:t>внутреннее устройство</w:t>
      </w:r>
    </w:p>
    <w:p w:rsidR="00A71127" w:rsidRDefault="00A71127" w:rsidP="00AD3EEE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AD3EEE" w:rsidRDefault="00AD3EEE" w:rsidP="00AD3EEE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Двухъядерный 32-битный микроконтроллер на частоте в 40 Мегагерц обеспечивает достаточный уровень производительности для шифровки и дешифровки персональных данных.</w:t>
      </w:r>
    </w:p>
    <w:p w:rsidR="00E1793D" w:rsidRDefault="00D455F4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Данные шифруются и дешифруются микроконтроллером с помощью ключа, сгенерированного на основе пароля пользователя и хранятся на внешнем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Flash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чипе. Объём чипа 16 мегабайт</w:t>
      </w:r>
      <w:r w:rsidR="00A71127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, чего достаточно для хранения нескольких электронных подписей и текстовых данных в зашифрованном виде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, но может быть изменён опционально.</w:t>
      </w:r>
    </w:p>
    <w:p w:rsidR="00D455F4" w:rsidRDefault="00D455F4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NFC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чип перезаписываемый и применим для авторизации устройства в приложении, а также подтверждений транзакций.</w:t>
      </w:r>
    </w:p>
    <w:p w:rsidR="00A71127" w:rsidRDefault="00A71127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Аккумулятор способен обеспечить автономную работу устройства. При активном режиме с активными беспроводными интерфейсами до 1-го часа.</w:t>
      </w:r>
    </w:p>
    <w:p w:rsidR="00D455F4" w:rsidRDefault="00D455F4" w:rsidP="00D455F4">
      <w:r>
        <w:br w:type="page"/>
      </w:r>
    </w:p>
    <w:p w:rsidR="00D455F4" w:rsidRDefault="00D455F4" w:rsidP="00D455F4">
      <w:pPr>
        <w:pStyle w:val="1"/>
        <w:rPr>
          <w:b/>
        </w:rPr>
      </w:pPr>
      <w:r>
        <w:rPr>
          <w:b/>
        </w:rPr>
        <w:lastRenderedPageBreak/>
        <w:t>программное обеспечение</w:t>
      </w:r>
    </w:p>
    <w:p w:rsidR="00A71127" w:rsidRDefault="00A71127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</w:p>
    <w:p w:rsidR="00D455F4" w:rsidRDefault="00D455F4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Устройство способно взаимодействовать с платформами на различных операционных системах: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Windows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proofErr w:type="spellStart"/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MacOS</w:t>
      </w:r>
      <w:proofErr w:type="spellEnd"/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Android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,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iOS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.</w:t>
      </w:r>
    </w:p>
    <w:p w:rsidR="00D455F4" w:rsidRDefault="00D455F4" w:rsidP="00D455F4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А также предоставлять независимый </w:t>
      </w:r>
      <w:r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web</w:t>
      </w:r>
      <w:r w:rsidRPr="00D455F4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-</w:t>
      </w: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интерфейс через</w:t>
      </w:r>
      <w:r w:rsidR="00A71127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подключение по </w:t>
      </w:r>
      <w:r w:rsidR="00A71127"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Wi</w:t>
      </w:r>
      <w:r w:rsidR="00A71127" w:rsidRPr="00A71127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-</w:t>
      </w:r>
      <w:r w:rsidR="00A71127">
        <w:rPr>
          <w:sz w:val="40"/>
          <w:szCs w:val="28"/>
          <w:lang w:val="en-US"/>
          <w14:textOutline w14:w="3175" w14:cap="rnd" w14:cmpd="sng" w14:algn="ctr">
            <w14:noFill/>
            <w14:prstDash w14:val="solid"/>
            <w14:bevel/>
          </w14:textOutline>
        </w:rPr>
        <w:t>Fi</w:t>
      </w:r>
      <w:r w:rsidR="00A71127"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 xml:space="preserve"> (опционально).</w:t>
      </w:r>
    </w:p>
    <w:p w:rsidR="007F407F" w:rsidRDefault="00A71127" w:rsidP="007F407F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Программное обеспечение предусматривает как защиту данных пользователя, так и возможности авторизации при нажатии кнопок, подтверждение транзакций и т. п.</w:t>
      </w:r>
    </w:p>
    <w:p w:rsidR="00EB3AAF" w:rsidRDefault="007F407F" w:rsidP="007F407F">
      <w:pPr>
        <w:ind w:firstLine="709"/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</w:pPr>
      <w:r>
        <w:rPr>
          <w:sz w:val="40"/>
          <w:szCs w:val="28"/>
          <w14:textOutline w14:w="3175" w14:cap="rnd" w14:cmpd="sng" w14:algn="ctr">
            <w14:noFill/>
            <w14:prstDash w14:val="solid"/>
            <w14:bevel/>
          </w14:textOutline>
        </w:rPr>
        <w:t>Предоставляет широкие возможности по настройке устройства.</w:t>
      </w:r>
    </w:p>
    <w:p w:rsidR="00EB3AAF" w:rsidRDefault="00EB3AAF" w:rsidP="00EB3AAF">
      <w:r>
        <w:br w:type="page"/>
      </w:r>
    </w:p>
    <w:p w:rsidR="00EB3AAF" w:rsidRPr="00256E15" w:rsidRDefault="00256E15" w:rsidP="00256E15">
      <w:pPr>
        <w:pStyle w:val="1"/>
        <w:rPr>
          <w:b/>
        </w:rPr>
      </w:pPr>
      <w:r>
        <w:rPr>
          <w:b/>
        </w:rPr>
        <w:lastRenderedPageBreak/>
        <w:t>описание работы</w:t>
      </w:r>
    </w:p>
    <w:p w:rsidR="00256E15" w:rsidRDefault="00256E15" w:rsidP="00256E15">
      <w:pPr>
        <w:pStyle w:val="Standard"/>
        <w:rPr>
          <w:rFonts w:asciiTheme="minorHAnsi" w:hAnsiTheme="minorHAnsi"/>
          <w:sz w:val="40"/>
          <w:szCs w:val="40"/>
        </w:rPr>
      </w:pP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При первом включении устройства (во </w:t>
      </w:r>
      <w:proofErr w:type="spellStart"/>
      <w:r w:rsidRPr="00256E15">
        <w:rPr>
          <w:rFonts w:asciiTheme="minorHAnsi" w:hAnsiTheme="minorHAnsi"/>
          <w:sz w:val="40"/>
          <w:szCs w:val="40"/>
        </w:rPr>
        <w:t>flash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памяти отсутствует данные о доступной </w:t>
      </w:r>
      <w:proofErr w:type="spellStart"/>
      <w:r w:rsidRPr="00256E15">
        <w:rPr>
          <w:rFonts w:asciiTheme="minorHAnsi" w:hAnsiTheme="minorHAnsi"/>
          <w:sz w:val="40"/>
          <w:szCs w:val="40"/>
        </w:rPr>
        <w:t>Wi</w:t>
      </w:r>
      <w:proofErr w:type="spellEnd"/>
      <w:r w:rsidRPr="00256E15">
        <w:rPr>
          <w:rFonts w:asciiTheme="minorHAnsi" w:hAnsiTheme="minorHAnsi"/>
          <w:sz w:val="40"/>
          <w:szCs w:val="40"/>
        </w:rPr>
        <w:t>-FI сети):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устройство активирует </w:t>
      </w:r>
      <w:proofErr w:type="spellStart"/>
      <w:r w:rsidRPr="00256E15">
        <w:rPr>
          <w:rFonts w:asciiTheme="minorHAnsi" w:hAnsiTheme="minorHAnsi"/>
          <w:sz w:val="40"/>
          <w:szCs w:val="40"/>
        </w:rPr>
        <w:t>Wi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-FI точку доступа с именем </w:t>
      </w:r>
      <w:proofErr w:type="spellStart"/>
      <w:r w:rsidRPr="00256E15">
        <w:rPr>
          <w:rFonts w:asciiTheme="minorHAnsi" w:hAnsiTheme="minorHAnsi"/>
          <w:sz w:val="40"/>
          <w:szCs w:val="40"/>
        </w:rPr>
        <w:t>mysid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. Пароль доступа: </w:t>
      </w:r>
      <w:proofErr w:type="spellStart"/>
      <w:r w:rsidRPr="00256E15">
        <w:rPr>
          <w:rFonts w:asciiTheme="minorHAnsi" w:hAnsiTheme="minorHAnsi"/>
          <w:sz w:val="40"/>
          <w:szCs w:val="40"/>
        </w:rPr>
        <w:t>mypassword</w:t>
      </w:r>
      <w:proofErr w:type="spellEnd"/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>- пользователь подключается к этой точке доступа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в браузере переходит на страницу </w:t>
      </w:r>
      <w:hyperlink r:id="rId9" w:history="1">
        <w:r w:rsidRPr="00256E15">
          <w:rPr>
            <w:rStyle w:val="af9"/>
            <w:rFonts w:asciiTheme="minorHAnsi" w:hAnsiTheme="minorHAnsi"/>
            <w:color w:val="auto"/>
            <w:sz w:val="40"/>
            <w:szCs w:val="40"/>
          </w:rPr>
          <w:t>http://</w:t>
        </w:r>
      </w:hyperlink>
      <w:hyperlink r:id="rId10" w:history="1">
        <w:r w:rsidRPr="00256E15">
          <w:rPr>
            <w:rStyle w:val="af9"/>
            <w:rFonts w:asciiTheme="minorHAnsi" w:hAnsiTheme="minorHAnsi"/>
            <w:color w:val="auto"/>
            <w:sz w:val="40"/>
            <w:szCs w:val="40"/>
          </w:rPr>
          <w:t>192.168.4.1/</w:t>
        </w:r>
      </w:hyperlink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на открывшейся странице вводит </w:t>
      </w:r>
      <w:proofErr w:type="spellStart"/>
      <w:r w:rsidRPr="00256E15">
        <w:rPr>
          <w:rFonts w:asciiTheme="minorHAnsi" w:hAnsiTheme="minorHAnsi"/>
          <w:sz w:val="40"/>
          <w:szCs w:val="40"/>
        </w:rPr>
        <w:t>ssid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и пароль от внешней точки доступа</w:t>
      </w:r>
      <w:r>
        <w:rPr>
          <w:rFonts w:asciiTheme="minorHAnsi" w:hAnsiTheme="minorHAnsi"/>
          <w:sz w:val="40"/>
          <w:szCs w:val="40"/>
        </w:rPr>
        <w:t xml:space="preserve"> </w:t>
      </w:r>
      <w:r w:rsidRPr="00256E15">
        <w:rPr>
          <w:rFonts w:asciiTheme="minorHAnsi" w:hAnsiTheme="minorHAnsi"/>
          <w:sz w:val="40"/>
          <w:szCs w:val="40"/>
        </w:rPr>
        <w:t xml:space="preserve">(у которой есть доступ в интернет) и нажимает кнопку </w:t>
      </w:r>
      <w:proofErr w:type="spellStart"/>
      <w:r w:rsidRPr="00256E15">
        <w:rPr>
          <w:rFonts w:asciiTheme="minorHAnsi" w:hAnsiTheme="minorHAnsi"/>
          <w:sz w:val="40"/>
          <w:szCs w:val="40"/>
        </w:rPr>
        <w:t>Submit</w:t>
      </w:r>
      <w:proofErr w:type="spellEnd"/>
      <w:r w:rsidRPr="00256E15">
        <w:rPr>
          <w:rFonts w:asciiTheme="minorHAnsi" w:hAnsiTheme="minorHAnsi"/>
          <w:sz w:val="40"/>
          <w:szCs w:val="40"/>
        </w:rPr>
        <w:t>.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после этого ПО сохраняет эти данные на внешней </w:t>
      </w:r>
      <w:proofErr w:type="spellStart"/>
      <w:r w:rsidRPr="00256E15">
        <w:rPr>
          <w:rFonts w:asciiTheme="minorHAnsi" w:hAnsiTheme="minorHAnsi"/>
          <w:sz w:val="40"/>
          <w:szCs w:val="40"/>
        </w:rPr>
        <w:t>flash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памяти</w:t>
      </w:r>
      <w:r>
        <w:rPr>
          <w:rFonts w:asciiTheme="minorHAnsi" w:hAnsiTheme="minorHAnsi"/>
          <w:sz w:val="40"/>
          <w:szCs w:val="40"/>
        </w:rPr>
        <w:t xml:space="preserve"> </w:t>
      </w:r>
      <w:r w:rsidRPr="00256E15">
        <w:rPr>
          <w:rFonts w:asciiTheme="minorHAnsi" w:hAnsiTheme="minorHAnsi"/>
          <w:sz w:val="40"/>
          <w:szCs w:val="40"/>
        </w:rPr>
        <w:t>(распаяна на плате)</w:t>
      </w:r>
      <w:r>
        <w:rPr>
          <w:rFonts w:asciiTheme="minorHAnsi" w:hAnsiTheme="minorHAnsi"/>
          <w:sz w:val="40"/>
          <w:szCs w:val="40"/>
        </w:rPr>
        <w:t>.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>- устройство перезагружается.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При последующих включениях (во </w:t>
      </w:r>
      <w:proofErr w:type="spellStart"/>
      <w:r w:rsidRPr="00256E15">
        <w:rPr>
          <w:rFonts w:asciiTheme="minorHAnsi" w:hAnsiTheme="minorHAnsi"/>
          <w:sz w:val="40"/>
          <w:szCs w:val="40"/>
        </w:rPr>
        <w:t>flash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памяти имеется запись с данными о </w:t>
      </w:r>
      <w:r w:rsidRPr="00256E15">
        <w:rPr>
          <w:rFonts w:asciiTheme="minorHAnsi" w:hAnsiTheme="minorHAnsi"/>
          <w:sz w:val="40"/>
          <w:szCs w:val="40"/>
          <w:lang w:val="en-US"/>
        </w:rPr>
        <w:t>Wi</w:t>
      </w:r>
      <w:r w:rsidRPr="00256E15">
        <w:rPr>
          <w:rFonts w:asciiTheme="minorHAnsi" w:hAnsiTheme="minorHAnsi"/>
          <w:sz w:val="40"/>
          <w:szCs w:val="40"/>
        </w:rPr>
        <w:t>-</w:t>
      </w:r>
      <w:r w:rsidRPr="00256E15">
        <w:rPr>
          <w:rFonts w:asciiTheme="minorHAnsi" w:hAnsiTheme="minorHAnsi"/>
          <w:sz w:val="40"/>
          <w:szCs w:val="40"/>
          <w:lang w:val="en-US"/>
        </w:rPr>
        <w:t>Fi</w:t>
      </w:r>
      <w:r w:rsidRPr="00256E15">
        <w:rPr>
          <w:rFonts w:asciiTheme="minorHAnsi" w:hAnsiTheme="minorHAnsi"/>
          <w:sz w:val="40"/>
          <w:szCs w:val="40"/>
        </w:rPr>
        <w:t xml:space="preserve"> сети):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устройство включается и считывает данные о сети из </w:t>
      </w:r>
      <w:proofErr w:type="spellStart"/>
      <w:r w:rsidRPr="00256E15">
        <w:rPr>
          <w:rFonts w:asciiTheme="minorHAnsi" w:hAnsiTheme="minorHAnsi"/>
          <w:sz w:val="40"/>
          <w:szCs w:val="40"/>
        </w:rPr>
        <w:t>flash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: </w:t>
      </w:r>
      <w:proofErr w:type="spellStart"/>
      <w:r w:rsidRPr="00256E15">
        <w:rPr>
          <w:rFonts w:asciiTheme="minorHAnsi" w:hAnsiTheme="minorHAnsi"/>
          <w:sz w:val="40"/>
          <w:szCs w:val="40"/>
        </w:rPr>
        <w:t>ssid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и пароль от сети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устройство подключается к внешней </w:t>
      </w:r>
      <w:proofErr w:type="spellStart"/>
      <w:r w:rsidRPr="00256E15">
        <w:rPr>
          <w:rFonts w:asciiTheme="minorHAnsi" w:hAnsiTheme="minorHAnsi"/>
          <w:sz w:val="40"/>
          <w:szCs w:val="40"/>
        </w:rPr>
        <w:t>Wi-Fi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сети используя считанные данные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>- при одновременном нажатии на две кнопки устройс</w:t>
      </w:r>
      <w:r w:rsidR="00780356">
        <w:rPr>
          <w:rFonts w:asciiTheme="minorHAnsi" w:hAnsiTheme="minorHAnsi"/>
          <w:sz w:val="40"/>
          <w:szCs w:val="40"/>
        </w:rPr>
        <w:t xml:space="preserve">тво отправит POST запрос на </w:t>
      </w:r>
      <w:proofErr w:type="spellStart"/>
      <w:r w:rsidR="00780356">
        <w:rPr>
          <w:rFonts w:asciiTheme="minorHAnsi" w:hAnsiTheme="minorHAnsi"/>
          <w:sz w:val="40"/>
          <w:szCs w:val="40"/>
        </w:rPr>
        <w:t>url</w:t>
      </w:r>
      <w:bookmarkStart w:id="0" w:name="_GoBack"/>
      <w:bookmarkEnd w:id="0"/>
      <w:proofErr w:type="spellEnd"/>
      <w:r w:rsidR="00780356" w:rsidRPr="00256E15">
        <w:rPr>
          <w:rFonts w:asciiTheme="minorHAnsi" w:hAnsiTheme="minorHAnsi"/>
          <w:sz w:val="40"/>
          <w:szCs w:val="40"/>
        </w:rPr>
        <w:t xml:space="preserve"> 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задержка между повторной отправкой запроса 5 </w:t>
      </w:r>
      <w:proofErr w:type="spellStart"/>
      <w:r w:rsidRPr="00256E15">
        <w:rPr>
          <w:rFonts w:asciiTheme="minorHAnsi" w:hAnsiTheme="minorHAnsi"/>
          <w:sz w:val="40"/>
          <w:szCs w:val="40"/>
        </w:rPr>
        <w:t>секеунд</w:t>
      </w:r>
      <w:proofErr w:type="spellEnd"/>
      <w:r w:rsidRPr="00256E15">
        <w:rPr>
          <w:rFonts w:asciiTheme="minorHAnsi" w:hAnsiTheme="minorHAnsi"/>
          <w:sz w:val="40"/>
          <w:szCs w:val="40"/>
        </w:rPr>
        <w:t>.</w:t>
      </w:r>
    </w:p>
    <w:p w:rsidR="00256E15" w:rsidRPr="00256E15" w:rsidRDefault="00256E15" w:rsidP="00256E15">
      <w:pPr>
        <w:pStyle w:val="Standard"/>
        <w:ind w:firstLine="709"/>
        <w:rPr>
          <w:rFonts w:asciiTheme="minorHAnsi" w:hAnsiTheme="minorHAnsi"/>
          <w:sz w:val="40"/>
          <w:szCs w:val="40"/>
        </w:rPr>
      </w:pPr>
      <w:r w:rsidRPr="00256E15">
        <w:rPr>
          <w:rFonts w:asciiTheme="minorHAnsi" w:hAnsiTheme="minorHAnsi"/>
          <w:sz w:val="40"/>
          <w:szCs w:val="40"/>
        </w:rPr>
        <w:t xml:space="preserve">- для переключения устройства к другой </w:t>
      </w:r>
      <w:r w:rsidRPr="00256E15">
        <w:rPr>
          <w:rFonts w:asciiTheme="minorHAnsi" w:hAnsiTheme="minorHAnsi"/>
          <w:sz w:val="40"/>
          <w:szCs w:val="40"/>
          <w:lang w:val="en-US"/>
        </w:rPr>
        <w:t>Wi</w:t>
      </w:r>
      <w:r w:rsidRPr="00256E15">
        <w:rPr>
          <w:rFonts w:asciiTheme="minorHAnsi" w:hAnsiTheme="minorHAnsi"/>
          <w:sz w:val="40"/>
          <w:szCs w:val="40"/>
        </w:rPr>
        <w:t>-</w:t>
      </w:r>
      <w:r w:rsidRPr="00256E15">
        <w:rPr>
          <w:rFonts w:asciiTheme="minorHAnsi" w:hAnsiTheme="minorHAnsi"/>
          <w:sz w:val="40"/>
          <w:szCs w:val="40"/>
          <w:lang w:val="en-US"/>
        </w:rPr>
        <w:t>Fi</w:t>
      </w:r>
      <w:r w:rsidRPr="00256E15">
        <w:rPr>
          <w:rFonts w:asciiTheme="minorHAnsi" w:hAnsiTheme="minorHAnsi"/>
          <w:sz w:val="40"/>
          <w:szCs w:val="40"/>
        </w:rPr>
        <w:t xml:space="preserve"> сети, необходимо удалить запись о текущей сети из </w:t>
      </w:r>
      <w:proofErr w:type="spellStart"/>
      <w:r w:rsidRPr="00256E15">
        <w:rPr>
          <w:rFonts w:asciiTheme="minorHAnsi" w:hAnsiTheme="minorHAnsi"/>
          <w:sz w:val="40"/>
          <w:szCs w:val="40"/>
        </w:rPr>
        <w:t>flash</w:t>
      </w:r>
      <w:proofErr w:type="spellEnd"/>
      <w:r w:rsidRPr="00256E15">
        <w:rPr>
          <w:rFonts w:asciiTheme="minorHAnsi" w:hAnsiTheme="minorHAnsi"/>
          <w:sz w:val="40"/>
          <w:szCs w:val="40"/>
        </w:rPr>
        <w:t xml:space="preserve"> памяти. Для этого необходимо нажать и удерживать в течении 10 секунд «кнопку 1». После этого перезагружаем устройство.</w:t>
      </w:r>
    </w:p>
    <w:p w:rsidR="00113D1E" w:rsidRDefault="00113D1E" w:rsidP="00113D1E">
      <w:r>
        <w:br w:type="page"/>
      </w:r>
    </w:p>
    <w:p w:rsidR="00113D1E" w:rsidRDefault="00113D1E" w:rsidP="00113D1E">
      <w:pPr>
        <w:pStyle w:val="1"/>
        <w:rPr>
          <w:b/>
        </w:rPr>
      </w:pPr>
      <w:r>
        <w:rPr>
          <w:b/>
        </w:rPr>
        <w:lastRenderedPageBreak/>
        <w:t>детальная техническия информация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Размеры устройства: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2"/>
        <w:gridCol w:w="4934"/>
      </w:tblGrid>
      <w:tr w:rsidR="00113D1E" w:rsidRPr="00113D1E" w:rsidTr="00113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Плата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43x27 мм</w:t>
            </w:r>
          </w:p>
        </w:tc>
      </w:tr>
      <w:tr w:rsidR="00113D1E" w:rsidRPr="00113D1E" w:rsidTr="00113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Аккумулятор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6x11x20 мм</w:t>
            </w:r>
          </w:p>
        </w:tc>
      </w:tr>
      <w:tr w:rsidR="00113D1E" w:rsidRPr="00113D1E" w:rsidTr="00113D1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Корпус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3D1E" w:rsidRPr="00113D1E" w:rsidRDefault="00113D1E" w:rsidP="00113D1E">
            <w:pPr>
              <w:pStyle w:val="aa"/>
              <w:spacing w:line="276" w:lineRule="auto"/>
              <w:rPr>
                <w:rFonts w:ascii="Times New Roman" w:eastAsia="Times New Roman" w:hAnsi="Times New Roman" w:cs="Times New Roman"/>
                <w:sz w:val="44"/>
                <w:szCs w:val="24"/>
                <w:lang w:eastAsia="ru-RU"/>
              </w:rPr>
            </w:pPr>
            <w:r w:rsidRPr="00113D1E">
              <w:rPr>
                <w:rFonts w:ascii="Times New Roman" w:eastAsia="Times New Roman" w:hAnsi="Times New Roman" w:cs="Times New Roman"/>
                <w:sz w:val="36"/>
                <w:lang w:eastAsia="ru-RU"/>
              </w:rPr>
              <w:t>11,5x35,5x61 мм</w:t>
            </w:r>
          </w:p>
        </w:tc>
      </w:tr>
    </w:tbl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>Основной чип - ESP32-PICO-D4</w:t>
      </w:r>
    </w:p>
    <w:p w:rsidR="00113D1E" w:rsidRDefault="00113D1E" w:rsidP="00113D1E">
      <w:pPr>
        <w:pStyle w:val="aa"/>
        <w:spacing w:line="276" w:lineRule="auto"/>
        <w:ind w:firstLine="708"/>
        <w:rPr>
          <w:rFonts w:ascii="Times New Roman" w:eastAsia="Times New Roman" w:hAnsi="Times New Roman" w:cs="Times New Roman"/>
          <w:sz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lang w:eastAsia="ru-RU"/>
        </w:rPr>
        <w:t>Описание:</w:t>
      </w:r>
    </w:p>
    <w:p w:rsid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36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Процес</w:t>
      </w:r>
      <w:r>
        <w:rPr>
          <w:rFonts w:ascii="Times New Roman" w:eastAsia="Times New Roman" w:hAnsi="Times New Roman" w:cs="Times New Roman"/>
          <w:sz w:val="36"/>
          <w:lang w:eastAsia="ru-RU"/>
        </w:rPr>
        <w:t xml:space="preserve">сор: 32-битный, 2 ядра, </w:t>
      </w:r>
      <w:proofErr w:type="gramStart"/>
      <w:r>
        <w:rPr>
          <w:rFonts w:ascii="Times New Roman" w:eastAsia="Times New Roman" w:hAnsi="Times New Roman" w:cs="Times New Roman"/>
          <w:sz w:val="36"/>
          <w:lang w:eastAsia="ru-RU"/>
        </w:rPr>
        <w:t>40  МГц</w:t>
      </w:r>
      <w:proofErr w:type="gramEnd"/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 xml:space="preserve">Внешние </w:t>
      </w:r>
      <w:proofErr w:type="spellStart"/>
      <w:r w:rsidRPr="00113D1E">
        <w:rPr>
          <w:rFonts w:ascii="Times New Roman" w:eastAsia="Times New Roman" w:hAnsi="Times New Roman" w:cs="Times New Roman"/>
          <w:sz w:val="36"/>
          <w:lang w:eastAsia="ru-RU"/>
        </w:rPr>
        <w:t>радиоинтерфейсы</w:t>
      </w:r>
      <w:proofErr w:type="spellEnd"/>
      <w:r w:rsidRPr="00113D1E">
        <w:rPr>
          <w:rFonts w:ascii="Times New Roman" w:eastAsia="Times New Roman" w:hAnsi="Times New Roman" w:cs="Times New Roman"/>
          <w:sz w:val="36"/>
          <w:lang w:eastAsia="ru-RU"/>
        </w:rPr>
        <w:t xml:space="preserve">: </w:t>
      </w:r>
      <w:proofErr w:type="spellStart"/>
      <w:r w:rsidRPr="00113D1E">
        <w:rPr>
          <w:rFonts w:ascii="Times New Roman" w:eastAsia="Times New Roman" w:hAnsi="Times New Roman" w:cs="Times New Roman"/>
          <w:sz w:val="36"/>
          <w:lang w:eastAsia="ru-RU"/>
        </w:rPr>
        <w:t>Bluetooth</w:t>
      </w:r>
      <w:proofErr w:type="spellEnd"/>
      <w:r w:rsidRPr="00113D1E">
        <w:rPr>
          <w:rFonts w:ascii="Times New Roman" w:eastAsia="Times New Roman" w:hAnsi="Times New Roman" w:cs="Times New Roman"/>
          <w:sz w:val="36"/>
          <w:lang w:eastAsia="ru-RU"/>
        </w:rPr>
        <w:t xml:space="preserve">, </w:t>
      </w:r>
      <w:proofErr w:type="spellStart"/>
      <w:r w:rsidRPr="00113D1E">
        <w:rPr>
          <w:rFonts w:ascii="Times New Roman" w:eastAsia="Times New Roman" w:hAnsi="Times New Roman" w:cs="Times New Roman"/>
          <w:sz w:val="36"/>
          <w:lang w:eastAsia="ru-RU"/>
        </w:rPr>
        <w:t>Wi-Fi</w:t>
      </w:r>
      <w:proofErr w:type="spellEnd"/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val="en-US"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Интерфейсы</w:t>
      </w:r>
      <w:r w:rsidRPr="00113D1E">
        <w:rPr>
          <w:rFonts w:ascii="Times New Roman" w:eastAsia="Times New Roman" w:hAnsi="Times New Roman" w:cs="Times New Roman"/>
          <w:sz w:val="36"/>
          <w:lang w:val="en-US" w:eastAsia="ru-RU"/>
        </w:rPr>
        <w:t>: I2C, I2S, JTAG, 2 - SPI, UART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Внутренняя память - 4 Мегабайта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Оперативная память - 520 Килобайт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>Чип USB - CP2102-GM</w:t>
      </w:r>
    </w:p>
    <w:p w:rsidR="00113D1E" w:rsidRPr="00113D1E" w:rsidRDefault="00113D1E" w:rsidP="00113D1E">
      <w:pPr>
        <w:pStyle w:val="aa"/>
        <w:spacing w:line="276" w:lineRule="auto"/>
        <w:ind w:firstLine="708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Описание: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Интерфейс UART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>Чип NFC - NT3H2111W0FT1</w:t>
      </w:r>
    </w:p>
    <w:p w:rsidR="00113D1E" w:rsidRDefault="00113D1E" w:rsidP="00113D1E">
      <w:pPr>
        <w:pStyle w:val="aa"/>
        <w:spacing w:line="276" w:lineRule="auto"/>
        <w:ind w:firstLine="708"/>
        <w:rPr>
          <w:rFonts w:ascii="Times New Roman" w:eastAsia="Times New Roman" w:hAnsi="Times New Roman" w:cs="Times New Roman"/>
          <w:sz w:val="36"/>
          <w:lang w:eastAsia="ru-RU"/>
        </w:rPr>
      </w:pPr>
      <w:r>
        <w:rPr>
          <w:rFonts w:ascii="Times New Roman" w:eastAsia="Times New Roman" w:hAnsi="Times New Roman" w:cs="Times New Roman"/>
          <w:sz w:val="36"/>
          <w:lang w:eastAsia="ru-RU"/>
        </w:rPr>
        <w:t>Описание: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Интерфейс I2C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 xml:space="preserve">Внешний </w:t>
      </w:r>
      <w:proofErr w:type="spellStart"/>
      <w:r w:rsidRPr="00113D1E">
        <w:rPr>
          <w:rFonts w:ascii="Times New Roman" w:eastAsia="Times New Roman" w:hAnsi="Times New Roman" w:cs="Times New Roman"/>
          <w:sz w:val="36"/>
          <w:lang w:eastAsia="ru-RU"/>
        </w:rPr>
        <w:t>радиоинтерфейс</w:t>
      </w:r>
      <w:proofErr w:type="spellEnd"/>
      <w:r w:rsidRPr="00113D1E">
        <w:rPr>
          <w:rFonts w:ascii="Times New Roman" w:eastAsia="Times New Roman" w:hAnsi="Times New Roman" w:cs="Times New Roman"/>
          <w:sz w:val="36"/>
          <w:lang w:eastAsia="ru-RU"/>
        </w:rPr>
        <w:t xml:space="preserve"> - NFC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Внутренняя память - 2 Килобайта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Оперативная память - 64 Байта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b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 xml:space="preserve">Чип памяти </w:t>
      </w:r>
      <w:proofErr w:type="spellStart"/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>Flash</w:t>
      </w:r>
      <w:proofErr w:type="spellEnd"/>
      <w:r w:rsidRPr="00113D1E">
        <w:rPr>
          <w:rFonts w:ascii="Times New Roman" w:eastAsia="Times New Roman" w:hAnsi="Times New Roman" w:cs="Times New Roman"/>
          <w:b/>
          <w:sz w:val="36"/>
          <w:lang w:eastAsia="ru-RU"/>
        </w:rPr>
        <w:t xml:space="preserve"> - W25Q128JVSIQ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ab/>
        <w:t>Описание:</w:t>
      </w:r>
    </w:p>
    <w:p w:rsidR="00113D1E" w:rsidRPr="00113D1E" w:rsidRDefault="00113D1E" w:rsidP="00113D1E">
      <w:pPr>
        <w:pStyle w:val="aa"/>
        <w:spacing w:line="276" w:lineRule="auto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Интерфейс SPI</w:t>
      </w:r>
    </w:p>
    <w:p w:rsidR="001811C2" w:rsidRPr="001811C2" w:rsidRDefault="00113D1E" w:rsidP="00113D1E">
      <w:pPr>
        <w:pStyle w:val="aa"/>
        <w:spacing w:line="276" w:lineRule="auto"/>
      </w:pPr>
      <w:r w:rsidRPr="00113D1E">
        <w:rPr>
          <w:rFonts w:ascii="Times New Roman" w:eastAsia="Times New Roman" w:hAnsi="Times New Roman" w:cs="Times New Roman"/>
          <w:sz w:val="36"/>
          <w:lang w:eastAsia="ru-RU"/>
        </w:rPr>
        <w:t>Внутренняя память - 16 Мегабайт</w:t>
      </w:r>
    </w:p>
    <w:sectPr w:rsidR="001811C2" w:rsidRPr="001811C2" w:rsidSect="00E1793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4A8" w:rsidRDefault="00B024A8" w:rsidP="00AD3EEE">
      <w:pPr>
        <w:spacing w:before="0" w:after="0" w:line="240" w:lineRule="auto"/>
      </w:pPr>
      <w:r>
        <w:separator/>
      </w:r>
    </w:p>
  </w:endnote>
  <w:endnote w:type="continuationSeparator" w:id="0">
    <w:p w:rsidR="00B024A8" w:rsidRDefault="00B024A8" w:rsidP="00AD3E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4A8" w:rsidRDefault="00B024A8" w:rsidP="00AD3EEE">
      <w:pPr>
        <w:spacing w:before="0" w:after="0" w:line="240" w:lineRule="auto"/>
      </w:pPr>
      <w:r>
        <w:separator/>
      </w:r>
    </w:p>
  </w:footnote>
  <w:footnote w:type="continuationSeparator" w:id="0">
    <w:p w:rsidR="00B024A8" w:rsidRDefault="00B024A8" w:rsidP="00AD3E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EEE" w:rsidRDefault="00AD3EEE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75C9"/>
    <w:multiLevelType w:val="hybridMultilevel"/>
    <w:tmpl w:val="FEC2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24DA7"/>
    <w:multiLevelType w:val="hybridMultilevel"/>
    <w:tmpl w:val="8D206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3A713AF"/>
    <w:multiLevelType w:val="hybridMultilevel"/>
    <w:tmpl w:val="51E05F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07"/>
    <w:rsid w:val="00020CF7"/>
    <w:rsid w:val="00113D1E"/>
    <w:rsid w:val="001700B1"/>
    <w:rsid w:val="001811C2"/>
    <w:rsid w:val="00256E15"/>
    <w:rsid w:val="00287F07"/>
    <w:rsid w:val="005235E8"/>
    <w:rsid w:val="00724340"/>
    <w:rsid w:val="00780356"/>
    <w:rsid w:val="007F407F"/>
    <w:rsid w:val="00A71127"/>
    <w:rsid w:val="00AC3F7B"/>
    <w:rsid w:val="00AD3EEE"/>
    <w:rsid w:val="00B024A8"/>
    <w:rsid w:val="00D455F4"/>
    <w:rsid w:val="00E1793D"/>
    <w:rsid w:val="00EB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F98007"/>
  <w15:chartTrackingRefBased/>
  <w15:docId w15:val="{28F2A8B6-6691-4049-AF6D-293F6AAF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793D"/>
  </w:style>
  <w:style w:type="paragraph" w:styleId="1">
    <w:name w:val="heading 1"/>
    <w:basedOn w:val="a"/>
    <w:next w:val="a"/>
    <w:link w:val="10"/>
    <w:uiPriority w:val="9"/>
    <w:qFormat/>
    <w:rsid w:val="00E1793D"/>
    <w:pPr>
      <w:pBdr>
        <w:top w:val="single" w:sz="24" w:space="0" w:color="00FFCC" w:themeColor="accent1"/>
        <w:left w:val="single" w:sz="24" w:space="0" w:color="00FFCC" w:themeColor="accent1"/>
        <w:bottom w:val="single" w:sz="24" w:space="0" w:color="00FFCC" w:themeColor="accent1"/>
        <w:right w:val="single" w:sz="24" w:space="0" w:color="00FFCC" w:themeColor="accent1"/>
      </w:pBdr>
      <w:shd w:val="clear" w:color="auto" w:fill="00FFC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793D"/>
    <w:pPr>
      <w:pBdr>
        <w:top w:val="single" w:sz="24" w:space="0" w:color="CCFFF4" w:themeColor="accent1" w:themeTint="33"/>
        <w:left w:val="single" w:sz="24" w:space="0" w:color="CCFFF4" w:themeColor="accent1" w:themeTint="33"/>
        <w:bottom w:val="single" w:sz="24" w:space="0" w:color="CCFFF4" w:themeColor="accent1" w:themeTint="33"/>
        <w:right w:val="single" w:sz="24" w:space="0" w:color="CCFFF4" w:themeColor="accent1" w:themeTint="33"/>
      </w:pBdr>
      <w:shd w:val="clear" w:color="auto" w:fill="CCFFF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793D"/>
    <w:pPr>
      <w:pBdr>
        <w:top w:val="single" w:sz="6" w:space="2" w:color="00FFCC" w:themeColor="accent1"/>
      </w:pBdr>
      <w:spacing w:before="300" w:after="0"/>
      <w:outlineLvl w:val="2"/>
    </w:pPr>
    <w:rPr>
      <w:caps/>
      <w:color w:val="007F65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793D"/>
    <w:pPr>
      <w:pBdr>
        <w:top w:val="dotted" w:sz="6" w:space="2" w:color="00FFCC" w:themeColor="accent1"/>
      </w:pBdr>
      <w:spacing w:before="200" w:after="0"/>
      <w:outlineLvl w:val="3"/>
    </w:pPr>
    <w:rPr>
      <w:caps/>
      <w:color w:val="00BF98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793D"/>
    <w:pPr>
      <w:pBdr>
        <w:bottom w:val="single" w:sz="6" w:space="1" w:color="00FFCC" w:themeColor="accent1"/>
      </w:pBdr>
      <w:spacing w:before="200" w:after="0"/>
      <w:outlineLvl w:val="4"/>
    </w:pPr>
    <w:rPr>
      <w:caps/>
      <w:color w:val="00BF98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793D"/>
    <w:pPr>
      <w:pBdr>
        <w:bottom w:val="dotted" w:sz="6" w:space="1" w:color="00FFCC" w:themeColor="accent1"/>
      </w:pBdr>
      <w:spacing w:before="200" w:after="0"/>
      <w:outlineLvl w:val="5"/>
    </w:pPr>
    <w:rPr>
      <w:caps/>
      <w:color w:val="00BF98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793D"/>
    <w:pPr>
      <w:spacing w:before="200" w:after="0"/>
      <w:outlineLvl w:val="6"/>
    </w:pPr>
    <w:rPr>
      <w:caps/>
      <w:color w:val="00BF98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793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793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793D"/>
    <w:rPr>
      <w:caps/>
      <w:color w:val="FFFFFF" w:themeColor="background1"/>
      <w:spacing w:val="15"/>
      <w:sz w:val="22"/>
      <w:szCs w:val="22"/>
      <w:shd w:val="clear" w:color="auto" w:fill="00FFCC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E1793D"/>
    <w:rPr>
      <w:caps/>
      <w:spacing w:val="15"/>
      <w:shd w:val="clear" w:color="auto" w:fill="CCFFF4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E1793D"/>
    <w:rPr>
      <w:caps/>
      <w:color w:val="007F65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E1793D"/>
    <w:rPr>
      <w:caps/>
      <w:color w:val="00BF98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E1793D"/>
    <w:rPr>
      <w:caps/>
      <w:color w:val="00BF98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E1793D"/>
    <w:rPr>
      <w:caps/>
      <w:color w:val="00BF98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E1793D"/>
    <w:rPr>
      <w:caps/>
      <w:color w:val="00BF98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E1793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1793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1793D"/>
    <w:rPr>
      <w:b/>
      <w:bCs/>
      <w:color w:val="00BF98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E1793D"/>
    <w:pPr>
      <w:spacing w:before="0" w:after="0"/>
    </w:pPr>
    <w:rPr>
      <w:rFonts w:asciiTheme="majorHAnsi" w:eastAsiaTheme="majorEastAsia" w:hAnsiTheme="majorHAnsi" w:cstheme="majorBidi"/>
      <w:caps/>
      <w:color w:val="00FFCC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1793D"/>
    <w:rPr>
      <w:rFonts w:asciiTheme="majorHAnsi" w:eastAsiaTheme="majorEastAsia" w:hAnsiTheme="majorHAnsi" w:cstheme="majorBidi"/>
      <w:caps/>
      <w:color w:val="00FFCC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1793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E1793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1793D"/>
    <w:rPr>
      <w:b/>
      <w:bCs/>
    </w:rPr>
  </w:style>
  <w:style w:type="character" w:styleId="a9">
    <w:name w:val="Emphasis"/>
    <w:uiPriority w:val="20"/>
    <w:qFormat/>
    <w:rsid w:val="00E1793D"/>
    <w:rPr>
      <w:caps/>
      <w:color w:val="007F65" w:themeColor="accent1" w:themeShade="7F"/>
      <w:spacing w:val="5"/>
    </w:rPr>
  </w:style>
  <w:style w:type="paragraph" w:styleId="aa">
    <w:name w:val="No Spacing"/>
    <w:uiPriority w:val="1"/>
    <w:qFormat/>
    <w:rsid w:val="00E1793D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E1793D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E1793D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E1793D"/>
    <w:pPr>
      <w:spacing w:before="240" w:after="240" w:line="240" w:lineRule="auto"/>
      <w:ind w:left="1080" w:right="1080"/>
      <w:jc w:val="center"/>
    </w:pPr>
    <w:rPr>
      <w:color w:val="00FFCC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E1793D"/>
    <w:rPr>
      <w:color w:val="00FFCC" w:themeColor="accent1"/>
      <w:sz w:val="24"/>
      <w:szCs w:val="24"/>
    </w:rPr>
  </w:style>
  <w:style w:type="character" w:styleId="ad">
    <w:name w:val="Subtle Emphasis"/>
    <w:uiPriority w:val="19"/>
    <w:qFormat/>
    <w:rsid w:val="00E1793D"/>
    <w:rPr>
      <w:i/>
      <w:iCs/>
      <w:color w:val="007F65" w:themeColor="accent1" w:themeShade="7F"/>
    </w:rPr>
  </w:style>
  <w:style w:type="character" w:styleId="ae">
    <w:name w:val="Intense Emphasis"/>
    <w:uiPriority w:val="21"/>
    <w:qFormat/>
    <w:rsid w:val="00E1793D"/>
    <w:rPr>
      <w:b/>
      <w:bCs/>
      <w:caps/>
      <w:color w:val="007F65" w:themeColor="accent1" w:themeShade="7F"/>
      <w:spacing w:val="10"/>
    </w:rPr>
  </w:style>
  <w:style w:type="character" w:styleId="af">
    <w:name w:val="Subtle Reference"/>
    <w:uiPriority w:val="31"/>
    <w:qFormat/>
    <w:rsid w:val="00E1793D"/>
    <w:rPr>
      <w:b/>
      <w:bCs/>
      <w:color w:val="00FFCC" w:themeColor="accent1"/>
    </w:rPr>
  </w:style>
  <w:style w:type="character" w:styleId="af0">
    <w:name w:val="Intense Reference"/>
    <w:uiPriority w:val="32"/>
    <w:qFormat/>
    <w:rsid w:val="00E1793D"/>
    <w:rPr>
      <w:b/>
      <w:bCs/>
      <w:i/>
      <w:iCs/>
      <w:caps/>
      <w:color w:val="00FFCC" w:themeColor="accent1"/>
    </w:rPr>
  </w:style>
  <w:style w:type="character" w:styleId="af1">
    <w:name w:val="Book Title"/>
    <w:uiPriority w:val="33"/>
    <w:qFormat/>
    <w:rsid w:val="00E1793D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E1793D"/>
    <w:pPr>
      <w:outlineLvl w:val="9"/>
    </w:pPr>
  </w:style>
  <w:style w:type="paragraph" w:styleId="af3">
    <w:name w:val="header"/>
    <w:basedOn w:val="a"/>
    <w:link w:val="af4"/>
    <w:uiPriority w:val="99"/>
    <w:unhideWhenUsed/>
    <w:rsid w:val="00AD3EE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AD3EEE"/>
  </w:style>
  <w:style w:type="paragraph" w:styleId="af5">
    <w:name w:val="footer"/>
    <w:basedOn w:val="a"/>
    <w:link w:val="af6"/>
    <w:uiPriority w:val="99"/>
    <w:unhideWhenUsed/>
    <w:rsid w:val="00AD3EE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AD3EEE"/>
  </w:style>
  <w:style w:type="paragraph" w:styleId="af7">
    <w:name w:val="List Paragraph"/>
    <w:basedOn w:val="a"/>
    <w:uiPriority w:val="34"/>
    <w:qFormat/>
    <w:rsid w:val="00AD3EEE"/>
    <w:pPr>
      <w:ind w:left="720"/>
      <w:contextualSpacing/>
    </w:pPr>
  </w:style>
  <w:style w:type="paragraph" w:styleId="af8">
    <w:name w:val="Normal (Web)"/>
    <w:basedOn w:val="a"/>
    <w:uiPriority w:val="99"/>
    <w:semiHidden/>
    <w:unhideWhenUsed/>
    <w:rsid w:val="00113D1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13D1E"/>
  </w:style>
  <w:style w:type="character" w:styleId="af9">
    <w:name w:val="Hyperlink"/>
    <w:basedOn w:val="a0"/>
    <w:uiPriority w:val="99"/>
    <w:semiHidden/>
    <w:unhideWhenUsed/>
    <w:rsid w:val="00256E15"/>
    <w:rPr>
      <w:color w:val="6B9F25" w:themeColor="hyperlink"/>
      <w:u w:val="single"/>
    </w:rPr>
  </w:style>
  <w:style w:type="paragraph" w:customStyle="1" w:styleId="Standard">
    <w:name w:val="Standard"/>
    <w:rsid w:val="00256E15"/>
    <w:pPr>
      <w:suppressAutoHyphens/>
      <w:autoSpaceDN w:val="0"/>
      <w:spacing w:before="0"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192.168.4.1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4.1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Дивиденд">
  <a:themeElements>
    <a:clrScheme name="Другая 1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00FFCC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Дивиденд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Дивиденд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1FBB0-70E0-4245-803E-F55E13DD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</dc:creator>
  <cp:keywords/>
  <dc:description/>
  <cp:lastModifiedBy>Den</cp:lastModifiedBy>
  <cp:revision>8</cp:revision>
  <dcterms:created xsi:type="dcterms:W3CDTF">2022-12-21T11:27:00Z</dcterms:created>
  <dcterms:modified xsi:type="dcterms:W3CDTF">2022-12-28T09:28:00Z</dcterms:modified>
</cp:coreProperties>
</file>