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562B" w14:textId="2FC1F0D3" w:rsidR="006341B0" w:rsidRDefault="006341B0" w:rsidP="005331B7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INVENTARIS </w:t>
      </w:r>
    </w:p>
    <w:p w14:paraId="523933AF" w14:textId="60396A06" w:rsidR="005331B7" w:rsidRDefault="005331B7" w:rsidP="005331B7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RECHTBANK EERSTE AANLEG ANTWERPEN AFDELING ANTWERPEN</w:t>
      </w:r>
    </w:p>
    <w:p w14:paraId="00DF801D" w14:textId="1F62C0AF" w:rsidR="005331B7" w:rsidRDefault="005331B7" w:rsidP="005331B7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KAMER AF9  AR 25/3083/A en 25/3256/A</w:t>
      </w:r>
    </w:p>
    <w:p w14:paraId="0BD1DB96" w14:textId="0B8D7886" w:rsidR="005331B7" w:rsidRDefault="005331B7" w:rsidP="00533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u w:val="single"/>
        </w:rPr>
        <w:t>VOOR :</w:t>
      </w:r>
      <w:r>
        <w:rPr>
          <w:rFonts w:ascii="Arial" w:hAnsi="Arial" w:cs="Arial"/>
          <w:b/>
          <w:bCs/>
        </w:rPr>
        <w:t xml:space="preserve"> Mevrouw Olena MAIAROVA</w:t>
      </w:r>
    </w:p>
    <w:p w14:paraId="5F7C0E85" w14:textId="5B6221A1" w:rsidR="005331B7" w:rsidRPr="005331B7" w:rsidRDefault="005331B7" w:rsidP="005331B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Hebbende als raadsman Mr Martine Neefs, advocaat met kantoor te 2018 Antwerpen, Mechelsesteenweg 27/501</w:t>
      </w:r>
    </w:p>
    <w:p w14:paraId="487BEF37" w14:textId="77777777" w:rsidR="006341B0" w:rsidRDefault="006341B0">
      <w:pPr>
        <w:rPr>
          <w:rFonts w:ascii="Arial" w:hAnsi="Arial" w:cs="Arial"/>
          <w:b/>
          <w:bCs/>
          <w:u w:val="single"/>
        </w:rPr>
      </w:pPr>
    </w:p>
    <w:p w14:paraId="4AE7C425" w14:textId="683560CD" w:rsidR="006341B0" w:rsidRDefault="006341B0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Attest van woonst van de heer Maiorov</w:t>
      </w:r>
    </w:p>
    <w:p w14:paraId="4E9D137D" w14:textId="24DBA3E0" w:rsidR="006341B0" w:rsidRDefault="006341B0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Attest van woonst van mevrouw Maiarova</w:t>
      </w:r>
    </w:p>
    <w:p w14:paraId="10F1C86F" w14:textId="3D2FDB96" w:rsidR="006341B0" w:rsidRDefault="006341B0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Huwelijksakte</w:t>
      </w:r>
    </w:p>
    <w:p w14:paraId="5989BA49" w14:textId="55C7502F" w:rsidR="006341B0" w:rsidRDefault="006341B0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Geboorteakte Anton Maiorov</w:t>
      </w:r>
    </w:p>
    <w:p w14:paraId="18B5D38F" w14:textId="073C61AC" w:rsidR="000B3919" w:rsidRDefault="000B3919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Attest groeipakket</w:t>
      </w:r>
    </w:p>
    <w:p w14:paraId="4DE4DB86" w14:textId="54C3B1D4" w:rsidR="000B3919" w:rsidRDefault="000B3919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Werkloosheidsattest ( geen uitkering)</w:t>
      </w:r>
    </w:p>
    <w:p w14:paraId="3266087F" w14:textId="5CD04502" w:rsidR="000B3919" w:rsidRDefault="000B3919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Attest ziekteuitkering ( geen uitkering)</w:t>
      </w:r>
    </w:p>
    <w:p w14:paraId="7F552F3C" w14:textId="69870C54" w:rsidR="000B3919" w:rsidRDefault="000B3919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Attest ocmw ( geen uitkering)</w:t>
      </w:r>
    </w:p>
    <w:p w14:paraId="0B0302E4" w14:textId="2BB808B8" w:rsidR="005F28A8" w:rsidRDefault="005F28A8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Deelcertificaat Ligo volgen Nederlandse les</w:t>
      </w:r>
    </w:p>
    <w:p w14:paraId="213C1B25" w14:textId="3B9D5AAA" w:rsidR="005F28A8" w:rsidRDefault="005F28A8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Medisch attest</w:t>
      </w:r>
    </w:p>
    <w:p w14:paraId="4506F6CB" w14:textId="675E10FB" w:rsidR="005F28A8" w:rsidRDefault="005F28A8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Competentierapport VDAB</w:t>
      </w:r>
    </w:p>
    <w:p w14:paraId="084F5979" w14:textId="759A3E0F" w:rsidR="005F28A8" w:rsidRDefault="005F28A8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Aangifte personenbelasting</w:t>
      </w:r>
    </w:p>
    <w:p w14:paraId="586AC2B9" w14:textId="576AD9F7" w:rsidR="008F150E" w:rsidRDefault="008F150E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Bewijs volgen Nederlandse les</w:t>
      </w:r>
    </w:p>
    <w:p w14:paraId="4E6F64FD" w14:textId="3F5F42C3" w:rsidR="008F150E" w:rsidRDefault="00A507FB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Leefloon</w:t>
      </w:r>
    </w:p>
    <w:p w14:paraId="12040CD7" w14:textId="7BB59586" w:rsidR="00A507FB" w:rsidRDefault="00A507FB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Betaling huurgeld</w:t>
      </w:r>
    </w:p>
    <w:p w14:paraId="3922E345" w14:textId="064ADB05" w:rsidR="00A507FB" w:rsidRPr="006341B0" w:rsidRDefault="000A3649" w:rsidP="006341B0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groeipakket</w:t>
      </w:r>
    </w:p>
    <w:sectPr w:rsidR="00A507FB" w:rsidRPr="006341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94979"/>
    <w:multiLevelType w:val="hybridMultilevel"/>
    <w:tmpl w:val="DC94940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B0"/>
    <w:rsid w:val="000A3649"/>
    <w:rsid w:val="000B3919"/>
    <w:rsid w:val="002625B6"/>
    <w:rsid w:val="00357992"/>
    <w:rsid w:val="004F0BA4"/>
    <w:rsid w:val="005331B7"/>
    <w:rsid w:val="005908D7"/>
    <w:rsid w:val="005F28A8"/>
    <w:rsid w:val="006341B0"/>
    <w:rsid w:val="0085737C"/>
    <w:rsid w:val="008F150E"/>
    <w:rsid w:val="00A507FB"/>
    <w:rsid w:val="00B4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96BD6"/>
  <w15:chartTrackingRefBased/>
  <w15:docId w15:val="{87C16933-95C7-4146-95DA-EA553FF2D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34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34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34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34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34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34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34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34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34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34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34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34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341B0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341B0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341B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341B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341B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341B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34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34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34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34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34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341B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341B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341B0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34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341B0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34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561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 Neefs</dc:creator>
  <cp:keywords/>
  <dc:description/>
  <cp:lastModifiedBy>Tine Neefs | Penta Law</cp:lastModifiedBy>
  <cp:revision>10</cp:revision>
  <cp:lastPrinted>2026-01-15T13:07:00Z</cp:lastPrinted>
  <dcterms:created xsi:type="dcterms:W3CDTF">2025-08-28T09:23:00Z</dcterms:created>
  <dcterms:modified xsi:type="dcterms:W3CDTF">2026-04-14T14:56:00Z</dcterms:modified>
</cp:coreProperties>
</file>