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8D2" w:rsidRDefault="00F85E14" w:rsidP="006126E2">
      <w:pPr>
        <w:jc w:val="both"/>
      </w:pPr>
      <w:r w:rsidRPr="00F85E14">
        <w:rPr>
          <w:noProof/>
          <w:lang w:eastAsia="es-SV"/>
        </w:rPr>
        <w:drawing>
          <wp:anchor distT="0" distB="0" distL="114300" distR="114300" simplePos="0" relativeHeight="251658240" behindDoc="1" locked="0" layoutInCell="1" allowOverlap="1" wp14:anchorId="1A22A002" wp14:editId="3D612F90">
            <wp:simplePos x="0" y="0"/>
            <wp:positionH relativeFrom="column">
              <wp:posOffset>-1468755</wp:posOffset>
            </wp:positionH>
            <wp:positionV relativeFrom="paragraph">
              <wp:posOffset>-945960</wp:posOffset>
            </wp:positionV>
            <wp:extent cx="7714615" cy="9944100"/>
            <wp:effectExtent l="0" t="0" r="635" b="0"/>
            <wp:wrapNone/>
            <wp:docPr id="1" name="Imagen 1" descr="Resultado de imagen para marco navideÃ±o para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rco navideÃ±o para car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14615" cy="994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1FE0" w:rsidRDefault="00331FE0" w:rsidP="00727CA5">
      <w:pPr>
        <w:jc w:val="right"/>
      </w:pPr>
      <w:bookmarkStart w:id="0" w:name="_GoBack"/>
      <w:bookmarkEnd w:id="0"/>
    </w:p>
    <w:p w:rsidR="00727CA5" w:rsidRDefault="000E2B01" w:rsidP="00727CA5">
      <w:pPr>
        <w:jc w:val="right"/>
      </w:pPr>
      <w:r>
        <w:t>Santa Tecla, 01</w:t>
      </w:r>
      <w:r w:rsidR="00E95B87">
        <w:t xml:space="preserve"> de noviembre de 2018</w:t>
      </w:r>
    </w:p>
    <w:p w:rsidR="00727CA5" w:rsidRPr="00727CA5" w:rsidRDefault="00727CA5" w:rsidP="00727CA5">
      <w:pPr>
        <w:jc w:val="right"/>
      </w:pPr>
    </w:p>
    <w:p w:rsidR="00E95B87" w:rsidRDefault="00E95B87" w:rsidP="006126E2">
      <w:pPr>
        <w:jc w:val="both"/>
        <w:rPr>
          <w:lang w:val="es-ES"/>
        </w:rPr>
      </w:pPr>
      <w:r>
        <w:rPr>
          <w:lang w:val="es-ES"/>
        </w:rPr>
        <w:t xml:space="preserve">Banco Central de Reserva </w:t>
      </w:r>
    </w:p>
    <w:p w:rsidR="00E95B87" w:rsidRDefault="00E95B87" w:rsidP="006126E2">
      <w:pPr>
        <w:jc w:val="both"/>
        <w:rPr>
          <w:lang w:val="es-ES"/>
        </w:rPr>
      </w:pPr>
    </w:p>
    <w:p w:rsidR="00EF0746" w:rsidRDefault="00EF0746" w:rsidP="006126E2">
      <w:pPr>
        <w:jc w:val="both"/>
        <w:rPr>
          <w:lang w:val="es-ES"/>
        </w:rPr>
      </w:pPr>
    </w:p>
    <w:p w:rsidR="006D4B1B" w:rsidRDefault="00E95B87" w:rsidP="006126E2">
      <w:pPr>
        <w:jc w:val="both"/>
        <w:rPr>
          <w:lang w:val="es-ES"/>
        </w:rPr>
      </w:pPr>
      <w:r>
        <w:rPr>
          <w:lang w:val="es-ES"/>
        </w:rPr>
        <w:t xml:space="preserve">Reciba un cordial saludo deseando estén gozando de buena salud y éxitos en sus labores cotidianas </w:t>
      </w:r>
    </w:p>
    <w:p w:rsidR="00E95B87" w:rsidRDefault="00E95B87" w:rsidP="006126E2">
      <w:pPr>
        <w:jc w:val="both"/>
        <w:rPr>
          <w:lang w:val="es-ES"/>
        </w:rPr>
      </w:pPr>
    </w:p>
    <w:p w:rsidR="00E95B87" w:rsidRDefault="00E95B87" w:rsidP="006126E2">
      <w:pPr>
        <w:jc w:val="both"/>
        <w:rPr>
          <w:lang w:val="es-ES"/>
        </w:rPr>
      </w:pPr>
      <w:r>
        <w:rPr>
          <w:lang w:val="es-ES"/>
        </w:rPr>
        <w:t xml:space="preserve">Me es grato dirigirme </w:t>
      </w:r>
      <w:r w:rsidR="006126E2">
        <w:rPr>
          <w:lang w:val="es-ES"/>
        </w:rPr>
        <w:t>deseando</w:t>
      </w:r>
      <w:r w:rsidR="0019256D">
        <w:rPr>
          <w:lang w:val="es-ES"/>
        </w:rPr>
        <w:t xml:space="preserve"> manifestar mis agradecimientos por extender su mano generosa al entregarme una beca de estudio para la carrera de Técnico en Ingeniería en Sistemas Informáticos por lo cual dicha ayuda me ha sido de mucha utilidad para el desarrollo de mi preparación profesional en la institución</w:t>
      </w:r>
      <w:r>
        <w:rPr>
          <w:lang w:val="es-ES"/>
        </w:rPr>
        <w:t xml:space="preserve"> ITCA FEPADE.</w:t>
      </w:r>
      <w:r w:rsidR="00F85E14">
        <w:rPr>
          <w:lang w:val="es-ES"/>
        </w:rPr>
        <w:t xml:space="preserve"> Pero además quiero agradecerles la inmensa ayuda aportada ya no solo por la compensación económica, sino por el hecho de haberme beneficiado de una institución que pretender brindar un futuro mejor a los estudiantes.</w:t>
      </w:r>
    </w:p>
    <w:p w:rsidR="00F85E14" w:rsidRDefault="00F85E14" w:rsidP="006126E2">
      <w:pPr>
        <w:jc w:val="both"/>
        <w:rPr>
          <w:lang w:val="es-ES"/>
        </w:rPr>
      </w:pPr>
      <w:r>
        <w:rPr>
          <w:lang w:val="es-ES"/>
        </w:rPr>
        <w:t>Muchas gracias por tenerme en cuenta y aceptar mi solicitud y la confianza que han puesto en mí, me dan más ánimos de seguir adelante con mis estudios y tratar de conseguir mis metas.</w:t>
      </w:r>
    </w:p>
    <w:p w:rsidR="00F85E14" w:rsidRDefault="00F85E14" w:rsidP="006126E2">
      <w:pPr>
        <w:jc w:val="both"/>
        <w:rPr>
          <w:lang w:val="es-ES"/>
        </w:rPr>
      </w:pPr>
    </w:p>
    <w:p w:rsidR="00E95B87" w:rsidRDefault="00F85E14" w:rsidP="006126E2">
      <w:pPr>
        <w:jc w:val="both"/>
        <w:rPr>
          <w:lang w:val="es-ES"/>
        </w:rPr>
      </w:pPr>
      <w:r>
        <w:rPr>
          <w:lang w:val="es-ES"/>
        </w:rPr>
        <w:t xml:space="preserve"> </w:t>
      </w:r>
    </w:p>
    <w:p w:rsidR="0019256D" w:rsidRDefault="0019256D" w:rsidP="006126E2">
      <w:pPr>
        <w:jc w:val="both"/>
        <w:rPr>
          <w:lang w:val="es-ES"/>
        </w:rPr>
      </w:pPr>
      <w:r>
        <w:rPr>
          <w:lang w:val="es-ES"/>
        </w:rPr>
        <w:t>De ante mano me despido esperando que Dios les bendiga para que vayan en pro de ayuda a quien la necesita, al mismo tiempo les deseo una Feliz Navidad</w:t>
      </w:r>
      <w:r w:rsidR="006126E2">
        <w:rPr>
          <w:lang w:val="es-ES"/>
        </w:rPr>
        <w:t xml:space="preserve"> y un Próspero Año Nuevo lleno de felicidad y muchas bendiciones.</w:t>
      </w:r>
    </w:p>
    <w:p w:rsidR="006126E2" w:rsidRDefault="006126E2" w:rsidP="006126E2">
      <w:pPr>
        <w:jc w:val="both"/>
        <w:rPr>
          <w:lang w:val="es-ES"/>
        </w:rPr>
      </w:pPr>
    </w:p>
    <w:p w:rsidR="00ED78D2" w:rsidRDefault="00ED78D2" w:rsidP="006126E2">
      <w:pPr>
        <w:jc w:val="both"/>
        <w:rPr>
          <w:lang w:val="es-ES"/>
        </w:rPr>
      </w:pPr>
    </w:p>
    <w:p w:rsidR="006126E2" w:rsidRDefault="00F85E14" w:rsidP="006126E2">
      <w:pPr>
        <w:jc w:val="both"/>
        <w:rPr>
          <w:lang w:val="es-ES"/>
        </w:rPr>
      </w:pPr>
      <w:r>
        <w:rPr>
          <w:lang w:val="es-ES"/>
        </w:rPr>
        <w:t>F. _________________________</w:t>
      </w:r>
    </w:p>
    <w:p w:rsidR="006126E2" w:rsidRDefault="00F85E14" w:rsidP="006126E2">
      <w:pPr>
        <w:jc w:val="both"/>
        <w:rPr>
          <w:lang w:val="es-ES"/>
        </w:rPr>
      </w:pPr>
      <w:r>
        <w:rPr>
          <w:lang w:val="es-ES"/>
        </w:rPr>
        <w:t xml:space="preserve">Francisco Edgardo Hernández Palacios </w:t>
      </w:r>
    </w:p>
    <w:p w:rsidR="006126E2" w:rsidRPr="0019256D" w:rsidRDefault="00734DA5" w:rsidP="00331FE0">
      <w:pPr>
        <w:ind w:left="142" w:hanging="142"/>
        <w:jc w:val="both"/>
        <w:rPr>
          <w:lang w:val="es-ES"/>
        </w:rPr>
      </w:pPr>
      <w:r>
        <w:rPr>
          <w:noProof/>
          <w:lang w:eastAsia="es-SV"/>
        </w:rPr>
        <mc:AlternateContent>
          <mc:Choice Requires="wps">
            <w:drawing>
              <wp:anchor distT="0" distB="0" distL="114300" distR="114300" simplePos="0" relativeHeight="251659264" behindDoc="0" locked="0" layoutInCell="1" allowOverlap="1" wp14:anchorId="183E08F7" wp14:editId="1EEAB9E2">
                <wp:simplePos x="0" y="0"/>
                <wp:positionH relativeFrom="column">
                  <wp:posOffset>3156310</wp:posOffset>
                </wp:positionH>
                <wp:positionV relativeFrom="paragraph">
                  <wp:posOffset>21590</wp:posOffset>
                </wp:positionV>
                <wp:extent cx="1733797" cy="700645"/>
                <wp:effectExtent l="0" t="0" r="0" b="4445"/>
                <wp:wrapNone/>
                <wp:docPr id="3" name="Cuadro de texto 3"/>
                <wp:cNvGraphicFramePr/>
                <a:graphic xmlns:a="http://schemas.openxmlformats.org/drawingml/2006/main">
                  <a:graphicData uri="http://schemas.microsoft.com/office/word/2010/wordprocessingShape">
                    <wps:wsp>
                      <wps:cNvSpPr txBox="1"/>
                      <wps:spPr>
                        <a:xfrm>
                          <a:off x="0" y="0"/>
                          <a:ext cx="1733797" cy="7006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1FE0" w:rsidRDefault="00331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3E08F7" id="_x0000_t202" coordsize="21600,21600" o:spt="202" path="m,l,21600r21600,l21600,xe">
                <v:stroke joinstyle="miter"/>
                <v:path gradientshapeok="t" o:connecttype="rect"/>
              </v:shapetype>
              <v:shape id="Cuadro de texto 3" o:spid="_x0000_s1026" type="#_x0000_t202" style="position:absolute;left:0;text-align:left;margin-left:248.55pt;margin-top:1.7pt;width:136.5pt;height:55.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" fillcolor="white [3212]" stroked="f" strokeweight=".5pt">
                <v:textbox>
                  <w:txbxContent>
                    <w:p w:rsidR="00331FE0" w:rsidRDefault="00331FE0"/>
                  </w:txbxContent>
                </v:textbox>
              </v:shape>
            </w:pict>
          </mc:Fallback>
        </mc:AlternateContent>
      </w:r>
      <w:r w:rsidR="00727CA5">
        <w:rPr>
          <w:lang w:val="es-ES"/>
        </w:rPr>
        <w:t>Beneficiario de beca</w:t>
      </w:r>
    </w:p>
    <w:sectPr w:rsidR="006126E2" w:rsidRPr="0019256D" w:rsidSect="00316A84">
      <w:pgSz w:w="12191" w:h="15593" w:code="1"/>
      <w:pgMar w:top="1418" w:right="2319"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6D"/>
    <w:rsid w:val="000E2B01"/>
    <w:rsid w:val="0019256D"/>
    <w:rsid w:val="00316A84"/>
    <w:rsid w:val="00331FE0"/>
    <w:rsid w:val="006126E2"/>
    <w:rsid w:val="006D4B1B"/>
    <w:rsid w:val="00727CA5"/>
    <w:rsid w:val="00734DA5"/>
    <w:rsid w:val="00E95B87"/>
    <w:rsid w:val="00ED78D2"/>
    <w:rsid w:val="00EF0746"/>
    <w:rsid w:val="00F85E14"/>
    <w:rsid w:val="00FF06F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81AF8-ADC0-4270-B4B3-93B83E49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185</Words>
  <Characters>1020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library Itca-Fepade</cp:lastModifiedBy>
  <cp:revision>13</cp:revision>
  <dcterms:created xsi:type="dcterms:W3CDTF">2018-11-05T19:25:00Z</dcterms:created>
  <dcterms:modified xsi:type="dcterms:W3CDTF">2018-11-05T20:43:00Z</dcterms:modified>
</cp:coreProperties>
</file>