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с ними.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7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FirstParagraph"/>
      </w:pPr>
      <w:r>
        <w:t xml:space="preserve">1.Создаем каталог с именем ~/work/os/lab06.</w:t>
      </w:r>
    </w:p>
    <w:p>
      <w:pPr>
        <w:pStyle w:val="CaptionedFigure"/>
      </w:pPr>
      <w:r>
        <w:drawing>
          <wp:inline>
            <wp:extent cx="2914650" cy="504825"/>
            <wp:effectExtent b="0" l="0" r="0" t="0"/>
            <wp:docPr descr="1" title="1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2.Переходим в созданный каталог</w:t>
      </w:r>
    </w:p>
    <w:p>
      <w:pPr>
        <w:pStyle w:val="CaptionedFigure"/>
      </w:pPr>
      <w:r>
        <w:drawing>
          <wp:inline>
            <wp:extent cx="2609850" cy="200025"/>
            <wp:effectExtent b="0" l="0" r="0" t="0"/>
            <wp:docPr descr="2" title="2" id="25" name="Picture"/>
            <a:graphic>
              <a:graphicData uri="http://schemas.openxmlformats.org/drawingml/2006/picture">
                <pic:pic>
                  <pic:nvPicPr>
                    <pic:cNvPr descr="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3.Вызываем vi и создаем файл hello.sh:</w:t>
      </w:r>
    </w:p>
    <w:p>
      <w:pPr>
        <w:pStyle w:val="BodyText"/>
      </w:pPr>
      <w:r>
        <w:rPr>
          <w:rStyle w:val="VerbatimChar"/>
        </w:rPr>
        <w:t xml:space="preserve">vi hello.sh</w:t>
      </w:r>
    </w:p>
    <w:p>
      <w:pPr>
        <w:pStyle w:val="BodyText"/>
      </w:pPr>
      <w:r>
        <w:t xml:space="preserve">4.Нажимаем клавишу i и вводим следующий текст: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 </w:t>
      </w:r>
    </w:p>
    <w:p>
      <w:pPr>
        <w:pStyle w:val="FirstParagraph"/>
      </w:pPr>
      <w:r>
        <w:t xml:space="preserve">5.Нажимаем клавишу Esc для перехода в командный режим после завершения ввода текста.</w:t>
      </w:r>
    </w:p>
    <w:p>
      <w:pPr>
        <w:pStyle w:val="BodyText"/>
      </w:pPr>
      <w:r>
        <w:t xml:space="preserve">6.Нажимаем ’ : ’ для перехода в режим последней строки и внизу экрана появится приглашение в виде двоеточия.</w:t>
      </w:r>
    </w:p>
    <w:p>
      <w:pPr>
        <w:pStyle w:val="BodyText"/>
      </w:pPr>
      <w:r>
        <w:t xml:space="preserve">7.Нажимаем ’ w ’ и ’ q ’, а затем клавишу Enter для сохранения текста и завершения работы.</w:t>
      </w:r>
    </w:p>
    <w:p>
      <w:pPr>
        <w:pStyle w:val="BodyText"/>
      </w:pPr>
      <w:r>
        <w:t xml:space="preserve">8.Делаем файл исполняемым</w:t>
      </w:r>
      <w:r>
        <w:t xml:space="preserve"> </w:t>
      </w:r>
      <w:r>
        <w:rPr>
          <w:rStyle w:val="VerbatimChar"/>
        </w:rPr>
        <w:t xml:space="preserve">chmod +x hello.sh</w:t>
      </w:r>
    </w:p>
    <w:bookmarkEnd w:id="27"/>
    <w:bookmarkStart w:id="31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1.Вызываем vi на редактирование файла</w:t>
      </w:r>
      <w:r>
        <w:t xml:space="preserve"> </w:t>
      </w:r>
      <w:r>
        <w:rPr>
          <w:rStyle w:val="VerbatimChar"/>
        </w:rPr>
        <w:t xml:space="preserve">vi ~/work/os/lab06/hello.sh</w:t>
      </w:r>
    </w:p>
    <w:p>
      <w:pPr>
        <w:pStyle w:val="BodyText"/>
      </w:pPr>
      <w:r>
        <w:t xml:space="preserve">2.Устанавливаем курсор в конец слова HELL второй строки.</w:t>
      </w:r>
    </w:p>
    <w:p>
      <w:pPr>
        <w:pStyle w:val="BodyText"/>
      </w:pPr>
      <w:r>
        <w:t xml:space="preserve">3.Переходим в режим вставки и замените на HELLO. Нажимаем Esc для возврата в командный режим.</w:t>
      </w:r>
    </w:p>
    <w:p>
      <w:pPr>
        <w:pStyle w:val="CaptionedFigure"/>
      </w:pPr>
      <w:r>
        <w:drawing>
          <wp:inline>
            <wp:extent cx="5334000" cy="3935194"/>
            <wp:effectExtent b="0" l="0" r="0" t="0"/>
            <wp:docPr descr="3" title="3" id="29" name="Picture"/>
            <a:graphic>
              <a:graphicData uri="http://schemas.openxmlformats.org/drawingml/2006/picture">
                <pic:pic>
                  <pic:nvPicPr>
                    <pic:cNvPr descr="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4.Устанавливаем курсор на четвертую строку и стираем слово LOCAL.</w:t>
      </w:r>
    </w:p>
    <w:p>
      <w:pPr>
        <w:pStyle w:val="BodyText"/>
      </w:pPr>
      <w:r>
        <w:t xml:space="preserve">5.Переходим в режим вставки и набераем следующий текст: local, нажмаем Esc для</w:t>
      </w:r>
      <w:r>
        <w:t xml:space="preserve"> </w:t>
      </w:r>
      <w:r>
        <w:t xml:space="preserve">возврата в командный режим.</w:t>
      </w:r>
    </w:p>
    <w:p>
      <w:pPr>
        <w:pStyle w:val="BodyText"/>
      </w:pPr>
      <w:r>
        <w:t xml:space="preserve">6.Установите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BodyText"/>
      </w:pPr>
      <w:r>
        <w:t xml:space="preserve">7.Нажмаем Esc для перехода в командный режим.</w:t>
      </w:r>
    </w:p>
    <w:p>
      <w:pPr>
        <w:pStyle w:val="BodyText"/>
      </w:pPr>
      <w:r>
        <w:t xml:space="preserve">8.Удаляем последнюю строку.</w:t>
      </w:r>
    </w:p>
    <w:p>
      <w:pPr>
        <w:pStyle w:val="BodyText"/>
      </w:pPr>
      <w:r>
        <w:t xml:space="preserve">9.Вводим команду отмены изменений u для отмены последней команды.</w:t>
      </w:r>
    </w:p>
    <w:p>
      <w:pPr>
        <w:pStyle w:val="BodyText"/>
      </w:pPr>
      <w:r>
        <w:t xml:space="preserve">10.Вводим символ ’ : ’ для перехода в режим последней строки. Записывем произведённые</w:t>
      </w:r>
      <w:r>
        <w:t xml:space="preserve"> </w:t>
      </w:r>
      <w:r>
        <w:t xml:space="preserve">изменения и выходим из vi.</w:t>
      </w:r>
    </w:p>
    <w:bookmarkEnd w:id="31"/>
    <w:bookmarkEnd w:id="32"/>
    <w:bookmarkStart w:id="3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мы познакомились с операционной системой Linux.Получили практические навыки работы с редактором vi,установленным по умолчанию практически во всех дистрибутивах</w:t>
      </w:r>
    </w:p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– предназначен для ввода команд редактирования и навигации по редактируемому файлу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– предназначен для ввода содержания редактируемого файла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– используется для записи изменений в файл и выхода из редактора</w:t>
      </w:r>
    </w:p>
    <w:p>
      <w:pPr>
        <w:numPr>
          <w:ilvl w:val="0"/>
          <w:numId w:val="1003"/>
        </w:numPr>
        <w:pStyle w:val="Compact"/>
      </w:pPr>
      <w:r>
        <w:t xml:space="preserve">Введя команду :q! в командном режиме.</w:t>
      </w:r>
    </w:p>
    <w:p>
      <w:pPr>
        <w:numPr>
          <w:ilvl w:val="0"/>
          <w:numId w:val="1004"/>
        </w:numPr>
        <w:pStyle w:val="Compact"/>
      </w:pPr>
      <w:r>
        <w:t xml:space="preserve">0 – переход в начало строки</w:t>
      </w:r>
    </w:p>
    <w:p>
      <w:pPr>
        <w:numPr>
          <w:ilvl w:val="0"/>
          <w:numId w:val="1004"/>
        </w:numPr>
        <w:pStyle w:val="Compact"/>
      </w:pPr>
      <w:r>
        <w:t xml:space="preserve">$ – переход в конец строки</w:t>
      </w:r>
    </w:p>
    <w:p>
      <w:pPr>
        <w:numPr>
          <w:ilvl w:val="0"/>
          <w:numId w:val="1004"/>
        </w:numPr>
        <w:pStyle w:val="Compact"/>
      </w:pPr>
      <w:r>
        <w:t xml:space="preserve">G– переход в конец файла</w:t>
      </w:r>
    </w:p>
    <w:p>
      <w:pPr>
        <w:numPr>
          <w:ilvl w:val="0"/>
          <w:numId w:val="1004"/>
        </w:numPr>
        <w:pStyle w:val="Compact"/>
      </w:pPr>
      <w:r>
        <w:t xml:space="preserve">𝑛G — переход на строку с номером n (например 9G)</w:t>
      </w:r>
    </w:p>
    <w:p>
      <w:pPr>
        <w:numPr>
          <w:ilvl w:val="0"/>
          <w:numId w:val="1005"/>
        </w:numPr>
        <w:pStyle w:val="Compact"/>
      </w:pPr>
      <w:r>
        <w:t xml:space="preserve">В зависимости от используемой команды редактор vi понимает слово по-разному.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6"/>
        </w:numPr>
        <w:pStyle w:val="Compact"/>
      </w:pPr>
      <w:r>
        <w:t xml:space="preserve">gg – переход в начало файла</w:t>
      </w:r>
    </w:p>
    <w:p>
      <w:pPr>
        <w:numPr>
          <w:ilvl w:val="0"/>
          <w:numId w:val="1006"/>
        </w:numPr>
        <w:pStyle w:val="Compact"/>
      </w:pPr>
      <w:r>
        <w:t xml:space="preserve">G – переход в конец файла</w:t>
      </w:r>
    </w:p>
    <w:p>
      <w:pPr>
        <w:numPr>
          <w:ilvl w:val="0"/>
          <w:numId w:val="1008"/>
        </w:numPr>
        <w:pStyle w:val="Compact"/>
      </w:pPr>
      <w:r>
        <w:t xml:space="preserve">Вставка текста текста позволяет вставить текст относительно курсора или строки (n раз)</w:t>
      </w:r>
    </w:p>
    <w:p>
      <w:pPr>
        <w:numPr>
          <w:ilvl w:val="0"/>
          <w:numId w:val="1008"/>
        </w:numPr>
        <w:pStyle w:val="Compact"/>
      </w:pPr>
      <w:r>
        <w:t xml:space="preserve">Вставка строки позволяет вставить строку относительно курсора</w:t>
      </w:r>
    </w:p>
    <w:p>
      <w:pPr>
        <w:numPr>
          <w:ilvl w:val="0"/>
          <w:numId w:val="1008"/>
        </w:numPr>
        <w:pStyle w:val="Compact"/>
      </w:pPr>
      <w:r>
        <w:t xml:space="preserve">Удаление текста позволяет удалять текст посимвольно, относительно курсора, относительно строки и номерам строк</w:t>
      </w:r>
    </w:p>
    <w:p>
      <w:pPr>
        <w:numPr>
          <w:ilvl w:val="0"/>
          <w:numId w:val="1008"/>
        </w:numPr>
        <w:pStyle w:val="Compact"/>
      </w:pPr>
      <w:r>
        <w:t xml:space="preserve">Отмена и повтор произведенных изменений позволяет отменить и повторить произведенные изменения</w:t>
      </w:r>
    </w:p>
    <w:p>
      <w:pPr>
        <w:numPr>
          <w:ilvl w:val="0"/>
          <w:numId w:val="1008"/>
        </w:numPr>
        <w:pStyle w:val="Compact"/>
      </w:pPr>
      <w:r>
        <w:t xml:space="preserve">Копирование текста позволяет скопировать строку, n строк или слово в буфер</w:t>
      </w:r>
    </w:p>
    <w:p>
      <w:pPr>
        <w:numPr>
          <w:ilvl w:val="0"/>
          <w:numId w:val="1008"/>
        </w:numPr>
        <w:pStyle w:val="Compact"/>
      </w:pPr>
      <w:r>
        <w:t xml:space="preserve">Вставка текста позволяет вставить текст из буфера относительно курсора</w:t>
      </w:r>
    </w:p>
    <w:p>
      <w:pPr>
        <w:numPr>
          <w:ilvl w:val="0"/>
          <w:numId w:val="1008"/>
        </w:numPr>
        <w:pStyle w:val="Compact"/>
      </w:pPr>
      <w:r>
        <w:t xml:space="preserve">Замена текста позволяет заменить текст или слова</w:t>
      </w:r>
    </w:p>
    <w:p>
      <w:pPr>
        <w:numPr>
          <w:ilvl w:val="0"/>
          <w:numId w:val="1008"/>
        </w:numPr>
        <w:pStyle w:val="Compact"/>
      </w:pPr>
      <w:r>
        <w:t xml:space="preserve">Поиск текста позволяет произвести поиск текста внутри файла</w:t>
      </w:r>
    </w:p>
    <w:p>
      <w:pPr>
        <w:numPr>
          <w:ilvl w:val="0"/>
          <w:numId w:val="1009"/>
        </w:numPr>
        <w:pStyle w:val="Compact"/>
      </w:pPr>
      <w:r>
        <w:t xml:space="preserve">Можем использовать</w:t>
      </w:r>
      <w:r>
        <w:t xml:space="preserve"> </w:t>
      </w:r>
      <w:r>
        <w:rPr>
          <w:rStyle w:val="VerbatimChar"/>
        </w:rPr>
        <w:t xml:space="preserve">10A$Esc</w:t>
      </w:r>
    </w:p>
    <w:p>
      <w:pPr>
        <w:numPr>
          <w:ilvl w:val="0"/>
          <w:numId w:val="1009"/>
        </w:numPr>
        <w:pStyle w:val="Compact"/>
      </w:pPr>
      <w:r>
        <w:t xml:space="preserve">Командой u.</w:t>
      </w:r>
    </w:p>
    <w:p>
      <w:pPr>
        <w:numPr>
          <w:ilvl w:val="0"/>
          <w:numId w:val="1010"/>
        </w:numPr>
        <w:pStyle w:val="Compact"/>
      </w:pPr>
      <w:r>
        <w:t xml:space="preserve">Команды копирования и перемещения текста позволяют удалять, перемещать и копировать текст (строки), а также записывать их в отдельный файл</w:t>
      </w:r>
    </w:p>
    <w:p>
      <w:pPr>
        <w:numPr>
          <w:ilvl w:val="0"/>
          <w:numId w:val="1010"/>
        </w:numPr>
        <w:pStyle w:val="Compact"/>
      </w:pPr>
      <w:r>
        <w:t xml:space="preserve">Команды записи файла и выхода из редактора позволяют записать измененный текст как с выходом из редактора, так и без, а также выйти из редактора без записи изменений.</w:t>
      </w:r>
    </w:p>
    <w:p>
      <w:pPr>
        <w:numPr>
          <w:ilvl w:val="0"/>
          <w:numId w:val="1011"/>
        </w:numPr>
        <w:pStyle w:val="Compact"/>
      </w:pPr>
      <w:r>
        <w:t xml:space="preserve">Использовав команду $</w:t>
      </w:r>
    </w:p>
    <w:p>
      <w:pPr>
        <w:numPr>
          <w:ilvl w:val="0"/>
          <w:numId w:val="1011"/>
        </w:numPr>
        <w:pStyle w:val="Compact"/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:help</w:t>
      </w:r>
      <w:r>
        <w:t xml:space="preserve"> </w:t>
      </w:r>
      <w:r>
        <w:t xml:space="preserve">можем узнать назначение опций.</w:t>
      </w:r>
    </w:p>
    <w:p>
      <w:pPr>
        <w:numPr>
          <w:ilvl w:val="0"/>
          <w:numId w:val="1011"/>
        </w:numPr>
        <w:pStyle w:val="Compact"/>
      </w:pPr>
      <w:r>
        <w:t xml:space="preserve">Посмотрев на последнюю строку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лабораторной работе №8</dc:title>
  <dc:creator>Волков Денис Александрович</dc:creator>
  <dc:language>ru-RU</dc:language>
  <cp:keywords/>
  <dcterms:created xsi:type="dcterms:W3CDTF">2022-05-14T08:49:35Z</dcterms:created>
  <dcterms:modified xsi:type="dcterms:W3CDTF">2022-05-14T08:49:35Z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