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20" w:rsidRPr="00922251" w:rsidRDefault="004F1E20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Для решения ряда задач обработки (например восстановления) изображений необходимо знание оператора системы. Этот оператор рассчитывают на этапе проектирования с использованием физических и математических моделей видеотракта. Вследствие неизбежных упрощений, связанных как с недостаточной изученностью явлений, так и с вычислительными аспектами оператор системы нуждается в уточнении. Для этого проводят испытания, заключающиеся в «предъявлении» на вход системы известного изображения. Затем по входному изображению и результатам его регистрации на выходе системы строится оптимальная, в некотором смысле, модель. Эта задача известна как идентификация систем. Обычно она формулируется (в узком смысле [30]) как задача оценки параметров модели системы формирования изображений из априори заданного класса. Наиболее широко используются описанные линейные модели типа </w:t>
      </w:r>
    </w:p>
    <w:p w:rsidR="004F1E20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36"/>
          <w:szCs w:val="28"/>
          <w:lang w:val="ru-RU"/>
        </w:rPr>
        <w:object w:dxaOrig="55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41.25pt" o:ole="">
            <v:imagedata r:id="rId5" o:title=""/>
          </v:shape>
          <o:OLEObject Type="Embed" ProgID="Equation.DSMT4" ShapeID="_x0000_i1025" DrawAspect="Content" ObjectID="_1462911695" r:id="rId6"/>
        </w:object>
      </w:r>
      <w:r>
        <w:rPr>
          <w:rFonts w:cs="Times New Roman"/>
          <w:szCs w:val="28"/>
          <w:lang w:val="ru-RU"/>
        </w:rPr>
        <w:t xml:space="preserve">                       </w:t>
      </w:r>
      <w:r w:rsidR="00533E98" w:rsidRPr="00922251">
        <w:rPr>
          <w:rFonts w:cs="Times New Roman"/>
          <w:szCs w:val="28"/>
          <w:lang w:val="ru-RU"/>
        </w:rPr>
        <w:t xml:space="preserve"> (1)</w:t>
      </w:r>
    </w:p>
    <w:p w:rsidR="004F1E20" w:rsidRPr="00922251" w:rsidRDefault="004F1E20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и/или </w:t>
      </w:r>
    </w:p>
    <w:p w:rsidR="00533E98" w:rsidRPr="00922251" w:rsidRDefault="006706A0" w:rsidP="00922251">
      <w:pPr>
        <w:jc w:val="right"/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</w:pPr>
      <w:r w:rsidRPr="006706A0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object w:dxaOrig="8600" w:dyaOrig="680">
          <v:shape id="_x0000_i1026" type="#_x0000_t75" style="width:429.75pt;height:33.75pt" o:ole="">
            <v:imagedata r:id="rId7" o:title=""/>
          </v:shape>
          <o:OLEObject Type="Embed" ProgID="Equation.DSMT4" ShapeID="_x0000_i1026" DrawAspect="Content" ObjectID="_1462911696" r:id="rId8"/>
        </w:object>
      </w:r>
      <w:r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   </w:t>
      </w:r>
      <w:r w:rsidR="00533E98" w:rsidRPr="00922251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>(2)</w:t>
      </w:r>
    </w:p>
    <w:p w:rsidR="00533E98" w:rsidRPr="00922251" w:rsidRDefault="00533E98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>с постоянными по пространственным координатам параметрами (ЛПП-системы). Вычислительные преимущества, связанные с применением таких моделей, очевидны. Если в действительности искажения оказываются пространственно-зависимыми (</w:t>
      </w:r>
      <w:proofErr w:type="spellStart"/>
      <w:r w:rsidRPr="00922251">
        <w:rPr>
          <w:rFonts w:cs="Times New Roman"/>
          <w:szCs w:val="28"/>
          <w:lang w:val="ru-RU"/>
        </w:rPr>
        <w:t>неизопланатичными</w:t>
      </w:r>
      <w:proofErr w:type="spellEnd"/>
      <w:r w:rsidRPr="00922251">
        <w:rPr>
          <w:rFonts w:cs="Times New Roman"/>
          <w:szCs w:val="28"/>
          <w:lang w:val="ru-RU"/>
        </w:rPr>
        <w:t xml:space="preserve">), то, как указывалось выше, линейные модели с </w:t>
      </w:r>
      <w:proofErr w:type="spellStart"/>
      <w:r w:rsidRPr="00922251">
        <w:rPr>
          <w:rFonts w:cs="Times New Roman"/>
          <w:szCs w:val="28"/>
          <w:lang w:val="ru-RU"/>
        </w:rPr>
        <w:t>постоян¬ными</w:t>
      </w:r>
      <w:proofErr w:type="spellEnd"/>
      <w:r w:rsidRPr="00922251">
        <w:rPr>
          <w:rFonts w:cs="Times New Roman"/>
          <w:szCs w:val="28"/>
          <w:lang w:val="ru-RU"/>
        </w:rPr>
        <w:t xml:space="preserve"> параметрами строят на малых фрагментах изображений.</w:t>
      </w:r>
    </w:p>
    <w:p w:rsidR="00533E98" w:rsidRPr="00922251" w:rsidRDefault="00533E98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lastRenderedPageBreak/>
        <w:t>Для формулировки задачи идентификации указанных линейных моделей мы должны внести в уравнения (1</w:t>
      </w:r>
      <w:r w:rsidR="00330AA8" w:rsidRPr="00922251">
        <w:rPr>
          <w:rFonts w:cs="Times New Roman"/>
          <w:szCs w:val="28"/>
          <w:lang w:val="ru-RU"/>
        </w:rPr>
        <w:t>), (2</w:t>
      </w:r>
      <w:r w:rsidRPr="00922251">
        <w:rPr>
          <w:rFonts w:cs="Times New Roman"/>
          <w:szCs w:val="28"/>
          <w:lang w:val="ru-RU"/>
        </w:rPr>
        <w:t>) некоторые важные дополнения. Во-первых, нельзя оценить бесконечное число значений импульсной характеристики, то есть числ</w:t>
      </w:r>
      <w:r w:rsidR="00C02F90" w:rsidRPr="00922251">
        <w:rPr>
          <w:rFonts w:cs="Times New Roman"/>
          <w:szCs w:val="28"/>
          <w:lang w:val="ru-RU"/>
        </w:rPr>
        <w:t>о слагаемых в правой части (1</w:t>
      </w:r>
      <w:r w:rsidRPr="00922251">
        <w:rPr>
          <w:rFonts w:cs="Times New Roman"/>
          <w:szCs w:val="28"/>
          <w:lang w:val="ru-RU"/>
        </w:rPr>
        <w:t>) всегда ограничено. Во-вторых, задача идентификации решается по результатам измерений, которые всегда содержат погрешности. С учетом сказанного уравнения перепишем, соответственно, в виде</w:t>
      </w:r>
    </w:p>
    <w:p w:rsidR="00537DB7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38"/>
          <w:szCs w:val="28"/>
        </w:rPr>
        <w:object w:dxaOrig="6220" w:dyaOrig="680">
          <v:shape id="_x0000_i1027" type="#_x0000_t75" style="width:310.5pt;height:33.75pt" o:ole="">
            <v:imagedata r:id="rId9" o:title=""/>
          </v:shape>
          <o:OLEObject Type="Embed" ProgID="Equation.DSMT4" ShapeID="_x0000_i1027" DrawAspect="Content" ObjectID="_1462911697" r:id="rId10"/>
        </w:object>
      </w:r>
      <w:r w:rsidR="00924DAE" w:rsidRPr="00922251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             </w:t>
      </w:r>
      <w:r w:rsidR="00537DB7" w:rsidRPr="00922251">
        <w:rPr>
          <w:rFonts w:cs="Times New Roman"/>
          <w:szCs w:val="28"/>
          <w:lang w:val="ru-RU"/>
        </w:rPr>
        <w:t xml:space="preserve">   (3)</w:t>
      </w:r>
    </w:p>
    <w:p w:rsidR="00537DB7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62"/>
          <w:szCs w:val="28"/>
          <w:lang w:val="ru-RU"/>
        </w:rPr>
        <w:object w:dxaOrig="5040" w:dyaOrig="1380">
          <v:shape id="_x0000_i1028" type="#_x0000_t75" style="width:252pt;height:69pt" o:ole="">
            <v:imagedata r:id="rId11" o:title=""/>
          </v:shape>
          <o:OLEObject Type="Embed" ProgID="Equation.DSMT4" ShapeID="_x0000_i1028" DrawAspect="Content" ObjectID="_1462911698" r:id="rId12"/>
        </w:object>
      </w:r>
      <w:r>
        <w:rPr>
          <w:rFonts w:cs="Times New Roman"/>
          <w:szCs w:val="28"/>
          <w:lang w:val="ru-RU"/>
        </w:rPr>
        <w:t xml:space="preserve">                      </w:t>
      </w:r>
      <w:r w:rsidR="00537DB7" w:rsidRPr="00922251">
        <w:rPr>
          <w:rFonts w:cs="Times New Roman"/>
          <w:szCs w:val="28"/>
          <w:lang w:val="ru-RU"/>
        </w:rPr>
        <w:t xml:space="preserve">     (4)</w:t>
      </w:r>
    </w:p>
    <w:p w:rsidR="00537DB7" w:rsidRPr="00922251" w:rsidRDefault="00537DB7" w:rsidP="00922251">
      <w:pPr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</w:pPr>
      <w:r w:rsidRPr="00922251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В </w:t>
      </w:r>
      <w:r w:rsidRPr="00922251">
        <w:rPr>
          <w:rStyle w:val="Bodytext4110"/>
          <w:b w:val="0"/>
          <w:bCs w:val="0"/>
          <w:color w:val="000000"/>
          <w:sz w:val="28"/>
          <w:szCs w:val="28"/>
          <w:lang w:val="ru-RU"/>
        </w:rPr>
        <w:t xml:space="preserve">(3), (4) </w:t>
      </w:r>
      <w:r w:rsidRPr="00922251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используются те же обозначения, что и в (1), (2). Дополнительно введены лишь обозначения для ошибок </w:t>
      </w:r>
      <w:r w:rsidR="006706A0" w:rsidRPr="006706A0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object w:dxaOrig="1200" w:dyaOrig="420">
          <v:shape id="_x0000_i1029" type="#_x0000_t75" style="width:60pt;height:21pt" o:ole="">
            <v:imagedata r:id="rId13" o:title=""/>
          </v:shape>
          <o:OLEObject Type="Embed" ProgID="Equation.DSMT4" ShapeID="_x0000_i1029" DrawAspect="Content" ObjectID="_1462911699" r:id="rId14"/>
        </w:object>
      </w:r>
      <w:r w:rsidRPr="00922251">
        <w:rPr>
          <w:rStyle w:val="Bodytext4110"/>
          <w:b w:val="0"/>
          <w:bCs w:val="0"/>
          <w:color w:val="000000"/>
          <w:sz w:val="28"/>
          <w:szCs w:val="28"/>
          <w:lang w:val="ru-RU"/>
        </w:rPr>
        <w:t xml:space="preserve"> </w:t>
      </w:r>
      <w:r w:rsidRPr="00922251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(измерений, ограничений на порядок модели и др.), а фигурирующая в (4) ошибка </w:t>
      </w:r>
      <w:r w:rsidR="006706A0" w:rsidRPr="006706A0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object w:dxaOrig="1020" w:dyaOrig="420">
          <v:shape id="_x0000_i1030" type="#_x0000_t75" style="width:51pt;height:21pt" o:ole="">
            <v:imagedata r:id="rId15" o:title=""/>
          </v:shape>
          <o:OLEObject Type="Embed" ProgID="Equation.DSMT4" ShapeID="_x0000_i1030" DrawAspect="Content" ObjectID="_1462911700" r:id="rId16"/>
        </w:object>
      </w:r>
      <w:r w:rsidRPr="00922251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t xml:space="preserve"> определяется как</w:t>
      </w:r>
    </w:p>
    <w:p w:rsidR="00537DB7" w:rsidRPr="00922251" w:rsidRDefault="006706A0" w:rsidP="00922251">
      <w:pPr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38"/>
          <w:szCs w:val="28"/>
          <w:lang w:val="ru-RU"/>
        </w:rPr>
        <w:object w:dxaOrig="6360" w:dyaOrig="680">
          <v:shape id="_x0000_i1031" type="#_x0000_t75" style="width:318pt;height:33.75pt" o:ole="">
            <v:imagedata r:id="rId17" o:title=""/>
          </v:shape>
          <o:OLEObject Type="Embed" ProgID="Equation.DSMT4" ShapeID="_x0000_i1031" DrawAspect="Content" ObjectID="_1462911701" r:id="rId18"/>
        </w:object>
      </w:r>
      <w:r w:rsidR="00924DAE" w:rsidRPr="0092225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          </w:t>
      </w:r>
      <w:r w:rsidR="00D95672" w:rsidRPr="00922251">
        <w:rPr>
          <w:rFonts w:cs="Times New Roman"/>
          <w:szCs w:val="28"/>
          <w:lang w:val="ru-RU"/>
        </w:rPr>
        <w:t xml:space="preserve">   (5)</w:t>
      </w:r>
    </w:p>
    <w:p w:rsidR="00D95672" w:rsidRPr="00922251" w:rsidRDefault="00D95672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Модель, описываемую уравнением (3), в соответствии с принятой терминологией далее будем называть КИХ-фильтром, а модель, соответствующую уравнению (4) — БИХ-фильтром. Поскольку задача идентификации должна решаться по совокупности отсчетов </w:t>
      </w:r>
      <w:r w:rsidR="006706A0" w:rsidRPr="00922251">
        <w:rPr>
          <w:rFonts w:cs="Times New Roman"/>
          <w:position w:val="-14"/>
          <w:szCs w:val="28"/>
        </w:rPr>
        <w:object w:dxaOrig="1060" w:dyaOrig="420">
          <v:shape id="_x0000_i1032" type="#_x0000_t75" style="width:53.25pt;height:21pt" o:ole="">
            <v:imagedata r:id="rId19" o:title=""/>
          </v:shape>
          <o:OLEObject Type="Embed" ProgID="Equation.DSMT4" ShapeID="_x0000_i1032" DrawAspect="Content" ObjectID="_1462911702" r:id="rId20"/>
        </w:object>
      </w:r>
      <w:r w:rsidRPr="00922251">
        <w:rPr>
          <w:rFonts w:cs="Times New Roman"/>
          <w:szCs w:val="28"/>
          <w:lang w:val="ru-RU"/>
        </w:rPr>
        <w:t xml:space="preserve"> входного (неискаженного) и </w:t>
      </w:r>
      <w:r w:rsidR="006706A0" w:rsidRPr="00922251">
        <w:rPr>
          <w:rFonts w:cs="Times New Roman"/>
          <w:position w:val="-14"/>
          <w:szCs w:val="28"/>
        </w:rPr>
        <w:object w:dxaOrig="1040" w:dyaOrig="420">
          <v:shape id="_x0000_i1033" type="#_x0000_t75" style="width:51.75pt;height:21pt" o:ole="">
            <v:imagedata r:id="rId21" o:title=""/>
          </v:shape>
          <o:OLEObject Type="Embed" ProgID="Equation.DSMT4" ShapeID="_x0000_i1033" DrawAspect="Content" ObjectID="_1462911703" r:id="rId22"/>
        </w:object>
      </w:r>
      <w:r w:rsidRPr="00922251">
        <w:rPr>
          <w:rFonts w:cs="Times New Roman"/>
          <w:szCs w:val="28"/>
          <w:lang w:val="ru-RU"/>
        </w:rPr>
        <w:t xml:space="preserve"> выходного (искаженного) изображений, </w:t>
      </w:r>
      <w:r w:rsidRPr="00922251">
        <w:rPr>
          <w:rFonts w:cs="Times New Roman"/>
          <w:szCs w:val="28"/>
          <w:lang w:val="ru-RU"/>
        </w:rPr>
        <w:lastRenderedPageBreak/>
        <w:t>для дальнейшего изложения удобно от уравнений (3), (4) перейти к их матричным представлениям.</w:t>
      </w:r>
    </w:p>
    <w:p w:rsidR="00DD450B" w:rsidRPr="00922251" w:rsidRDefault="00DD450B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Рассмотрим уравнение (4). Предположим, что общее число коэффициентов </w:t>
      </w:r>
      <w:r w:rsidR="006706A0" w:rsidRPr="006706A0">
        <w:rPr>
          <w:rFonts w:cs="Times New Roman"/>
          <w:position w:val="-18"/>
          <w:szCs w:val="28"/>
          <w:lang w:val="ru-RU"/>
        </w:rPr>
        <w:object w:dxaOrig="880" w:dyaOrig="499">
          <v:shape id="_x0000_i1034" type="#_x0000_t75" style="width:44.25pt;height:24.75pt" o:ole="">
            <v:imagedata r:id="rId23" o:title=""/>
          </v:shape>
          <o:OLEObject Type="Embed" ProgID="Equation.DSMT4" ShapeID="_x0000_i1034" DrawAspect="Content" ObjectID="_1462911704" r:id="rId24"/>
        </w:object>
      </w:r>
      <w:r w:rsidRPr="00922251">
        <w:rPr>
          <w:rFonts w:cs="Times New Roman"/>
          <w:szCs w:val="28"/>
          <w:lang w:val="ru-RU"/>
        </w:rPr>
        <w:t xml:space="preserve">, </w:t>
      </w:r>
      <w:r w:rsidR="006706A0" w:rsidRPr="006706A0">
        <w:rPr>
          <w:rFonts w:cs="Times New Roman"/>
          <w:position w:val="-18"/>
          <w:szCs w:val="28"/>
        </w:rPr>
        <w:object w:dxaOrig="840" w:dyaOrig="499">
          <v:shape id="_x0000_i1035" type="#_x0000_t75" style="width:42pt;height:24.75pt" o:ole="">
            <v:imagedata r:id="rId25" o:title=""/>
          </v:shape>
          <o:OLEObject Type="Embed" ProgID="Equation.DSMT4" ShapeID="_x0000_i1035" DrawAspect="Content" ObjectID="_1462911705" r:id="rId26"/>
        </w:object>
      </w:r>
      <w:r w:rsidRPr="00922251">
        <w:rPr>
          <w:rFonts w:cs="Times New Roman"/>
          <w:szCs w:val="28"/>
          <w:lang w:val="ru-RU"/>
        </w:rPr>
        <w:t xml:space="preserve"> этого уравнения равно </w:t>
      </w:r>
      <w:r w:rsidRPr="00922251">
        <w:rPr>
          <w:rFonts w:cs="Times New Roman"/>
          <w:i/>
          <w:szCs w:val="28"/>
          <w:lang w:val="ru-RU"/>
        </w:rPr>
        <w:t>М</w:t>
      </w:r>
      <w:r w:rsidRPr="00922251">
        <w:rPr>
          <w:rFonts w:cs="Times New Roman"/>
          <w:szCs w:val="28"/>
          <w:lang w:val="ru-RU"/>
        </w:rPr>
        <w:t xml:space="preserve">, а фрагмент на выходном изображении содержит </w:t>
      </w:r>
      <w:r w:rsidRPr="00922251">
        <w:rPr>
          <w:rFonts w:cs="Times New Roman"/>
          <w:i/>
          <w:szCs w:val="28"/>
          <w:lang w:val="ru-RU"/>
        </w:rPr>
        <w:t>N</w:t>
      </w:r>
      <w:r w:rsidRPr="00922251">
        <w:rPr>
          <w:rFonts w:cs="Times New Roman"/>
          <w:szCs w:val="28"/>
          <w:lang w:val="ru-RU"/>
        </w:rPr>
        <w:t xml:space="preserve"> различных отсчетов </w:t>
      </w:r>
      <w:r w:rsidR="006706A0" w:rsidRPr="00922251">
        <w:rPr>
          <w:rFonts w:cs="Times New Roman"/>
          <w:position w:val="-14"/>
          <w:szCs w:val="28"/>
        </w:rPr>
        <w:object w:dxaOrig="1040" w:dyaOrig="420">
          <v:shape id="_x0000_i1036" type="#_x0000_t75" style="width:51.75pt;height:21pt" o:ole="">
            <v:imagedata r:id="rId27" o:title=""/>
          </v:shape>
          <o:OLEObject Type="Embed" ProgID="Equation.DSMT4" ShapeID="_x0000_i1036" DrawAspect="Content" ObjectID="_1462911706" r:id="rId28"/>
        </w:object>
      </w:r>
      <w:r w:rsidRPr="00922251">
        <w:rPr>
          <w:rFonts w:cs="Times New Roman"/>
          <w:szCs w:val="28"/>
          <w:lang w:val="ru-RU"/>
        </w:rPr>
        <w:t xml:space="preserve">. Отсчеты, </w:t>
      </w:r>
      <w:r w:rsidR="00924DAE" w:rsidRPr="00922251">
        <w:rPr>
          <w:rFonts w:cs="Times New Roman"/>
          <w:szCs w:val="28"/>
          <w:lang w:val="ru-RU"/>
        </w:rPr>
        <w:t>фигурирующие в правой части (4</w:t>
      </w:r>
      <w:r w:rsidRPr="00922251">
        <w:rPr>
          <w:rFonts w:cs="Times New Roman"/>
          <w:szCs w:val="28"/>
          <w:lang w:val="ru-RU"/>
        </w:rPr>
        <w:t xml:space="preserve">) при одном </w:t>
      </w:r>
      <w:r w:rsidR="00924DAE" w:rsidRPr="00922251">
        <w:rPr>
          <w:rFonts w:cs="Times New Roman"/>
          <w:szCs w:val="28"/>
          <w:lang w:val="ru-RU"/>
        </w:rPr>
        <w:t xml:space="preserve">из фиксированных положений </w:t>
      </w:r>
      <w:r w:rsidR="006706A0" w:rsidRPr="00922251">
        <w:rPr>
          <w:rFonts w:cs="Times New Roman"/>
          <w:position w:val="-14"/>
          <w:szCs w:val="28"/>
          <w:lang w:val="ru-RU"/>
        </w:rPr>
        <w:object w:dxaOrig="840" w:dyaOrig="420">
          <v:shape id="_x0000_i1037" type="#_x0000_t75" style="width:42pt;height:21pt" o:ole="">
            <v:imagedata r:id="rId29" o:title=""/>
          </v:shape>
          <o:OLEObject Type="Embed" ProgID="Equation.DSMT4" ShapeID="_x0000_i1037" DrawAspect="Content" ObjectID="_1462911707" r:id="rId30"/>
        </w:object>
      </w:r>
      <w:r w:rsidR="00924DAE" w:rsidRPr="00922251">
        <w:rPr>
          <w:rFonts w:cs="Times New Roman"/>
          <w:szCs w:val="28"/>
          <w:lang w:val="ru-RU"/>
        </w:rPr>
        <w:t xml:space="preserve"> выходно</w:t>
      </w:r>
      <w:r w:rsidRPr="00922251">
        <w:rPr>
          <w:rFonts w:cs="Times New Roman"/>
          <w:szCs w:val="28"/>
          <w:lang w:val="ru-RU"/>
        </w:rPr>
        <w:t>го отсчета, можно представить в виде элементов вектор-строки:</w:t>
      </w:r>
    </w:p>
    <w:p w:rsidR="00924DAE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42"/>
          <w:szCs w:val="28"/>
          <w:lang w:val="ru-RU"/>
        </w:rPr>
        <w:object w:dxaOrig="8100" w:dyaOrig="980">
          <v:shape id="_x0000_i1038" type="#_x0000_t75" style="width:405.75pt;height:49.5pt" o:ole="">
            <v:imagedata r:id="rId31" o:title=""/>
          </v:shape>
          <o:OLEObject Type="Embed" ProgID="Equation.DSMT4" ShapeID="_x0000_i1038" DrawAspect="Content" ObjectID="_1462911708" r:id="rId32"/>
        </w:object>
      </w:r>
      <w:r>
        <w:rPr>
          <w:rFonts w:cs="Times New Roman"/>
          <w:szCs w:val="28"/>
          <w:lang w:val="ru-RU"/>
        </w:rPr>
        <w:t xml:space="preserve">  </w:t>
      </w:r>
      <w:r w:rsidR="00C9187A" w:rsidRPr="00922251">
        <w:rPr>
          <w:rFonts w:cs="Times New Roman"/>
          <w:szCs w:val="28"/>
          <w:lang w:val="ru-RU"/>
        </w:rPr>
        <w:t>(6)</w:t>
      </w:r>
    </w:p>
    <w:p w:rsidR="00C9187A" w:rsidRPr="00922251" w:rsidRDefault="00C9187A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>а соответствующий вектор искомых параметров будет иметь вид</w:t>
      </w:r>
    </w:p>
    <w:p w:rsidR="00C9187A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18"/>
          <w:szCs w:val="28"/>
          <w:lang w:val="ru-RU"/>
        </w:rPr>
        <w:object w:dxaOrig="7780" w:dyaOrig="560">
          <v:shape id="_x0000_i1039" type="#_x0000_t75" style="width:389.25pt;height:27.75pt" o:ole="">
            <v:imagedata r:id="rId33" o:title=""/>
          </v:shape>
          <o:OLEObject Type="Embed" ProgID="Equation.DSMT4" ShapeID="_x0000_i1039" DrawAspect="Content" ObjectID="_1462911709" r:id="rId34"/>
        </w:object>
      </w:r>
      <w:r>
        <w:rPr>
          <w:rFonts w:cs="Times New Roman"/>
          <w:szCs w:val="28"/>
          <w:lang w:val="ru-RU"/>
        </w:rPr>
        <w:t xml:space="preserve">.    </w:t>
      </w:r>
      <w:r w:rsidR="00C9187A" w:rsidRPr="00922251">
        <w:rPr>
          <w:rFonts w:cs="Times New Roman"/>
          <w:szCs w:val="28"/>
          <w:lang w:val="ru-RU"/>
        </w:rPr>
        <w:t>(7)</w:t>
      </w:r>
    </w:p>
    <w:p w:rsidR="00C9187A" w:rsidRPr="00922251" w:rsidRDefault="00C9187A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Заметим, что размерность вектора искомых параметров зависит от порядка передаточной функции системы, то есть от размеров опорных областей как на входном, так и на выходном изображении. Для </w:t>
      </w:r>
      <w:r w:rsidRPr="00922251">
        <w:rPr>
          <w:rFonts w:cs="Times New Roman"/>
          <w:szCs w:val="28"/>
        </w:rPr>
        <w:t>N</w:t>
      </w:r>
      <w:r w:rsidRPr="00922251">
        <w:rPr>
          <w:rFonts w:cs="Times New Roman"/>
          <w:szCs w:val="28"/>
          <w:lang w:val="ru-RU"/>
        </w:rPr>
        <w:t xml:space="preserve"> различных положений опорных областей из векторов-строк (6) составим </w:t>
      </w:r>
      <w:r w:rsidR="006706A0" w:rsidRPr="00922251">
        <w:rPr>
          <w:rFonts w:cs="Times New Roman"/>
          <w:i/>
          <w:position w:val="-6"/>
          <w:szCs w:val="28"/>
        </w:rPr>
        <w:object w:dxaOrig="859" w:dyaOrig="300">
          <v:shape id="_x0000_i1040" type="#_x0000_t75" style="width:42.75pt;height:15pt" o:ole="">
            <v:imagedata r:id="rId35" o:title=""/>
          </v:shape>
          <o:OLEObject Type="Embed" ProgID="Equation.DSMT4" ShapeID="_x0000_i1040" DrawAspect="Content" ObjectID="_1462911710" r:id="rId36"/>
        </w:object>
      </w:r>
      <w:r w:rsidRPr="00922251">
        <w:rPr>
          <w:rFonts w:cs="Times New Roman"/>
          <w:szCs w:val="28"/>
          <w:lang w:val="ru-RU"/>
        </w:rPr>
        <w:t xml:space="preserve">-матрицу </w:t>
      </w:r>
      <w:r w:rsidRPr="00922251">
        <w:rPr>
          <w:rFonts w:cs="Times New Roman"/>
          <w:b/>
          <w:szCs w:val="28"/>
        </w:rPr>
        <w:t>X</w:t>
      </w:r>
      <w:r w:rsidRPr="00922251">
        <w:rPr>
          <w:rFonts w:cs="Times New Roman"/>
          <w:szCs w:val="28"/>
          <w:lang w:val="ru-RU"/>
        </w:rPr>
        <w:t xml:space="preserve">, а из </w:t>
      </w:r>
      <w:r w:rsidRPr="00922251">
        <w:rPr>
          <w:rFonts w:cs="Times New Roman"/>
          <w:i/>
          <w:szCs w:val="28"/>
        </w:rPr>
        <w:t>N</w:t>
      </w:r>
      <w:r w:rsidRPr="00922251">
        <w:rPr>
          <w:rFonts w:cs="Times New Roman"/>
          <w:szCs w:val="28"/>
          <w:lang w:val="ru-RU"/>
        </w:rPr>
        <w:t xml:space="preserve"> отсчетов </w:t>
      </w:r>
      <w:r w:rsidR="006706A0" w:rsidRPr="00922251">
        <w:rPr>
          <w:rFonts w:cs="Times New Roman"/>
          <w:position w:val="-14"/>
          <w:szCs w:val="28"/>
        </w:rPr>
        <w:object w:dxaOrig="1040" w:dyaOrig="420">
          <v:shape id="_x0000_i1041" type="#_x0000_t75" style="width:51.75pt;height:21pt" o:ole="">
            <v:imagedata r:id="rId37" o:title=""/>
          </v:shape>
          <o:OLEObject Type="Embed" ProgID="Equation.DSMT4" ShapeID="_x0000_i1041" DrawAspect="Content" ObjectID="_1462911711" r:id="rId38"/>
        </w:object>
      </w:r>
      <w:r w:rsidR="008602BD" w:rsidRPr="00922251">
        <w:rPr>
          <w:rFonts w:cs="Times New Roman"/>
          <w:szCs w:val="28"/>
          <w:lang w:val="ru-RU"/>
        </w:rPr>
        <w:t>на выходном изображе</w:t>
      </w:r>
      <w:r w:rsidRPr="00922251">
        <w:rPr>
          <w:rFonts w:cs="Times New Roman"/>
          <w:szCs w:val="28"/>
          <w:lang w:val="ru-RU"/>
        </w:rPr>
        <w:t xml:space="preserve">нии и </w:t>
      </w:r>
      <w:r w:rsidRPr="00922251">
        <w:rPr>
          <w:rFonts w:cs="Times New Roman"/>
          <w:i/>
          <w:szCs w:val="28"/>
        </w:rPr>
        <w:t>N</w:t>
      </w:r>
      <w:r w:rsidRPr="00922251">
        <w:rPr>
          <w:rFonts w:cs="Times New Roman"/>
          <w:szCs w:val="28"/>
          <w:lang w:val="ru-RU"/>
        </w:rPr>
        <w:t xml:space="preserve"> со</w:t>
      </w:r>
      <w:r w:rsidR="0040741B" w:rsidRPr="00922251">
        <w:rPr>
          <w:rFonts w:cs="Times New Roman"/>
          <w:szCs w:val="28"/>
          <w:lang w:val="ru-RU"/>
        </w:rPr>
        <w:t xml:space="preserve">ответствующих им ошибок </w:t>
      </w:r>
      <w:r w:rsidR="006706A0" w:rsidRPr="006706A0">
        <w:rPr>
          <w:rStyle w:val="Bodytext4110"/>
          <w:b w:val="0"/>
          <w:bCs w:val="0"/>
          <w:color w:val="000000"/>
          <w:sz w:val="28"/>
          <w:szCs w:val="28"/>
          <w:lang w:val="ru-RU" w:eastAsia="ru-RU"/>
        </w:rPr>
        <w:object w:dxaOrig="1020" w:dyaOrig="420">
          <v:shape id="_x0000_i1042" type="#_x0000_t75" style="width:51pt;height:21pt" o:ole="">
            <v:imagedata r:id="rId39" o:title=""/>
          </v:shape>
          <o:OLEObject Type="Embed" ProgID="Equation.DSMT4" ShapeID="_x0000_i1042" DrawAspect="Content" ObjectID="_1462911712" r:id="rId40"/>
        </w:object>
      </w:r>
      <w:r w:rsidRPr="00922251">
        <w:rPr>
          <w:rFonts w:cs="Times New Roman"/>
          <w:szCs w:val="28"/>
          <w:lang w:val="ru-RU"/>
        </w:rPr>
        <w:t xml:space="preserve"> составим </w:t>
      </w:r>
      <w:r w:rsidR="006706A0" w:rsidRPr="00922251">
        <w:rPr>
          <w:rFonts w:cs="Times New Roman"/>
          <w:i/>
          <w:position w:val="-6"/>
          <w:szCs w:val="28"/>
        </w:rPr>
        <w:object w:dxaOrig="660" w:dyaOrig="300">
          <v:shape id="_x0000_i1043" type="#_x0000_t75" style="width:33pt;height:15pt" o:ole="">
            <v:imagedata r:id="rId41" o:title=""/>
          </v:shape>
          <o:OLEObject Type="Embed" ProgID="Equation.DSMT4" ShapeID="_x0000_i1043" DrawAspect="Content" ObjectID="_1462911713" r:id="rId42"/>
        </w:object>
      </w:r>
      <w:r w:rsidRPr="00922251">
        <w:rPr>
          <w:rFonts w:cs="Times New Roman"/>
          <w:szCs w:val="28"/>
          <w:lang w:val="ru-RU"/>
        </w:rPr>
        <w:t xml:space="preserve">-векторы </w:t>
      </w:r>
      <w:r w:rsidRPr="00922251">
        <w:rPr>
          <w:rFonts w:cs="Times New Roman"/>
          <w:b/>
          <w:szCs w:val="28"/>
          <w:lang w:val="ru-RU"/>
        </w:rPr>
        <w:t>у</w:t>
      </w:r>
      <w:r w:rsidRPr="00922251">
        <w:rPr>
          <w:rFonts w:cs="Times New Roman"/>
          <w:szCs w:val="28"/>
          <w:lang w:val="ru-RU"/>
        </w:rPr>
        <w:t xml:space="preserve"> и </w:t>
      </w:r>
      <w:r w:rsidR="006706A0" w:rsidRPr="00922251">
        <w:rPr>
          <w:rFonts w:cs="Times New Roman"/>
          <w:position w:val="-10"/>
          <w:szCs w:val="28"/>
          <w:lang w:val="ru-RU"/>
        </w:rPr>
        <w:object w:dxaOrig="220" w:dyaOrig="340">
          <v:shape id="_x0000_i1044" type="#_x0000_t75" style="width:10.5pt;height:16.5pt" o:ole="">
            <v:imagedata r:id="rId43" o:title=""/>
          </v:shape>
          <o:OLEObject Type="Embed" ProgID="Equation.DSMT4" ShapeID="_x0000_i1044" DrawAspect="Content" ObjectID="_1462911714" r:id="rId44"/>
        </w:object>
      </w:r>
      <w:r w:rsidRPr="00922251">
        <w:rPr>
          <w:rFonts w:cs="Times New Roman"/>
          <w:szCs w:val="28"/>
          <w:lang w:val="ru-RU"/>
        </w:rPr>
        <w:t xml:space="preserve"> соответственно. Если вектор параметров </w:t>
      </w:r>
      <w:r w:rsidRPr="00922251">
        <w:rPr>
          <w:rFonts w:cs="Times New Roman"/>
          <w:b/>
          <w:szCs w:val="28"/>
          <w:lang w:val="ru-RU"/>
        </w:rPr>
        <w:t>с</w:t>
      </w:r>
      <w:r w:rsidRPr="00922251">
        <w:rPr>
          <w:rFonts w:cs="Times New Roman"/>
          <w:szCs w:val="28"/>
          <w:lang w:val="ru-RU"/>
        </w:rPr>
        <w:t xml:space="preserve"> остается неизменным при любом положении опорной области на фрагмент</w:t>
      </w:r>
      <w:r w:rsidR="0040741B" w:rsidRPr="00922251">
        <w:rPr>
          <w:rFonts w:cs="Times New Roman"/>
          <w:szCs w:val="28"/>
          <w:lang w:val="ru-RU"/>
        </w:rPr>
        <w:t>е (для ЛПП-систем это всегда вы</w:t>
      </w:r>
      <w:r w:rsidRPr="00922251">
        <w:rPr>
          <w:rFonts w:cs="Times New Roman"/>
          <w:szCs w:val="28"/>
          <w:lang w:val="ru-RU"/>
        </w:rPr>
        <w:t>полняется), с использованием введенных обозначений можно записать следующее матричное равенство:</w:t>
      </w:r>
    </w:p>
    <w:p w:rsidR="0040741B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12"/>
          <w:szCs w:val="28"/>
          <w:lang w:val="ru-RU"/>
        </w:rPr>
        <w:object w:dxaOrig="1219" w:dyaOrig="360">
          <v:shape id="_x0000_i1045" type="#_x0000_t75" style="width:61.5pt;height:18pt" o:ole="">
            <v:imagedata r:id="rId45" o:title=""/>
          </v:shape>
          <o:OLEObject Type="Embed" ProgID="Equation.DSMT4" ShapeID="_x0000_i1045" DrawAspect="Content" ObjectID="_1462911715" r:id="rId46"/>
        </w:object>
      </w:r>
      <w:r w:rsidR="004C7EF8" w:rsidRPr="00922251">
        <w:rPr>
          <w:rFonts w:cs="Times New Roman"/>
          <w:szCs w:val="28"/>
          <w:lang w:val="ru-RU"/>
        </w:rPr>
        <w:t>.                                                      (8)</w:t>
      </w:r>
    </w:p>
    <w:p w:rsidR="004C7EF8" w:rsidRPr="00922251" w:rsidRDefault="004C7EF8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Задача заключается в том, чтобы по одной реализации (фрагменту изображения) построить оценку </w:t>
      </w:r>
      <w:r w:rsidR="006706A0" w:rsidRPr="00922251">
        <w:rPr>
          <w:rFonts w:cs="Times New Roman"/>
          <w:position w:val="-6"/>
          <w:szCs w:val="28"/>
          <w:lang w:val="ru-RU"/>
        </w:rPr>
        <w:object w:dxaOrig="200" w:dyaOrig="380">
          <v:shape id="_x0000_i1046" type="#_x0000_t75" style="width:9.75pt;height:19.5pt" o:ole="">
            <v:imagedata r:id="rId47" o:title=""/>
          </v:shape>
          <o:OLEObject Type="Embed" ProgID="Equation.DSMT4" ShapeID="_x0000_i1046" DrawAspect="Content" ObjectID="_1462911716" r:id="rId48"/>
        </w:object>
      </w:r>
      <w:r w:rsidRPr="00922251">
        <w:rPr>
          <w:rFonts w:cs="Times New Roman"/>
          <w:szCs w:val="28"/>
          <w:lang w:val="ru-RU"/>
        </w:rPr>
        <w:t xml:space="preserve"> вектора параметров </w:t>
      </w:r>
      <w:r w:rsidRPr="00922251">
        <w:rPr>
          <w:rFonts w:cs="Times New Roman"/>
          <w:b/>
          <w:szCs w:val="28"/>
          <w:lang w:val="ru-RU"/>
        </w:rPr>
        <w:t>с</w:t>
      </w:r>
      <w:r w:rsidRPr="00922251">
        <w:rPr>
          <w:rFonts w:cs="Times New Roman"/>
          <w:szCs w:val="28"/>
          <w:lang w:val="ru-RU"/>
        </w:rPr>
        <w:t xml:space="preserve"> по доступным для непосредственного наблюдения </w:t>
      </w:r>
      <w:r w:rsidR="006706A0" w:rsidRPr="00922251">
        <w:rPr>
          <w:rFonts w:cs="Times New Roman"/>
          <w:i/>
          <w:position w:val="-6"/>
          <w:szCs w:val="28"/>
        </w:rPr>
        <w:object w:dxaOrig="859" w:dyaOrig="300">
          <v:shape id="_x0000_i1047" type="#_x0000_t75" style="width:42.75pt;height:15pt" o:ole="">
            <v:imagedata r:id="rId49" o:title=""/>
          </v:shape>
          <o:OLEObject Type="Embed" ProgID="Equation.DSMT4" ShapeID="_x0000_i1047" DrawAspect="Content" ObjectID="_1462911717" r:id="rId50"/>
        </w:object>
      </w:r>
      <w:r w:rsidRPr="00922251">
        <w:rPr>
          <w:rFonts w:cs="Times New Roman"/>
          <w:szCs w:val="28"/>
          <w:lang w:val="ru-RU"/>
        </w:rPr>
        <w:t xml:space="preserve">-матрице </w:t>
      </w:r>
      <w:r w:rsidR="006706A0" w:rsidRPr="00922251">
        <w:rPr>
          <w:rFonts w:cs="Times New Roman"/>
          <w:position w:val="-4"/>
          <w:szCs w:val="28"/>
        </w:rPr>
        <w:object w:dxaOrig="279" w:dyaOrig="279">
          <v:shape id="_x0000_i1048" type="#_x0000_t75" style="width:13.5pt;height:13.5pt" o:ole="">
            <v:imagedata r:id="rId51" o:title=""/>
          </v:shape>
          <o:OLEObject Type="Embed" ProgID="Equation.DSMT4" ShapeID="_x0000_i1048" DrawAspect="Content" ObjectID="_1462911718" r:id="rId52"/>
        </w:object>
      </w:r>
      <w:r w:rsidR="00A155E0" w:rsidRPr="00922251">
        <w:rPr>
          <w:rFonts w:cs="Times New Roman"/>
          <w:szCs w:val="28"/>
          <w:lang w:val="ru-RU"/>
        </w:rPr>
        <w:t xml:space="preserve"> и </w:t>
      </w:r>
      <w:r w:rsidR="006706A0" w:rsidRPr="00922251">
        <w:rPr>
          <w:rFonts w:cs="Times New Roman"/>
          <w:i/>
          <w:position w:val="-6"/>
          <w:szCs w:val="28"/>
        </w:rPr>
        <w:object w:dxaOrig="660" w:dyaOrig="300">
          <v:shape id="_x0000_i1049" type="#_x0000_t75" style="width:33pt;height:15pt" o:ole="">
            <v:imagedata r:id="rId53" o:title=""/>
          </v:shape>
          <o:OLEObject Type="Embed" ProgID="Equation.DSMT4" ShapeID="_x0000_i1049" DrawAspect="Content" ObjectID="_1462911719" r:id="rId54"/>
        </w:object>
      </w:r>
      <w:r w:rsidR="00252065" w:rsidRPr="00922251">
        <w:rPr>
          <w:rFonts w:cs="Times New Roman"/>
          <w:szCs w:val="28"/>
          <w:lang w:val="ru-RU"/>
        </w:rPr>
        <w:t xml:space="preserve">-вектору </w:t>
      </w:r>
      <w:r w:rsidR="006706A0" w:rsidRPr="00922251">
        <w:rPr>
          <w:rFonts w:cs="Times New Roman"/>
          <w:position w:val="-14"/>
          <w:szCs w:val="28"/>
          <w:lang w:val="ru-RU"/>
        </w:rPr>
        <w:object w:dxaOrig="1260" w:dyaOrig="420">
          <v:shape id="_x0000_i1050" type="#_x0000_t75" style="width:63pt;height:21pt" o:ole="">
            <v:imagedata r:id="rId55" o:title=""/>
          </v:shape>
          <o:OLEObject Type="Embed" ProgID="Equation.DSMT4" ShapeID="_x0000_i1050" DrawAspect="Content" ObjectID="_1462911720" r:id="rId56"/>
        </w:object>
      </w:r>
      <w:r w:rsidRPr="00922251">
        <w:rPr>
          <w:rFonts w:cs="Times New Roman"/>
          <w:szCs w:val="28"/>
          <w:lang w:val="ru-RU"/>
        </w:rPr>
        <w:t xml:space="preserve">, при неизвестном </w:t>
      </w:r>
      <w:r w:rsidR="006706A0" w:rsidRPr="00922251">
        <w:rPr>
          <w:rFonts w:cs="Times New Roman"/>
          <w:i/>
          <w:position w:val="-6"/>
          <w:szCs w:val="28"/>
        </w:rPr>
        <w:object w:dxaOrig="660" w:dyaOrig="300">
          <v:shape id="_x0000_i1051" type="#_x0000_t75" style="width:33pt;height:15pt" o:ole="">
            <v:imagedata r:id="rId57" o:title=""/>
          </v:shape>
          <o:OLEObject Type="Embed" ProgID="Equation.DSMT4" ShapeID="_x0000_i1051" DrawAspect="Content" ObjectID="_1462911721" r:id="rId58"/>
        </w:object>
      </w:r>
      <w:r w:rsidR="004204D2" w:rsidRPr="00922251">
        <w:rPr>
          <w:rFonts w:cs="Times New Roman"/>
          <w:szCs w:val="28"/>
          <w:lang w:val="ru-RU"/>
        </w:rPr>
        <w:t xml:space="preserve">-векторе ошибок </w:t>
      </w:r>
      <w:r w:rsidR="006706A0" w:rsidRPr="00922251">
        <w:rPr>
          <w:rFonts w:cs="Times New Roman"/>
          <w:position w:val="-10"/>
          <w:szCs w:val="28"/>
          <w:lang w:val="ru-RU"/>
        </w:rPr>
        <w:object w:dxaOrig="220" w:dyaOrig="340">
          <v:shape id="_x0000_i1052" type="#_x0000_t75" style="width:10.5pt;height:16.5pt" o:ole="">
            <v:imagedata r:id="rId59" o:title=""/>
          </v:shape>
          <o:OLEObject Type="Embed" ProgID="Equation.DSMT4" ShapeID="_x0000_i1052" DrawAspect="Content" ObjectID="_1462911722" r:id="rId60"/>
        </w:object>
      </w:r>
      <w:r w:rsidRPr="00922251">
        <w:rPr>
          <w:rFonts w:cs="Times New Roman"/>
          <w:szCs w:val="28"/>
          <w:lang w:val="ru-RU"/>
        </w:rPr>
        <w:t>.</w:t>
      </w:r>
    </w:p>
    <w:p w:rsidR="004C7EF8" w:rsidRPr="00922251" w:rsidRDefault="004C7EF8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Аналогичное матричное равенство </w:t>
      </w:r>
      <w:r w:rsidR="00875028" w:rsidRPr="00922251">
        <w:rPr>
          <w:rFonts w:cs="Times New Roman"/>
          <w:szCs w:val="28"/>
          <w:lang w:val="ru-RU"/>
        </w:rPr>
        <w:t>можно построить для модели (3</w:t>
      </w:r>
      <w:r w:rsidRPr="00922251">
        <w:rPr>
          <w:rFonts w:cs="Times New Roman"/>
          <w:szCs w:val="28"/>
          <w:lang w:val="ru-RU"/>
        </w:rPr>
        <w:t>) КИХ-фильтра. Сопоставив прив</w:t>
      </w:r>
      <w:r w:rsidR="00600F0C" w:rsidRPr="00922251">
        <w:rPr>
          <w:rFonts w:cs="Times New Roman"/>
          <w:szCs w:val="28"/>
          <w:lang w:val="ru-RU"/>
        </w:rPr>
        <w:t>еденные выше обозначения с (3) нетрудно за</w:t>
      </w:r>
      <w:r w:rsidRPr="00922251">
        <w:rPr>
          <w:rFonts w:cs="Times New Roman"/>
          <w:szCs w:val="28"/>
          <w:lang w:val="ru-RU"/>
        </w:rPr>
        <w:t xml:space="preserve">метить, что вектор искомых параметров </w:t>
      </w:r>
      <w:r w:rsidR="00600F0C" w:rsidRPr="00922251">
        <w:rPr>
          <w:rFonts w:cs="Times New Roman"/>
          <w:position w:val="-6"/>
          <w:szCs w:val="28"/>
          <w:lang w:val="ru-RU"/>
        </w:rPr>
        <w:object w:dxaOrig="180" w:dyaOrig="220">
          <v:shape id="_x0000_i1053" type="#_x0000_t75" style="width:9pt;height:11.25pt" o:ole="">
            <v:imagedata r:id="rId61" o:title=""/>
          </v:shape>
          <o:OLEObject Type="Embed" ProgID="Equation.DSMT4" ShapeID="_x0000_i1053" DrawAspect="Content" ObjectID="_1462911723" r:id="rId62"/>
        </w:object>
      </w:r>
      <w:r w:rsidRPr="00922251">
        <w:rPr>
          <w:rFonts w:cs="Times New Roman"/>
          <w:szCs w:val="28"/>
          <w:lang w:val="ru-RU"/>
        </w:rPr>
        <w:t xml:space="preserve"> в данном случае представляется в виде</w:t>
      </w:r>
    </w:p>
    <w:p w:rsidR="000D3A57" w:rsidRPr="00922251" w:rsidRDefault="006706A0" w:rsidP="00922251">
      <w:pPr>
        <w:ind w:firstLine="720"/>
        <w:jc w:val="center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18"/>
          <w:szCs w:val="28"/>
          <w:lang w:val="ru-RU"/>
        </w:rPr>
        <w:object w:dxaOrig="5340" w:dyaOrig="560">
          <v:shape id="_x0000_i1054" type="#_x0000_t75" style="width:267pt;height:27.75pt" o:ole="">
            <v:imagedata r:id="rId63" o:title=""/>
          </v:shape>
          <o:OLEObject Type="Embed" ProgID="Equation.DSMT4" ShapeID="_x0000_i1054" DrawAspect="Content" ObjectID="_1462911724" r:id="rId64"/>
        </w:object>
      </w:r>
    </w:p>
    <w:p w:rsidR="00917D19" w:rsidRPr="00922251" w:rsidRDefault="00917D19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а каждая строка матрицы </w:t>
      </w:r>
      <w:r w:rsidRPr="00922251">
        <w:rPr>
          <w:rFonts w:cs="Times New Roman"/>
          <w:position w:val="-4"/>
          <w:szCs w:val="28"/>
        </w:rPr>
        <w:object w:dxaOrig="260" w:dyaOrig="260">
          <v:shape id="_x0000_i1055" type="#_x0000_t75" style="width:12.75pt;height:12.75pt" o:ole="">
            <v:imagedata r:id="rId65" o:title=""/>
          </v:shape>
          <o:OLEObject Type="Embed" ProgID="Equation.DSMT4" ShapeID="_x0000_i1055" DrawAspect="Content" ObjectID="_1462911725" r:id="rId66"/>
        </w:object>
      </w:r>
      <w:r w:rsidRPr="00922251">
        <w:rPr>
          <w:rFonts w:cs="Times New Roman"/>
          <w:szCs w:val="28"/>
          <w:lang w:val="ru-RU"/>
        </w:rPr>
        <w:t xml:space="preserve"> состоит из отсчетов только входного изображения:</w:t>
      </w:r>
    </w:p>
    <w:p w:rsidR="00917D19" w:rsidRPr="00922251" w:rsidRDefault="006706A0" w:rsidP="00922251">
      <w:pPr>
        <w:jc w:val="center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18"/>
          <w:szCs w:val="28"/>
          <w:lang w:val="ru-RU"/>
        </w:rPr>
        <w:object w:dxaOrig="8000" w:dyaOrig="499">
          <v:shape id="_x0000_i1056" type="#_x0000_t75" style="width:399.75pt;height:24.75pt" o:ole="">
            <v:imagedata r:id="rId67" o:title=""/>
          </v:shape>
          <o:OLEObject Type="Embed" ProgID="Equation.DSMT4" ShapeID="_x0000_i1056" DrawAspect="Content" ObjectID="_1462911726" r:id="rId68"/>
        </w:object>
      </w:r>
      <w:r w:rsidR="00917D19" w:rsidRPr="00922251">
        <w:rPr>
          <w:rFonts w:cs="Times New Roman"/>
          <w:szCs w:val="28"/>
          <w:lang w:val="ru-RU"/>
        </w:rPr>
        <w:t>.</w:t>
      </w:r>
    </w:p>
    <w:p w:rsidR="008D1A28" w:rsidRPr="00922251" w:rsidRDefault="003A02A9" w:rsidP="006706A0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Постановка задачи идентификации модели КИХ-фильтра формально совпадает с задачей идентификации БИХ-фильтра. Важные отличия состоят в следующем. Компоненты </w:t>
      </w:r>
      <w:r w:rsidR="006706A0" w:rsidRPr="00922251">
        <w:rPr>
          <w:rFonts w:cs="Times New Roman"/>
          <w:i/>
          <w:position w:val="-6"/>
          <w:szCs w:val="28"/>
        </w:rPr>
        <w:object w:dxaOrig="660" w:dyaOrig="300">
          <v:shape id="_x0000_i1057" type="#_x0000_t75" style="width:33pt;height:15pt" o:ole="">
            <v:imagedata r:id="rId69" o:title=""/>
          </v:shape>
          <o:OLEObject Type="Embed" ProgID="Equation.DSMT4" ShapeID="_x0000_i1057" DrawAspect="Content" ObjectID="_1462911727" r:id="rId70"/>
        </w:object>
      </w:r>
      <w:r w:rsidRPr="00922251">
        <w:rPr>
          <w:rFonts w:cs="Times New Roman"/>
          <w:szCs w:val="28"/>
          <w:lang w:val="ru-RU"/>
        </w:rPr>
        <w:t xml:space="preserve">-вектора ошибок </w:t>
      </w:r>
      <w:r w:rsidR="006706A0" w:rsidRPr="00922251">
        <w:rPr>
          <w:rFonts w:cs="Times New Roman"/>
          <w:position w:val="-10"/>
          <w:szCs w:val="28"/>
          <w:lang w:val="ru-RU"/>
        </w:rPr>
        <w:object w:dxaOrig="220" w:dyaOrig="340">
          <v:shape id="_x0000_i1058" type="#_x0000_t75" style="width:10.5pt;height:16.5pt" o:ole="">
            <v:imagedata r:id="rId71" o:title=""/>
          </v:shape>
          <o:OLEObject Type="Embed" ProgID="Equation.DSMT4" ShapeID="_x0000_i1058" DrawAspect="Content" ObjectID="_1462911728" r:id="rId72"/>
        </w:object>
      </w:r>
      <w:r w:rsidRPr="00922251">
        <w:rPr>
          <w:rFonts w:cs="Times New Roman"/>
          <w:szCs w:val="28"/>
          <w:lang w:val="ru-RU"/>
        </w:rPr>
        <w:t xml:space="preserve"> в данном случае не зависят от полезных сигналов (отсчетов поля яркости выходного изображения), как это имеет место в (5) для БИХ-фильтра. Кроме того, размерность вектора искомых параметров зависит лишь от размеров опорной области на входном изображении. Это оказывается существенным для рассматриваемых методов. Подчеркнем, что с точки зрения задачи идентификации порядок обхода точек на фрагменте (изображении) не играет роли. Это приводит лишь к перестановке строк в уравнении (8). В то же время применение оцененных моделей КИХ и БИХ-фильтров существенно различается.</w:t>
      </w:r>
      <w:r w:rsidR="008D1A28" w:rsidRPr="00922251">
        <w:rPr>
          <w:rFonts w:cs="Times New Roman"/>
          <w:szCs w:val="28"/>
          <w:lang w:val="ru-RU"/>
        </w:rPr>
        <w:br w:type="page"/>
      </w:r>
    </w:p>
    <w:p w:rsidR="006C06C0" w:rsidRPr="00922251" w:rsidRDefault="008D1A28" w:rsidP="00922251">
      <w:pPr>
        <w:ind w:firstLine="720"/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lastRenderedPageBreak/>
        <w:t xml:space="preserve">В данной дипломной работе рассматривается нелинейная фильтрация изображения с линейной по параметрам моделью. Для изучения была выбрана </w:t>
      </w:r>
      <w:r w:rsidR="006C06C0" w:rsidRPr="00922251">
        <w:rPr>
          <w:rFonts w:cs="Times New Roman"/>
          <w:szCs w:val="28"/>
          <w:lang w:val="ru-RU"/>
        </w:rPr>
        <w:t>маска</w:t>
      </w:r>
      <w:r w:rsidR="006C06C0" w:rsidRPr="00922251">
        <w:rPr>
          <w:rFonts w:cs="Times New Roman"/>
          <w:szCs w:val="28"/>
        </w:rPr>
        <w:t xml:space="preserve"> </w:t>
      </w:r>
      <w:r w:rsidR="006706A0">
        <w:rPr>
          <w:rFonts w:cs="Times New Roman"/>
          <w:szCs w:val="28"/>
          <w:lang w:val="ru-RU"/>
        </w:rPr>
        <w:t xml:space="preserve">размером </w:t>
      </w:r>
      <w:r w:rsidR="006706A0" w:rsidRPr="006706A0">
        <w:rPr>
          <w:rFonts w:cs="Times New Roman"/>
          <w:position w:val="-6"/>
          <w:szCs w:val="28"/>
          <w:lang w:val="ru-RU"/>
        </w:rPr>
        <w:object w:dxaOrig="560" w:dyaOrig="300">
          <v:shape id="_x0000_i1059" type="#_x0000_t75" style="width:27.75pt;height:15pt" o:ole="">
            <v:imagedata r:id="rId73" o:title=""/>
          </v:shape>
          <o:OLEObject Type="Embed" ProgID="Equation.DSMT4" ShapeID="_x0000_i1059" DrawAspect="Content" ObjectID="_1462911729" r:id="rId74"/>
        </w:object>
      </w:r>
      <w:r w:rsidR="006C06C0" w:rsidRPr="00922251">
        <w:rPr>
          <w:rFonts w:cs="Times New Roman"/>
          <w:szCs w:val="28"/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6C06C0" w:rsidRPr="00922251" w:rsidTr="006C06C0">
        <w:trPr>
          <w:trHeight w:val="276"/>
          <w:jc w:val="center"/>
        </w:trPr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6</w:t>
            </w:r>
          </w:p>
        </w:tc>
      </w:tr>
      <w:tr w:rsidR="006C06C0" w:rsidRPr="00922251" w:rsidTr="006C06C0">
        <w:trPr>
          <w:trHeight w:val="276"/>
          <w:jc w:val="center"/>
        </w:trPr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</w:tr>
      <w:tr w:rsidR="006C06C0" w:rsidRPr="00922251" w:rsidTr="006C06C0">
        <w:trPr>
          <w:trHeight w:val="276"/>
          <w:jc w:val="center"/>
        </w:trPr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4</w:t>
            </w:r>
          </w:p>
        </w:tc>
      </w:tr>
      <w:tr w:rsidR="006C06C0" w:rsidRPr="00922251" w:rsidTr="006C06C0">
        <w:trPr>
          <w:trHeight w:val="276"/>
          <w:jc w:val="center"/>
        </w:trPr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22251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</w:tr>
      <w:tr w:rsidR="006C06C0" w:rsidRPr="00922251" w:rsidTr="006C06C0">
        <w:trPr>
          <w:trHeight w:val="276"/>
          <w:jc w:val="center"/>
        </w:trPr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C06C0" w:rsidRPr="00922251" w:rsidRDefault="006C06C0" w:rsidP="00922251">
            <w:pPr>
              <w:jc w:val="center"/>
              <w:rPr>
                <w:rFonts w:cs="Times New Roman"/>
                <w:szCs w:val="28"/>
              </w:rPr>
            </w:pPr>
            <w:r w:rsidRPr="00922251">
              <w:rPr>
                <w:rFonts w:cs="Times New Roman"/>
                <w:szCs w:val="28"/>
              </w:rPr>
              <w:t>6</w:t>
            </w:r>
          </w:p>
        </w:tc>
      </w:tr>
    </w:tbl>
    <w:p w:rsidR="00E83FE1" w:rsidRPr="00922251" w:rsidRDefault="00E83FE1" w:rsidP="00922251">
      <w:pPr>
        <w:jc w:val="center"/>
        <w:rPr>
          <w:rFonts w:cs="Times New Roman"/>
          <w:i/>
          <w:szCs w:val="28"/>
          <w:lang w:val="ru-RU"/>
        </w:rPr>
      </w:pPr>
      <w:r w:rsidRPr="00922251">
        <w:rPr>
          <w:rFonts w:cs="Times New Roman"/>
          <w:i/>
          <w:szCs w:val="28"/>
          <w:lang w:val="ru-RU"/>
        </w:rPr>
        <w:t>Таблица 1. Маска.</w:t>
      </w:r>
    </w:p>
    <w:p w:rsidR="004A1A36" w:rsidRDefault="006C06C0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>и функция</w:t>
      </w:r>
      <w:r w:rsidR="004A1A36">
        <w:rPr>
          <w:rFonts w:cs="Times New Roman"/>
          <w:szCs w:val="28"/>
        </w:rPr>
        <w:t xml:space="preserve"> </w:t>
      </w:r>
      <w:r w:rsidR="004A1A36">
        <w:rPr>
          <w:rFonts w:cs="Times New Roman"/>
          <w:szCs w:val="28"/>
          <w:lang w:val="ru-RU"/>
        </w:rPr>
        <w:t>вида:</w:t>
      </w:r>
    </w:p>
    <w:p w:rsidR="004A1A36" w:rsidRPr="004A1A36" w:rsidRDefault="004A1A36" w:rsidP="004A1A36">
      <w:pPr>
        <w:jc w:val="right"/>
        <w:rPr>
          <w:rFonts w:cs="Times New Roman"/>
          <w:szCs w:val="28"/>
        </w:rPr>
      </w:pPr>
      <w:r w:rsidRPr="004A1A36">
        <w:rPr>
          <w:rFonts w:cs="Times New Roman"/>
          <w:position w:val="-14"/>
          <w:szCs w:val="28"/>
        </w:rPr>
        <w:object w:dxaOrig="2079" w:dyaOrig="440">
          <v:shape id="_x0000_i1060" type="#_x0000_t75" style="width:104.25pt;height:21.75pt" o:ole="">
            <v:imagedata r:id="rId75" o:title=""/>
          </v:shape>
          <o:OLEObject Type="Embed" ProgID="Equation.DSMT4" ShapeID="_x0000_i1060" DrawAspect="Content" ObjectID="_1462911730" r:id="rId76"/>
        </w:object>
      </w:r>
      <w:r w:rsidR="00C42BDC">
        <w:rPr>
          <w:rFonts w:cs="Times New Roman"/>
          <w:szCs w:val="28"/>
        </w:rPr>
        <w:t xml:space="preserve">                                               (1)</w:t>
      </w:r>
    </w:p>
    <w:p w:rsidR="00917D19" w:rsidRPr="00922251" w:rsidRDefault="006C06C0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 </w:t>
      </w:r>
      <w:r w:rsidR="00C42BDC">
        <w:rPr>
          <w:rFonts w:cs="Times New Roman"/>
          <w:szCs w:val="28"/>
          <w:lang w:val="ru-RU"/>
        </w:rPr>
        <w:t xml:space="preserve">Тогда </w:t>
      </w:r>
      <w:r w:rsidRPr="00922251">
        <w:rPr>
          <w:rFonts w:cs="Times New Roman"/>
          <w:szCs w:val="28"/>
          <w:lang w:val="ru-RU"/>
        </w:rPr>
        <w:t>для данной маски</w:t>
      </w:r>
      <w:r w:rsidR="00C42BDC">
        <w:rPr>
          <w:rFonts w:cs="Times New Roman"/>
          <w:szCs w:val="28"/>
          <w:lang w:val="ru-RU"/>
        </w:rPr>
        <w:t>, уравнение выходного сигнала будет иметь следующий вид</w:t>
      </w:r>
      <w:r w:rsidR="008D1A28" w:rsidRPr="00922251">
        <w:rPr>
          <w:rFonts w:cs="Times New Roman"/>
          <w:szCs w:val="28"/>
          <w:lang w:val="ru-RU"/>
        </w:rPr>
        <w:t>:</w:t>
      </w:r>
    </w:p>
    <w:p w:rsidR="008D1A28" w:rsidRPr="00922251" w:rsidRDefault="006706A0" w:rsidP="00922251">
      <w:pPr>
        <w:ind w:firstLine="720"/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38"/>
          <w:szCs w:val="28"/>
        </w:rPr>
        <w:object w:dxaOrig="6320" w:dyaOrig="900">
          <v:shape id="_x0000_i1061" type="#_x0000_t75" style="width:315.75pt;height:45pt" o:ole="">
            <v:imagedata r:id="rId77" o:title=""/>
          </v:shape>
          <o:OLEObject Type="Embed" ProgID="Equation.DSMT4" ShapeID="_x0000_i1061" DrawAspect="Content" ObjectID="_1462911731" r:id="rId78"/>
        </w:object>
      </w:r>
      <w:r w:rsidR="00C97FE3" w:rsidRPr="00922251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               </w:t>
      </w:r>
      <w:r w:rsidR="00C42BDC">
        <w:rPr>
          <w:rFonts w:cs="Times New Roman"/>
          <w:szCs w:val="28"/>
          <w:lang w:val="ru-RU"/>
        </w:rPr>
        <w:t>(2</w:t>
      </w:r>
      <w:r w:rsidR="008D1A28" w:rsidRPr="00922251">
        <w:rPr>
          <w:rFonts w:cs="Times New Roman"/>
          <w:szCs w:val="28"/>
          <w:lang w:val="ru-RU"/>
        </w:rPr>
        <w:t>)</w:t>
      </w:r>
    </w:p>
    <w:p w:rsidR="008D1A28" w:rsidRPr="00922251" w:rsidRDefault="00C97FE3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где </w:t>
      </w:r>
      <w:r w:rsidR="006706A0" w:rsidRPr="00922251">
        <w:rPr>
          <w:rFonts w:cs="Times New Roman"/>
          <w:position w:val="-12"/>
          <w:szCs w:val="28"/>
          <w:lang w:val="ru-RU"/>
        </w:rPr>
        <w:object w:dxaOrig="1160" w:dyaOrig="440">
          <v:shape id="_x0000_i1062" type="#_x0000_t75" style="width:57.75pt;height:22.5pt" o:ole="">
            <v:imagedata r:id="rId79" o:title=""/>
          </v:shape>
          <o:OLEObject Type="Embed" ProgID="Equation.DSMT4" ShapeID="_x0000_i1062" DrawAspect="Content" ObjectID="_1462911732" r:id="rId80"/>
        </w:object>
      </w:r>
      <w:r w:rsidR="006C048C" w:rsidRPr="00922251">
        <w:rPr>
          <w:rFonts w:cs="Times New Roman"/>
          <w:szCs w:val="28"/>
          <w:lang w:val="ru-RU"/>
        </w:rPr>
        <w:t xml:space="preserve"> </w:t>
      </w:r>
      <w:r w:rsidR="002E1323" w:rsidRPr="00922251">
        <w:rPr>
          <w:rFonts w:cs="Times New Roman"/>
          <w:szCs w:val="28"/>
          <w:lang w:val="ru-RU"/>
        </w:rPr>
        <w:t xml:space="preserve">— </w:t>
      </w:r>
      <w:r w:rsidR="006C048C" w:rsidRPr="00922251">
        <w:rPr>
          <w:rFonts w:cs="Times New Roman"/>
          <w:szCs w:val="28"/>
          <w:lang w:val="ru-RU"/>
        </w:rPr>
        <w:t>идентифицируемые параметры</w:t>
      </w:r>
      <w:r w:rsidR="00E83FE1" w:rsidRPr="00922251">
        <w:rPr>
          <w:rFonts w:cs="Times New Roman"/>
          <w:szCs w:val="28"/>
          <w:lang w:val="ru-RU"/>
        </w:rPr>
        <w:t xml:space="preserve">, </w:t>
      </w:r>
      <w:r w:rsidR="006706A0" w:rsidRPr="00922251">
        <w:rPr>
          <w:rFonts w:cs="Times New Roman"/>
          <w:position w:val="-12"/>
          <w:szCs w:val="28"/>
        </w:rPr>
        <w:object w:dxaOrig="260" w:dyaOrig="380">
          <v:shape id="_x0000_i1063" type="#_x0000_t75" style="width:12.75pt;height:18.75pt" o:ole="">
            <v:imagedata r:id="rId81" o:title=""/>
          </v:shape>
          <o:OLEObject Type="Embed" ProgID="Equation.DSMT4" ShapeID="_x0000_i1063" DrawAspect="Content" ObjectID="_1462911733" r:id="rId82"/>
        </w:object>
      </w:r>
      <w:r w:rsidR="00E83FE1" w:rsidRPr="00922251">
        <w:rPr>
          <w:rFonts w:cs="Times New Roman"/>
          <w:szCs w:val="28"/>
          <w:lang w:val="ru-RU"/>
        </w:rPr>
        <w:t xml:space="preserve"> — среднее значение яркости пикселей изображения с индексом соответствующим значению в маске (Таблица 1)</w:t>
      </w:r>
      <w:r w:rsidR="0091056F" w:rsidRPr="00922251">
        <w:rPr>
          <w:rFonts w:cs="Times New Roman"/>
          <w:szCs w:val="28"/>
          <w:lang w:val="ru-RU"/>
        </w:rPr>
        <w:t>, т.е. равноудаленные от центра маски значения</w:t>
      </w:r>
      <w:r w:rsidR="00E83FE1" w:rsidRPr="00922251">
        <w:rPr>
          <w:rFonts w:cs="Times New Roman"/>
          <w:szCs w:val="28"/>
          <w:lang w:val="ru-RU"/>
        </w:rPr>
        <w:t>.</w:t>
      </w:r>
    </w:p>
    <w:p w:rsidR="00E83FE1" w:rsidRPr="00922251" w:rsidRDefault="00E83FE1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ab/>
      </w:r>
      <w:r w:rsidR="0091056F" w:rsidRPr="00922251">
        <w:rPr>
          <w:rFonts w:cs="Times New Roman"/>
          <w:szCs w:val="28"/>
          <w:lang w:val="ru-RU"/>
        </w:rPr>
        <w:t>Таким образом</w:t>
      </w:r>
      <w:r w:rsidRPr="00922251">
        <w:rPr>
          <w:rFonts w:cs="Times New Roman"/>
          <w:szCs w:val="28"/>
          <w:lang w:val="ru-RU"/>
        </w:rPr>
        <w:t xml:space="preserve"> первые </w:t>
      </w:r>
      <w:r w:rsidR="00786E08" w:rsidRPr="00922251">
        <w:rPr>
          <w:rFonts w:cs="Times New Roman"/>
          <w:szCs w:val="28"/>
          <w:lang w:val="ru-RU"/>
        </w:rPr>
        <w:t>три</w:t>
      </w:r>
      <w:r w:rsidRPr="00922251">
        <w:rPr>
          <w:rFonts w:cs="Times New Roman"/>
          <w:szCs w:val="28"/>
          <w:lang w:val="ru-RU"/>
        </w:rPr>
        <w:t xml:space="preserve"> слагаемых выглядят следующим образом:</w:t>
      </w:r>
    </w:p>
    <w:p w:rsidR="00E83FE1" w:rsidRPr="00922251" w:rsidRDefault="006706A0" w:rsidP="00922251">
      <w:pPr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80"/>
          <w:szCs w:val="28"/>
        </w:rPr>
        <w:object w:dxaOrig="5440" w:dyaOrig="1740">
          <v:shape id="_x0000_i1064" type="#_x0000_t75" style="width:272.25pt;height:87.75pt" o:ole="">
            <v:imagedata r:id="rId83" o:title=""/>
          </v:shape>
          <o:OLEObject Type="Embed" ProgID="Equation.DSMT4" ShapeID="_x0000_i1064" DrawAspect="Content" ObjectID="_1462911734" r:id="rId84"/>
        </w:object>
      </w:r>
      <w:r w:rsidR="0091056F" w:rsidRPr="00922251">
        <w:rPr>
          <w:rFonts w:cs="Times New Roman"/>
          <w:szCs w:val="28"/>
          <w:lang w:val="ru-RU"/>
        </w:rPr>
        <w:t>.</w:t>
      </w:r>
      <w:r w:rsidRPr="00EC7D8A">
        <w:rPr>
          <w:rFonts w:cs="Times New Roman"/>
          <w:szCs w:val="28"/>
          <w:lang w:val="ru-RU"/>
        </w:rPr>
        <w:t xml:space="preserve">                    </w:t>
      </w:r>
      <w:r w:rsidR="00C42BDC">
        <w:rPr>
          <w:rFonts w:cs="Times New Roman"/>
          <w:szCs w:val="28"/>
          <w:lang w:val="ru-RU"/>
        </w:rPr>
        <w:t>(3</w:t>
      </w:r>
      <w:r w:rsidR="00E83FE1" w:rsidRPr="00922251">
        <w:rPr>
          <w:rFonts w:cs="Times New Roman"/>
          <w:szCs w:val="28"/>
          <w:lang w:val="ru-RU"/>
        </w:rPr>
        <w:t>)</w:t>
      </w:r>
    </w:p>
    <w:p w:rsidR="001D7E76" w:rsidRPr="00922251" w:rsidRDefault="00507F1E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lastRenderedPageBreak/>
        <w:tab/>
        <w:t xml:space="preserve">Идентификация параметров модели происходит на основе исходного изображения и размытого. На исходном изображении случайным образом выбирается </w:t>
      </w:r>
      <w:r w:rsidRPr="00922251">
        <w:rPr>
          <w:rFonts w:cs="Times New Roman"/>
          <w:i/>
          <w:szCs w:val="28"/>
        </w:rPr>
        <w:t>N</w:t>
      </w:r>
      <w:r w:rsidRPr="00922251">
        <w:rPr>
          <w:rFonts w:cs="Times New Roman"/>
          <w:szCs w:val="28"/>
          <w:lang w:val="ru-RU"/>
        </w:rPr>
        <w:t xml:space="preserve"> точек, и выбирается набор соответствующих точек на размытом изображении. Далее строится система из </w:t>
      </w:r>
      <w:r w:rsidRPr="00922251">
        <w:rPr>
          <w:rFonts w:cs="Times New Roman"/>
          <w:i/>
          <w:szCs w:val="28"/>
        </w:rPr>
        <w:t>N</w:t>
      </w:r>
      <w:r w:rsidRPr="00922251">
        <w:rPr>
          <w:rFonts w:cs="Times New Roman"/>
          <w:szCs w:val="28"/>
          <w:lang w:val="ru-RU"/>
        </w:rPr>
        <w:t xml:space="preserve"> линейных уравнений, как описано выше, где матрица </w:t>
      </w:r>
      <w:r w:rsidR="006706A0" w:rsidRPr="00922251">
        <w:rPr>
          <w:rFonts w:cs="Times New Roman"/>
          <w:position w:val="-4"/>
          <w:szCs w:val="28"/>
        </w:rPr>
        <w:object w:dxaOrig="279" w:dyaOrig="279">
          <v:shape id="_x0000_i1065" type="#_x0000_t75" style="width:13.5pt;height:13.5pt" o:ole="">
            <v:imagedata r:id="rId85" o:title=""/>
          </v:shape>
          <o:OLEObject Type="Embed" ProgID="Equation.DSMT4" ShapeID="_x0000_i1065" DrawAspect="Content" ObjectID="_1462911735" r:id="rId86"/>
        </w:object>
      </w:r>
      <w:r w:rsidRPr="00922251">
        <w:rPr>
          <w:rFonts w:cs="Times New Roman"/>
          <w:szCs w:val="28"/>
          <w:lang w:val="ru-RU"/>
        </w:rPr>
        <w:t xml:space="preserve"> состоит из значений </w:t>
      </w:r>
      <w:r w:rsidR="006706A0" w:rsidRPr="00922251">
        <w:rPr>
          <w:rFonts w:cs="Times New Roman"/>
          <w:position w:val="-12"/>
          <w:szCs w:val="28"/>
        </w:rPr>
        <w:object w:dxaOrig="260" w:dyaOrig="380">
          <v:shape id="_x0000_i1066" type="#_x0000_t75" style="width:12.75pt;height:18.75pt" o:ole="">
            <v:imagedata r:id="rId87" o:title=""/>
          </v:shape>
          <o:OLEObject Type="Embed" ProgID="Equation.DSMT4" ShapeID="_x0000_i1066" DrawAspect="Content" ObjectID="_1462911736" r:id="rId88"/>
        </w:object>
      </w:r>
      <w:r w:rsidR="00AE0691" w:rsidRPr="00922251">
        <w:rPr>
          <w:rFonts w:cs="Times New Roman"/>
          <w:szCs w:val="28"/>
          <w:lang w:val="ru-RU"/>
        </w:rPr>
        <w:t xml:space="preserve"> из уравнения (</w:t>
      </w:r>
      <w:r w:rsidR="00C42BDC" w:rsidRPr="00C42BDC">
        <w:rPr>
          <w:rFonts w:cs="Times New Roman"/>
          <w:szCs w:val="28"/>
          <w:lang w:val="ru-RU"/>
        </w:rPr>
        <w:t>2</w:t>
      </w:r>
      <w:r w:rsidR="00AE0691" w:rsidRPr="00922251">
        <w:rPr>
          <w:rFonts w:cs="Times New Roman"/>
          <w:szCs w:val="28"/>
          <w:lang w:val="ru-RU"/>
        </w:rPr>
        <w:t xml:space="preserve">) для маски с центром в случайно выбранной точке, а вектор </w:t>
      </w:r>
      <w:r w:rsidR="00AE0691" w:rsidRPr="00922251">
        <w:rPr>
          <w:rFonts w:cs="Times New Roman"/>
          <w:position w:val="-10"/>
          <w:szCs w:val="28"/>
          <w:lang w:val="ru-RU"/>
        </w:rPr>
        <w:object w:dxaOrig="200" w:dyaOrig="260">
          <v:shape id="_x0000_i1067" type="#_x0000_t75" style="width:9.75pt;height:12.75pt" o:ole="">
            <v:imagedata r:id="rId89" o:title=""/>
          </v:shape>
          <o:OLEObject Type="Embed" ProgID="Equation.DSMT4" ShapeID="_x0000_i1067" DrawAspect="Content" ObjectID="_1462911737" r:id="rId90"/>
        </w:object>
      </w:r>
      <w:r w:rsidR="00AE0691" w:rsidRPr="00922251">
        <w:rPr>
          <w:rFonts w:cs="Times New Roman"/>
          <w:szCs w:val="28"/>
          <w:lang w:val="ru-RU"/>
        </w:rPr>
        <w:t xml:space="preserve"> состоит из значений яркости, случайно выбранных точек, исходного изображения. Производится проверка на наличие решения данной системы</w:t>
      </w:r>
      <w:r w:rsidR="00A436DA" w:rsidRPr="00922251">
        <w:rPr>
          <w:rFonts w:cs="Times New Roman"/>
          <w:szCs w:val="28"/>
          <w:lang w:val="ru-RU"/>
        </w:rPr>
        <w:t>, согласно теореме Кронекера-</w:t>
      </w:r>
      <w:proofErr w:type="spellStart"/>
      <w:r w:rsidR="00A436DA" w:rsidRPr="00922251">
        <w:rPr>
          <w:rFonts w:cs="Times New Roman"/>
          <w:szCs w:val="28"/>
          <w:lang w:val="ru-RU"/>
        </w:rPr>
        <w:t>Капелли</w:t>
      </w:r>
      <w:proofErr w:type="spellEnd"/>
      <w:r w:rsidR="00A436DA" w:rsidRPr="00922251">
        <w:rPr>
          <w:rFonts w:cs="Times New Roman"/>
          <w:szCs w:val="28"/>
          <w:lang w:val="ru-RU"/>
        </w:rPr>
        <w:t>: система линейных алгебраических уравнений совместна тогда и только тогда, когда ранг её основной матрицы равен рангу её расширенной матрицы, причём система имеет единственное решение, если ранг равен числу неизвестных и бесконечное множество решений, если ранг меньше числа неизвестных, т.е. для нашей системы должно выполняться следующее равенство</w:t>
      </w:r>
      <w:r w:rsidR="00AE0691" w:rsidRPr="00922251">
        <w:rPr>
          <w:rFonts w:cs="Times New Roman"/>
          <w:szCs w:val="28"/>
          <w:lang w:val="ru-RU"/>
        </w:rPr>
        <w:t>:</w:t>
      </w:r>
    </w:p>
    <w:p w:rsidR="00AE0691" w:rsidRPr="00922251" w:rsidRDefault="006706A0" w:rsidP="00922251">
      <w:pPr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12"/>
          <w:szCs w:val="28"/>
        </w:rPr>
        <w:object w:dxaOrig="1400" w:dyaOrig="360">
          <v:shape id="_x0000_i1068" type="#_x0000_t75" style="width:69.75pt;height:18pt" o:ole="">
            <v:imagedata r:id="rId91" o:title=""/>
          </v:shape>
          <o:OLEObject Type="Embed" ProgID="Equation.DSMT4" ShapeID="_x0000_i1068" DrawAspect="Content" ObjectID="_1462911738" r:id="rId92"/>
        </w:object>
      </w:r>
      <w:r w:rsidR="00AE0691" w:rsidRPr="00922251">
        <w:rPr>
          <w:rFonts w:cs="Times New Roman"/>
          <w:szCs w:val="28"/>
          <w:lang w:val="ru-RU"/>
        </w:rPr>
        <w:t xml:space="preserve">.                        </w:t>
      </w:r>
      <w:r>
        <w:rPr>
          <w:rFonts w:cs="Times New Roman"/>
          <w:szCs w:val="28"/>
          <w:lang w:val="ru-RU"/>
        </w:rPr>
        <w:t xml:space="preserve">                   </w:t>
      </w:r>
      <w:r w:rsidR="00AE0691" w:rsidRPr="00922251">
        <w:rPr>
          <w:rFonts w:cs="Times New Roman"/>
          <w:szCs w:val="28"/>
          <w:lang w:val="ru-RU"/>
        </w:rPr>
        <w:t xml:space="preserve">         (</w:t>
      </w:r>
      <w:r w:rsidR="00C42BDC" w:rsidRPr="00EC7D8A">
        <w:rPr>
          <w:rFonts w:cs="Times New Roman"/>
          <w:szCs w:val="28"/>
          <w:lang w:val="ru-RU"/>
        </w:rPr>
        <w:t>4</w:t>
      </w:r>
      <w:r w:rsidR="00AE0691" w:rsidRPr="00922251">
        <w:rPr>
          <w:rFonts w:cs="Times New Roman"/>
          <w:szCs w:val="28"/>
          <w:lang w:val="ru-RU"/>
        </w:rPr>
        <w:t>)</w:t>
      </w:r>
    </w:p>
    <w:p w:rsidR="00AE0691" w:rsidRPr="00922251" w:rsidRDefault="00AE0691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 xml:space="preserve">Затем по простой формуле находится оценка вектора решений </w:t>
      </w:r>
      <w:r w:rsidR="006706A0" w:rsidRPr="00922251">
        <w:rPr>
          <w:rFonts w:cs="Times New Roman"/>
          <w:position w:val="-6"/>
          <w:szCs w:val="28"/>
        </w:rPr>
        <w:object w:dxaOrig="220" w:dyaOrig="320">
          <v:shape id="_x0000_i1069" type="#_x0000_t75" style="width:10.5pt;height:16.5pt" o:ole="">
            <v:imagedata r:id="rId93" o:title=""/>
          </v:shape>
          <o:OLEObject Type="Embed" ProgID="Equation.DSMT4" ShapeID="_x0000_i1069" DrawAspect="Content" ObjectID="_1462911739" r:id="rId94"/>
        </w:object>
      </w:r>
      <w:r w:rsidRPr="00922251">
        <w:rPr>
          <w:rFonts w:cs="Times New Roman"/>
          <w:szCs w:val="28"/>
          <w:lang w:val="ru-RU"/>
        </w:rPr>
        <w:t>:</w:t>
      </w:r>
    </w:p>
    <w:p w:rsidR="00AE0691" w:rsidRPr="00922251" w:rsidRDefault="006706A0" w:rsidP="00922251">
      <w:pPr>
        <w:jc w:val="right"/>
        <w:rPr>
          <w:rFonts w:cs="Times New Roman"/>
          <w:szCs w:val="28"/>
          <w:lang w:val="ru-RU"/>
        </w:rPr>
      </w:pPr>
      <w:r w:rsidRPr="006706A0">
        <w:rPr>
          <w:rFonts w:cs="Times New Roman"/>
          <w:position w:val="-18"/>
          <w:szCs w:val="28"/>
          <w:lang w:val="ru-RU"/>
        </w:rPr>
        <w:object w:dxaOrig="1980" w:dyaOrig="560">
          <v:shape id="_x0000_i1070" type="#_x0000_t75" style="width:99pt;height:27.75pt" o:ole="">
            <v:imagedata r:id="rId95" o:title=""/>
          </v:shape>
          <o:OLEObject Type="Embed" ProgID="Equation.DSMT4" ShapeID="_x0000_i1070" DrawAspect="Content" ObjectID="_1462911740" r:id="rId96"/>
        </w:object>
      </w:r>
      <w:r w:rsidR="00AE0691" w:rsidRPr="00922251">
        <w:rPr>
          <w:rFonts w:cs="Times New Roman"/>
          <w:szCs w:val="28"/>
          <w:lang w:val="ru-RU"/>
        </w:rPr>
        <w:t xml:space="preserve">.                                     </w:t>
      </w:r>
      <w:r>
        <w:rPr>
          <w:rFonts w:cs="Times New Roman"/>
          <w:szCs w:val="28"/>
          <w:lang w:val="ru-RU"/>
        </w:rPr>
        <w:t xml:space="preserve"> </w:t>
      </w:r>
      <w:r w:rsidR="00C42BDC">
        <w:rPr>
          <w:rFonts w:cs="Times New Roman"/>
          <w:szCs w:val="28"/>
          <w:lang w:val="ru-RU"/>
        </w:rPr>
        <w:t xml:space="preserve">        (5</w:t>
      </w:r>
      <w:r w:rsidR="00AE0691" w:rsidRPr="00922251">
        <w:rPr>
          <w:rFonts w:cs="Times New Roman"/>
          <w:szCs w:val="28"/>
          <w:lang w:val="ru-RU"/>
        </w:rPr>
        <w:t>)</w:t>
      </w:r>
    </w:p>
    <w:p w:rsidR="003605AA" w:rsidRPr="00922251" w:rsidRDefault="000B501D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>Также осуществляется проверка критерия того, чтобы сумма значений вектора параметров было около 1; чтобы не сильно менялась яркость обрабатываемой области.</w:t>
      </w:r>
    </w:p>
    <w:p w:rsidR="003E2A32" w:rsidRDefault="00805A2C" w:rsidP="00922251">
      <w:pPr>
        <w:rPr>
          <w:rFonts w:cs="Times New Roman"/>
          <w:szCs w:val="28"/>
          <w:lang w:val="ru-RU"/>
        </w:rPr>
      </w:pPr>
      <w:r w:rsidRPr="00922251">
        <w:rPr>
          <w:rFonts w:cs="Times New Roman"/>
          <w:szCs w:val="28"/>
          <w:lang w:val="ru-RU"/>
        </w:rPr>
        <w:tab/>
        <w:t>По найденным значе</w:t>
      </w:r>
      <w:r w:rsidR="00C42BDC">
        <w:rPr>
          <w:rFonts w:cs="Times New Roman"/>
          <w:szCs w:val="28"/>
          <w:lang w:val="ru-RU"/>
        </w:rPr>
        <w:t>ниям параметров, и по формуле (1</w:t>
      </w:r>
      <w:r w:rsidRPr="00922251">
        <w:rPr>
          <w:rFonts w:cs="Times New Roman"/>
          <w:szCs w:val="28"/>
          <w:lang w:val="ru-RU"/>
        </w:rPr>
        <w:t>) можно восстанавливать изображения, применяя маску (Таблица 1), ко всем пикселям изображения</w:t>
      </w:r>
      <w:r w:rsidR="00937558" w:rsidRPr="00922251">
        <w:rPr>
          <w:rFonts w:cs="Times New Roman"/>
          <w:szCs w:val="28"/>
          <w:lang w:val="ru-RU"/>
        </w:rPr>
        <w:t>.</w:t>
      </w:r>
    </w:p>
    <w:p w:rsidR="003E2A32" w:rsidRDefault="003E2A32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805A2C" w:rsidRDefault="003E2A32" w:rsidP="003E2A32">
      <w:pPr>
        <w:pStyle w:val="Heading1"/>
        <w:rPr>
          <w:lang w:val="ru-RU"/>
        </w:rPr>
      </w:pPr>
      <w:r>
        <w:rPr>
          <w:lang w:val="ru-RU"/>
        </w:rPr>
        <w:lastRenderedPageBreak/>
        <w:t>Практические результаты</w:t>
      </w:r>
    </w:p>
    <w:p w:rsidR="003E2A32" w:rsidRDefault="003875D8" w:rsidP="003E2A32">
      <w:pPr>
        <w:rPr>
          <w:lang w:val="ru-RU"/>
        </w:rPr>
      </w:pPr>
      <w:r>
        <w:rPr>
          <w:lang w:val="ru-RU"/>
        </w:rPr>
        <w:tab/>
        <w:t xml:space="preserve">Для реализации алгоритма нелинейной фильтрации с линейной по параметрам моделью была реализована программа в математическом пакете </w:t>
      </w:r>
      <w:proofErr w:type="spellStart"/>
      <w:r>
        <w:t>Matlab</w:t>
      </w:r>
      <w:proofErr w:type="spellEnd"/>
      <w:r>
        <w:rPr>
          <w:lang w:val="ru-RU"/>
        </w:rPr>
        <w:t xml:space="preserve">. </w:t>
      </w:r>
      <w:r w:rsidR="00EC7D8A">
        <w:rPr>
          <w:lang w:val="ru-RU"/>
        </w:rPr>
        <w:t>Алгоритм работы программы следующий: с</w:t>
      </w:r>
      <w:r>
        <w:rPr>
          <w:lang w:val="ru-RU"/>
        </w:rPr>
        <w:t>начала считывается картинка (исходное изображение), затем из нее выбирается один канал цвета</w:t>
      </w:r>
      <w:r w:rsidR="003E0288">
        <w:rPr>
          <w:lang w:val="ru-RU"/>
        </w:rPr>
        <w:t>, чтобы дал</w:t>
      </w:r>
      <w:r w:rsidR="00EC7D8A">
        <w:rPr>
          <w:lang w:val="ru-RU"/>
        </w:rPr>
        <w:t>е</w:t>
      </w:r>
      <w:r w:rsidR="003E0288">
        <w:rPr>
          <w:lang w:val="ru-RU"/>
        </w:rPr>
        <w:t>е работать с черно-</w:t>
      </w:r>
      <w:r>
        <w:rPr>
          <w:lang w:val="ru-RU"/>
        </w:rPr>
        <w:t>белой картинкой. Далее исходное изображение подвергается искажению – размытие. Во время выполнения дипломной работы было реализовано несколько алгоритмов размытия: размытие с помощью КИХ-фильтра, размытие с помощью БИХ-фильтра, фильтр низких частот Гаусса. Визуально было определено, что лучший визуальный эффект размытия да</w:t>
      </w:r>
      <w:r w:rsidR="00E42581">
        <w:rPr>
          <w:lang w:val="ru-RU"/>
        </w:rPr>
        <w:t xml:space="preserve">ет фильтр низких частот Гаусса. Данный фильтр создается и применяется с помощью стандартных функции пакета </w:t>
      </w:r>
      <w:proofErr w:type="spellStart"/>
      <w:r w:rsidR="00E42581">
        <w:t>Matlab</w:t>
      </w:r>
      <w:proofErr w:type="spellEnd"/>
      <w:r w:rsidR="00E42581" w:rsidRPr="00E42581">
        <w:rPr>
          <w:lang w:val="ru-RU"/>
        </w:rPr>
        <w:t xml:space="preserve">: </w:t>
      </w:r>
      <w:proofErr w:type="spellStart"/>
      <w:r w:rsidR="00E42581" w:rsidRPr="00E42581">
        <w:rPr>
          <w:i/>
        </w:rPr>
        <w:t>fspecial</w:t>
      </w:r>
      <w:proofErr w:type="spellEnd"/>
      <w:r w:rsidR="00E42581" w:rsidRPr="00E42581">
        <w:rPr>
          <w:i/>
          <w:lang w:val="ru-RU"/>
        </w:rPr>
        <w:t>(‘</w:t>
      </w:r>
      <w:proofErr w:type="spellStart"/>
      <w:r w:rsidR="00E42581" w:rsidRPr="00E42581">
        <w:rPr>
          <w:i/>
        </w:rPr>
        <w:t>gaussian</w:t>
      </w:r>
      <w:proofErr w:type="spellEnd"/>
      <w:r w:rsidR="00E42581" w:rsidRPr="00E42581">
        <w:rPr>
          <w:i/>
          <w:lang w:val="ru-RU"/>
        </w:rPr>
        <w:t xml:space="preserve">’, </w:t>
      </w:r>
      <w:proofErr w:type="spellStart"/>
      <w:r w:rsidR="00E42581" w:rsidRPr="00E42581">
        <w:rPr>
          <w:i/>
        </w:rPr>
        <w:t>hsize</w:t>
      </w:r>
      <w:proofErr w:type="spellEnd"/>
      <w:r w:rsidR="00E42581" w:rsidRPr="00E42581">
        <w:rPr>
          <w:i/>
          <w:lang w:val="ru-RU"/>
        </w:rPr>
        <w:t xml:space="preserve">, </w:t>
      </w:r>
      <w:r w:rsidR="00E42581" w:rsidRPr="00E42581">
        <w:rPr>
          <w:i/>
        </w:rPr>
        <w:t>sigma</w:t>
      </w:r>
      <w:r w:rsidR="00E42581" w:rsidRPr="00E42581">
        <w:rPr>
          <w:i/>
          <w:lang w:val="ru-RU"/>
        </w:rPr>
        <w:t>)</w:t>
      </w:r>
      <w:r w:rsidR="00E42581">
        <w:rPr>
          <w:lang w:val="ru-RU"/>
        </w:rPr>
        <w:t xml:space="preserve"> и </w:t>
      </w:r>
      <w:proofErr w:type="spellStart"/>
      <w:r w:rsidR="00E42581" w:rsidRPr="00E42581">
        <w:rPr>
          <w:i/>
        </w:rPr>
        <w:t>imfilter</w:t>
      </w:r>
      <w:proofErr w:type="spellEnd"/>
      <w:r w:rsidR="00E42581" w:rsidRPr="00E42581">
        <w:rPr>
          <w:i/>
          <w:lang w:val="ru-RU"/>
        </w:rPr>
        <w:t>(</w:t>
      </w:r>
      <w:r w:rsidR="00E42581" w:rsidRPr="00E42581">
        <w:rPr>
          <w:i/>
        </w:rPr>
        <w:t>image</w:t>
      </w:r>
      <w:r w:rsidR="00E42581" w:rsidRPr="00E42581">
        <w:rPr>
          <w:i/>
          <w:lang w:val="ru-RU"/>
        </w:rPr>
        <w:t xml:space="preserve">, </w:t>
      </w:r>
      <w:r w:rsidR="00E42581" w:rsidRPr="00E42581">
        <w:rPr>
          <w:i/>
        </w:rPr>
        <w:t>filter</w:t>
      </w:r>
      <w:r w:rsidR="00E42581" w:rsidRPr="00E42581">
        <w:rPr>
          <w:i/>
          <w:lang w:val="ru-RU"/>
        </w:rPr>
        <w:t>, ‘</w:t>
      </w:r>
      <w:r w:rsidR="00E42581" w:rsidRPr="00E42581">
        <w:rPr>
          <w:i/>
        </w:rPr>
        <w:t>replicate</w:t>
      </w:r>
      <w:r w:rsidR="00E42581" w:rsidRPr="00E42581">
        <w:rPr>
          <w:i/>
          <w:lang w:val="ru-RU"/>
        </w:rPr>
        <w:t>’)</w:t>
      </w:r>
      <w:r w:rsidR="00E42581" w:rsidRPr="00E42581">
        <w:rPr>
          <w:lang w:val="ru-RU"/>
        </w:rPr>
        <w:t>.</w:t>
      </w:r>
      <w:r w:rsidR="00475D4C">
        <w:rPr>
          <w:lang w:val="ru-RU"/>
        </w:rPr>
        <w:t xml:space="preserve"> После этого запускается алгоритм идентификации параметров модели по искаженному и исходному изображению (описанный выше). После чего происходит попытка восстановления искаженного изображения, для оценки качества работы фильтра.</w:t>
      </w:r>
    </w:p>
    <w:p w:rsidR="003E0288" w:rsidRDefault="00475D4C" w:rsidP="003E2A32">
      <w:pPr>
        <w:rPr>
          <w:lang w:val="ru-RU"/>
        </w:rPr>
      </w:pPr>
      <w:r>
        <w:rPr>
          <w:lang w:val="ru-RU"/>
        </w:rPr>
        <w:tab/>
        <w:t>Реализована также программа, которая по найденным параметрам модели восстанавливает произвольно поданную картинку на вход. Принцип работы следующий: происходит считывание картинки (исходное изображение), затем из нее выбирается один канал цвета, чтобы да</w:t>
      </w:r>
      <w:r w:rsidR="003E0288">
        <w:rPr>
          <w:lang w:val="ru-RU"/>
        </w:rPr>
        <w:t>льше работать с черно-белой карт</w:t>
      </w:r>
      <w:r>
        <w:rPr>
          <w:lang w:val="ru-RU"/>
        </w:rPr>
        <w:t xml:space="preserve">инкой. </w:t>
      </w:r>
      <w:r w:rsidR="003E0288">
        <w:rPr>
          <w:lang w:val="ru-RU"/>
        </w:rPr>
        <w:t xml:space="preserve">Далее она подвергается искажению, аналогичному, что и при выполнении первой части: поиска параметров модели. Затем для известных параметров происходит попытка восстановления искаженной картинки. На протяжении работы программы выводятся </w:t>
      </w:r>
      <w:r w:rsidR="003E0288">
        <w:rPr>
          <w:lang w:val="ru-RU"/>
        </w:rPr>
        <w:lastRenderedPageBreak/>
        <w:t>сообщения об окончании каждого этапа обработки картинки, и каждая картинка выводится в отдельном окне, для возможности сравнения результата.</w:t>
      </w:r>
    </w:p>
    <w:p w:rsidR="003E0288" w:rsidRDefault="003E0288" w:rsidP="003E2A32">
      <w:pPr>
        <w:rPr>
          <w:lang w:val="ru-RU"/>
        </w:rPr>
      </w:pPr>
      <w:r>
        <w:rPr>
          <w:lang w:val="ru-RU"/>
        </w:rPr>
        <w:tab/>
        <w:t xml:space="preserve">Также был реализован простейший линейный фильтр </w:t>
      </w:r>
      <w:r w:rsidR="000A63DF">
        <w:rPr>
          <w:lang w:val="ru-RU"/>
        </w:rPr>
        <w:t>для возможности сравнения нелинейного фильтра с линейным. Линейный фильтр для той же маски, что и в случае нелинейного имеет вид:</w:t>
      </w:r>
    </w:p>
    <w:p w:rsidR="000A63DF" w:rsidRPr="00745F9A" w:rsidRDefault="00745F9A" w:rsidP="000A63DF">
      <w:pPr>
        <w:jc w:val="right"/>
        <w:rPr>
          <w:lang w:val="ru-RU"/>
        </w:rPr>
      </w:pPr>
      <w:r w:rsidRPr="000A63DF">
        <w:rPr>
          <w:position w:val="-12"/>
        </w:rPr>
        <w:object w:dxaOrig="2960" w:dyaOrig="380">
          <v:shape id="_x0000_i1071" type="#_x0000_t75" style="width:147.75pt;height:18.75pt" o:ole="">
            <v:imagedata r:id="rId97" o:title=""/>
          </v:shape>
          <o:OLEObject Type="Embed" ProgID="Equation.DSMT4" ShapeID="_x0000_i1071" DrawAspect="Content" ObjectID="_1462911741" r:id="rId98"/>
        </w:object>
      </w:r>
      <w:r w:rsidR="000A63DF" w:rsidRPr="00745F9A">
        <w:rPr>
          <w:lang w:val="ru-RU"/>
        </w:rPr>
        <w:t xml:space="preserve">                             (1)</w:t>
      </w:r>
    </w:p>
    <w:p w:rsidR="000A63DF" w:rsidRPr="00EC7D8A" w:rsidRDefault="000A63DF" w:rsidP="000A63DF">
      <w:pPr>
        <w:rPr>
          <w:lang w:val="ru-RU"/>
        </w:rPr>
      </w:pPr>
      <w:r>
        <w:rPr>
          <w:lang w:val="ru-RU"/>
        </w:rPr>
        <w:t xml:space="preserve">где </w:t>
      </w:r>
      <w:r w:rsidR="00745F9A" w:rsidRPr="000A63DF">
        <w:rPr>
          <w:position w:val="-12"/>
        </w:rPr>
        <w:object w:dxaOrig="1180" w:dyaOrig="440">
          <v:shape id="_x0000_i1072" type="#_x0000_t75" style="width:59.25pt;height:21.75pt" o:ole="">
            <v:imagedata r:id="rId99" o:title=""/>
          </v:shape>
          <o:OLEObject Type="Embed" ProgID="Equation.DSMT4" ShapeID="_x0000_i1072" DrawAspect="Content" ObjectID="_1462911742" r:id="rId100"/>
        </w:object>
      </w:r>
      <w:r w:rsidRPr="000A63DF">
        <w:rPr>
          <w:lang w:val="ru-RU"/>
        </w:rPr>
        <w:t xml:space="preserve"> - </w:t>
      </w:r>
      <w:r>
        <w:rPr>
          <w:lang w:val="ru-RU"/>
        </w:rPr>
        <w:t xml:space="preserve">неизвестные параметры модели, </w:t>
      </w:r>
      <w:r w:rsidR="00745F9A" w:rsidRPr="000A63DF">
        <w:rPr>
          <w:position w:val="-12"/>
        </w:rPr>
        <w:object w:dxaOrig="1180" w:dyaOrig="440">
          <v:shape id="_x0000_i1073" type="#_x0000_t75" style="width:59.25pt;height:21.75pt" o:ole="">
            <v:imagedata r:id="rId101" o:title=""/>
          </v:shape>
          <o:OLEObject Type="Embed" ProgID="Equation.DSMT4" ShapeID="_x0000_i1073" DrawAspect="Content" ObjectID="_1462911743" r:id="rId102"/>
        </w:object>
      </w:r>
      <w:r w:rsidRPr="000A63DF">
        <w:rPr>
          <w:lang w:val="ru-RU"/>
        </w:rPr>
        <w:t xml:space="preserve"> - </w:t>
      </w:r>
      <w:r>
        <w:rPr>
          <w:lang w:val="ru-RU"/>
        </w:rPr>
        <w:t>значение яркости каждого пикселя маски. Для данного фильтра реализован аналогичный алгоритм нахождения вектора оценок параметров модели по исходному и искаженному изображениям.</w:t>
      </w:r>
    </w:p>
    <w:p w:rsidR="008D5E6B" w:rsidRDefault="008D5E6B" w:rsidP="000A63DF">
      <w:pPr>
        <w:rPr>
          <w:lang w:val="ru-RU"/>
        </w:rPr>
      </w:pPr>
      <w:r w:rsidRPr="00EC7D8A">
        <w:rPr>
          <w:lang w:val="ru-RU"/>
        </w:rPr>
        <w:tab/>
      </w:r>
      <w:r>
        <w:rPr>
          <w:lang w:val="ru-RU"/>
        </w:rPr>
        <w:t>Рассмотри результат ра</w:t>
      </w:r>
      <w:r w:rsidR="00A41976">
        <w:rPr>
          <w:lang w:val="ru-RU"/>
        </w:rPr>
        <w:t xml:space="preserve">боты программы для различной силы размытия изображения (различное значение </w:t>
      </w:r>
      <w:r w:rsidR="00A41976" w:rsidRPr="00A41976">
        <w:rPr>
          <w:i/>
        </w:rPr>
        <w:t>sigma</w:t>
      </w:r>
      <w:r w:rsidR="00A41976" w:rsidRPr="00A41976">
        <w:rPr>
          <w:i/>
          <w:lang w:val="ru-RU"/>
        </w:rPr>
        <w:t xml:space="preserve"> </w:t>
      </w:r>
      <w:r w:rsidR="00A41976">
        <w:rPr>
          <w:lang w:val="ru-RU"/>
        </w:rPr>
        <w:t>при применении фильтра низких частот Гаусса).</w:t>
      </w:r>
    </w:p>
    <w:p w:rsidR="00E40FE8" w:rsidRDefault="00E40FE8" w:rsidP="000A63DF">
      <w:pPr>
        <w:rPr>
          <w:lang w:val="ru-RU"/>
        </w:rPr>
      </w:pPr>
      <w:r>
        <w:rPr>
          <w:lang w:val="ru-RU"/>
        </w:rPr>
        <w:tab/>
        <w:t>Ниже проиллюстрированы результаты для слабого размытия</w:t>
      </w:r>
      <w:r w:rsidR="00CE4899">
        <w:rPr>
          <w:lang w:val="ru-RU"/>
        </w:rPr>
        <w:t xml:space="preserve"> (значение </w:t>
      </w:r>
      <w:r w:rsidR="00CE4899">
        <w:rPr>
          <w:i/>
        </w:rPr>
        <w:t>sigma</w:t>
      </w:r>
      <w:r w:rsidR="00CE4899" w:rsidRPr="00CE4899">
        <w:rPr>
          <w:i/>
          <w:lang w:val="ru-RU"/>
        </w:rPr>
        <w:t xml:space="preserve"> = 1.2</w:t>
      </w:r>
      <w:r w:rsidR="00CE4899" w:rsidRPr="00C132FC">
        <w:rPr>
          <w:lang w:val="ru-RU"/>
        </w:rPr>
        <w:t>)</w:t>
      </w:r>
      <w:r>
        <w:rPr>
          <w:lang w:val="ru-RU"/>
        </w:rPr>
        <w:t>:</w:t>
      </w:r>
    </w:p>
    <w:p w:rsidR="002304A9" w:rsidRPr="002304A9" w:rsidRDefault="002304A9" w:rsidP="000A63DF">
      <w:r>
        <w:rPr>
          <w:lang w:val="ru-RU"/>
        </w:rPr>
        <w:t xml:space="preserve">Вектор параметров </w:t>
      </w:r>
      <w: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86"/>
      </w:tblGrid>
      <w:tr w:rsidR="00B73C9B" w:rsidTr="00FD55AB">
        <w:trPr>
          <w:jc w:val="center"/>
        </w:trPr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260" w:dyaOrig="380">
                <v:shape id="_x0000_i1074" type="#_x0000_t75" style="width:12.75pt;height:18.75pt" o:ole="">
                  <v:imagedata r:id="rId103" o:title=""/>
                </v:shape>
                <o:OLEObject Type="Embed" ProgID="Equation.DSMT4" ShapeID="_x0000_i1074" DrawAspect="Content" ObjectID="_1462911744" r:id="rId104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00" w:dyaOrig="380">
                <v:shape id="_x0000_i1075" type="#_x0000_t75" style="width:15pt;height:18.75pt" o:ole="">
                  <v:imagedata r:id="rId105" o:title=""/>
                </v:shape>
                <o:OLEObject Type="Embed" ProgID="Equation.DSMT4" ShapeID="_x0000_i1075" DrawAspect="Content" ObjectID="_1462911745" r:id="rId106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279" w:dyaOrig="380">
                <v:shape id="_x0000_i1076" type="#_x0000_t75" style="width:14.25pt;height:18.75pt" o:ole="">
                  <v:imagedata r:id="rId107" o:title=""/>
                </v:shape>
                <o:OLEObject Type="Embed" ProgID="Equation.DSMT4" ShapeID="_x0000_i1076" DrawAspect="Content" ObjectID="_1462911746" r:id="rId108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00" w:dyaOrig="380">
                <v:shape id="_x0000_i1077" type="#_x0000_t75" style="width:15pt;height:18.75pt" o:ole="">
                  <v:imagedata r:id="rId109" o:title=""/>
                </v:shape>
                <o:OLEObject Type="Embed" ProgID="Equation.DSMT4" ShapeID="_x0000_i1077" DrawAspect="Content" ObjectID="_1462911747" r:id="rId110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00" w:dyaOrig="380">
                <v:shape id="_x0000_i1078" type="#_x0000_t75" style="width:15pt;height:18.75pt" o:ole="">
                  <v:imagedata r:id="rId111" o:title=""/>
                </v:shape>
                <o:OLEObject Type="Embed" ProgID="Equation.DSMT4" ShapeID="_x0000_i1078" DrawAspect="Content" ObjectID="_1462911748" r:id="rId112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00" w:dyaOrig="380">
                <v:shape id="_x0000_i1079" type="#_x0000_t75" style="width:15pt;height:18.75pt" o:ole="">
                  <v:imagedata r:id="rId113" o:title=""/>
                </v:shape>
                <o:OLEObject Type="Embed" ProgID="Equation.DSMT4" ShapeID="_x0000_i1079" DrawAspect="Content" ObjectID="_1462911749" r:id="rId114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00" w:dyaOrig="380">
                <v:shape id="_x0000_i1080" type="#_x0000_t75" style="width:15pt;height:18.75pt" o:ole="">
                  <v:imagedata r:id="rId115" o:title=""/>
                </v:shape>
                <o:OLEObject Type="Embed" ProgID="Equation.DSMT4" ShapeID="_x0000_i1080" DrawAspect="Content" ObjectID="_1462911750" r:id="rId116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279" w:dyaOrig="380">
                <v:shape id="_x0000_i1081" type="#_x0000_t75" style="width:14.25pt;height:18.75pt" o:ole="">
                  <v:imagedata r:id="rId117" o:title=""/>
                </v:shape>
                <o:OLEObject Type="Embed" ProgID="Equation.DSMT4" ShapeID="_x0000_i1081" DrawAspect="Content" ObjectID="_1462911751" r:id="rId118"/>
              </w:object>
            </w:r>
          </w:p>
        </w:tc>
      </w:tr>
      <w:tr w:rsidR="00B73C9B" w:rsidTr="00FD55AB">
        <w:trPr>
          <w:jc w:val="center"/>
        </w:trPr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5.190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-3.8189</w: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0.0808</w: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-0.0002</w: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0.3009</w: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-0.116</w:t>
            </w:r>
            <w:r>
              <w:t>5</w: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617710">
              <w:t>0.0003</w:t>
            </w:r>
          </w:p>
        </w:tc>
        <w:tc>
          <w:tcPr>
            <w:tcW w:w="0" w:type="auto"/>
            <w:vAlign w:val="center"/>
          </w:tcPr>
          <w:p w:rsidR="00B73C9B" w:rsidRDefault="00B73C9B" w:rsidP="00B73C9B">
            <w:pPr>
              <w:jc w:val="center"/>
            </w:pPr>
            <w:r w:rsidRPr="00617710">
              <w:t>0.737</w:t>
            </w:r>
            <w:r>
              <w:t>6</w:t>
            </w:r>
          </w:p>
        </w:tc>
      </w:tr>
      <w:tr w:rsidR="00B73C9B" w:rsidTr="00FD55AB">
        <w:trPr>
          <w:jc w:val="center"/>
        </w:trPr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00" w:dyaOrig="380">
                <v:shape id="_x0000_i1082" type="#_x0000_t75" style="width:15pt;height:18.75pt" o:ole="">
                  <v:imagedata r:id="rId119" o:title=""/>
                </v:shape>
                <o:OLEObject Type="Embed" ProgID="Equation.DSMT4" ShapeID="_x0000_i1082" DrawAspect="Content" ObjectID="_1462911752" r:id="rId120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60" w:dyaOrig="380">
                <v:shape id="_x0000_i1083" type="#_x0000_t75" style="width:18pt;height:18.75pt" o:ole="">
                  <v:imagedata r:id="rId121" o:title=""/>
                </v:shape>
                <o:OLEObject Type="Embed" ProgID="Equation.DSMT4" ShapeID="_x0000_i1083" DrawAspect="Content" ObjectID="_1462911753" r:id="rId122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40" w:dyaOrig="380">
                <v:shape id="_x0000_i1084" type="#_x0000_t75" style="width:17.25pt;height:18.75pt" o:ole="">
                  <v:imagedata r:id="rId123" o:title=""/>
                </v:shape>
                <o:OLEObject Type="Embed" ProgID="Equation.DSMT4" ShapeID="_x0000_i1084" DrawAspect="Content" ObjectID="_1462911754" r:id="rId124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60" w:dyaOrig="380">
                <v:shape id="_x0000_i1085" type="#_x0000_t75" style="width:18pt;height:18.75pt" o:ole="">
                  <v:imagedata r:id="rId125" o:title=""/>
                </v:shape>
                <o:OLEObject Type="Embed" ProgID="Equation.DSMT4" ShapeID="_x0000_i1085" DrawAspect="Content" ObjectID="_1462911755" r:id="rId126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60" w:dyaOrig="380">
                <v:shape id="_x0000_i1086" type="#_x0000_t75" style="width:18pt;height:18.75pt" o:ole="">
                  <v:imagedata r:id="rId127" o:title=""/>
                </v:shape>
                <o:OLEObject Type="Embed" ProgID="Equation.DSMT4" ShapeID="_x0000_i1086" DrawAspect="Content" ObjectID="_1462911756" r:id="rId128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60" w:dyaOrig="380">
                <v:shape id="_x0000_i1087" type="#_x0000_t75" style="width:18pt;height:18.75pt" o:ole="">
                  <v:imagedata r:id="rId129" o:title=""/>
                </v:shape>
                <o:OLEObject Type="Embed" ProgID="Equation.DSMT4" ShapeID="_x0000_i1087" DrawAspect="Content" ObjectID="_1462911757" r:id="rId130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60" w:dyaOrig="380">
                <v:shape id="_x0000_i1088" type="#_x0000_t75" style="width:18pt;height:18.75pt" o:ole="">
                  <v:imagedata r:id="rId131" o:title=""/>
                </v:shape>
                <o:OLEObject Type="Embed" ProgID="Equation.DSMT4" ShapeID="_x0000_i1088" DrawAspect="Content" ObjectID="_1462911758" r:id="rId132"/>
              </w:object>
            </w:r>
          </w:p>
        </w:tc>
        <w:tc>
          <w:tcPr>
            <w:tcW w:w="0" w:type="auto"/>
            <w:vAlign w:val="center"/>
          </w:tcPr>
          <w:p w:rsidR="00B73C9B" w:rsidRPr="00617710" w:rsidRDefault="00B73C9B" w:rsidP="00B73C9B">
            <w:pPr>
              <w:jc w:val="center"/>
            </w:pPr>
            <w:r w:rsidRPr="00B73C9B">
              <w:rPr>
                <w:position w:val="-12"/>
              </w:rPr>
              <w:object w:dxaOrig="360" w:dyaOrig="380">
                <v:shape id="_x0000_i1089" type="#_x0000_t75" style="width:18pt;height:18.75pt" o:ole="">
                  <v:imagedata r:id="rId133" o:title=""/>
                </v:shape>
                <o:OLEObject Type="Embed" ProgID="Equation.DSMT4" ShapeID="_x0000_i1089" DrawAspect="Content" ObjectID="_1462911759" r:id="rId134"/>
              </w:object>
            </w:r>
          </w:p>
        </w:tc>
      </w:tr>
      <w:tr w:rsidR="00B73C9B" w:rsidTr="00FD55AB">
        <w:trPr>
          <w:jc w:val="center"/>
        </w:trPr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-0.0414</w:t>
            </w:r>
          </w:p>
        </w:tc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0.0001</w:t>
            </w:r>
          </w:p>
        </w:tc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-2.7749</w:t>
            </w:r>
          </w:p>
        </w:tc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0.098</w:t>
            </w:r>
            <w:r>
              <w:t>8</w:t>
            </w:r>
          </w:p>
        </w:tc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-0.0003</w:t>
            </w:r>
          </w:p>
        </w:tc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1.357</w:t>
            </w:r>
          </w:p>
        </w:tc>
        <w:tc>
          <w:tcPr>
            <w:tcW w:w="0" w:type="auto"/>
            <w:vAlign w:val="center"/>
          </w:tcPr>
          <w:p w:rsidR="00B73C9B" w:rsidRPr="00AC1BD2" w:rsidRDefault="00B73C9B" w:rsidP="00B73C9B">
            <w:pPr>
              <w:jc w:val="center"/>
            </w:pPr>
            <w:r w:rsidRPr="00AC1BD2">
              <w:t>-0.021</w:t>
            </w:r>
            <w:r>
              <w:t>6</w:t>
            </w:r>
          </w:p>
        </w:tc>
        <w:tc>
          <w:tcPr>
            <w:tcW w:w="0" w:type="auto"/>
            <w:vAlign w:val="center"/>
          </w:tcPr>
          <w:p w:rsidR="00B73C9B" w:rsidRDefault="00B73C9B" w:rsidP="00B73C9B">
            <w:pPr>
              <w:jc w:val="center"/>
            </w:pPr>
            <w:r w:rsidRPr="00AC1BD2">
              <w:t>7.594</w:t>
            </w:r>
            <w:r>
              <w:t>7</w:t>
            </w:r>
          </w:p>
        </w:tc>
      </w:tr>
    </w:tbl>
    <w:p w:rsidR="003B50AA" w:rsidRPr="003B50AA" w:rsidRDefault="003B50AA" w:rsidP="003B50AA">
      <w:pPr>
        <w:jc w:val="center"/>
        <w:rPr>
          <w:i/>
          <w:lang w:val="ru-RU"/>
        </w:rPr>
      </w:pPr>
      <w:r>
        <w:rPr>
          <w:i/>
          <w:lang w:val="ru-RU"/>
        </w:rPr>
        <w:t>Таблица 2. Значения вектора параметров</w:t>
      </w:r>
      <w:r w:rsidR="00FD55AB">
        <w:rPr>
          <w:i/>
          <w:lang w:val="ru-RU"/>
        </w:rPr>
        <w:t xml:space="preserve"> нелинейного фильтра</w:t>
      </w:r>
      <w:r>
        <w:rPr>
          <w:i/>
          <w:lang w:val="ru-RU"/>
        </w:rPr>
        <w:t xml:space="preserve"> при слабом размытии.</w:t>
      </w:r>
    </w:p>
    <w:p w:rsidR="003B50AA" w:rsidRPr="00DF3E89" w:rsidRDefault="00121DA6" w:rsidP="000A63DF">
      <w:pPr>
        <w:rPr>
          <w:lang w:val="ru-RU"/>
        </w:rPr>
      </w:pPr>
      <w:r>
        <w:rPr>
          <w:lang w:val="ru-RU"/>
        </w:rPr>
        <w:t>Сумма</w:t>
      </w:r>
      <w:r w:rsidR="003B50AA" w:rsidRPr="00DF3E89">
        <w:rPr>
          <w:lang w:val="ru-RU"/>
        </w:rPr>
        <w:t xml:space="preserve"> значений равна </w:t>
      </w:r>
      <w:r w:rsidR="00E227B6" w:rsidRPr="00E227B6">
        <w:rPr>
          <w:i/>
          <w:lang w:val="ru-RU"/>
        </w:rPr>
        <w:t>0.9919</w:t>
      </w:r>
      <w:r w:rsidR="00331CDD">
        <w:rPr>
          <w:i/>
          <w:lang w:val="ru-RU"/>
        </w:rPr>
        <w:t>.</w:t>
      </w:r>
    </w:p>
    <w:p w:rsidR="00A41976" w:rsidRDefault="00EC7D8A" w:rsidP="007D20ED">
      <w:pPr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pict>
          <v:shape id="_x0000_i1090" type="#_x0000_t75" style="width:273.75pt;height:273.75pt">
            <v:imagedata r:id="rId135" o:title="low_src"/>
          </v:shape>
        </w:pict>
      </w:r>
    </w:p>
    <w:p w:rsidR="007D20ED" w:rsidRDefault="00A41976" w:rsidP="007D20ED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t>Изображение 1. Исходное изображение.</w:t>
      </w:r>
      <w:r w:rsidR="00EC7D8A">
        <w:rPr>
          <w:i/>
          <w:lang w:val="ru-RU"/>
        </w:rPr>
        <w:pict>
          <v:shape id="_x0000_i1091" type="#_x0000_t75" style="width:273.75pt;height:273.75pt">
            <v:imagedata r:id="rId136" o:title="low_blur"/>
          </v:shape>
        </w:pict>
      </w:r>
    </w:p>
    <w:p w:rsidR="00A13AD5" w:rsidRDefault="00A13AD5" w:rsidP="007D20ED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t>Изображение 2. Размытое изображение.</w:t>
      </w:r>
    </w:p>
    <w:p w:rsidR="00A13AD5" w:rsidRDefault="00EC7D8A" w:rsidP="007D20ED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lastRenderedPageBreak/>
        <w:pict>
          <v:shape id="_x0000_i1092" type="#_x0000_t75" style="width:273.75pt;height:273.75pt">
            <v:imagedata r:id="rId137" o:title="low_unblur"/>
          </v:shape>
        </w:pict>
      </w:r>
    </w:p>
    <w:p w:rsidR="007D20ED" w:rsidRDefault="00A13AD5" w:rsidP="007D20ED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t>Изображение 3. Восстановленное с помощью нелинейного фильтра изображение.</w:t>
      </w:r>
    </w:p>
    <w:p w:rsidR="00A13AD5" w:rsidRDefault="00EC7D8A" w:rsidP="007D20ED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pict>
          <v:shape id="_x0000_i1093" type="#_x0000_t75" style="width:273.75pt;height:273.75pt">
            <v:imagedata r:id="rId138" o:title="low_dif"/>
          </v:shape>
        </w:pict>
      </w:r>
    </w:p>
    <w:p w:rsidR="00A13AD5" w:rsidRDefault="00A13AD5" w:rsidP="007D20ED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4. Карта разности между исходным и </w:t>
      </w:r>
      <w:r w:rsidR="00C132FC">
        <w:rPr>
          <w:i/>
          <w:lang w:val="ru-RU"/>
        </w:rPr>
        <w:t>восстановленным</w:t>
      </w:r>
      <w:r>
        <w:rPr>
          <w:i/>
          <w:lang w:val="ru-RU"/>
        </w:rPr>
        <w:t xml:space="preserve"> изображениями.</w:t>
      </w:r>
    </w:p>
    <w:p w:rsidR="00A13AD5" w:rsidRDefault="00EC7D8A" w:rsidP="007D20ED">
      <w:pPr>
        <w:jc w:val="center"/>
        <w:rPr>
          <w:i/>
          <w:lang w:val="ru-RU"/>
        </w:rPr>
      </w:pPr>
      <w:r>
        <w:rPr>
          <w:i/>
          <w:lang w:val="ru-RU"/>
        </w:rPr>
        <w:lastRenderedPageBreak/>
        <w:pict>
          <v:shape id="_x0000_i1094" type="#_x0000_t75" style="width:273.75pt;height:273.75pt">
            <v:imagedata r:id="rId139" o:title="low_lun_unblur"/>
          </v:shape>
        </w:pict>
      </w:r>
    </w:p>
    <w:p w:rsidR="00A13AD5" w:rsidRDefault="00A13AD5" w:rsidP="007D20ED">
      <w:pPr>
        <w:jc w:val="center"/>
        <w:rPr>
          <w:i/>
          <w:lang w:val="ru-RU"/>
        </w:rPr>
      </w:pPr>
      <w:r>
        <w:rPr>
          <w:i/>
          <w:lang w:val="ru-RU"/>
        </w:rPr>
        <w:t>Изображение 5. Восстановленное с помощью линейного фильтра изображение.</w:t>
      </w:r>
    </w:p>
    <w:p w:rsidR="00E40FE8" w:rsidRDefault="00C132FC" w:rsidP="007D20ED">
      <w:pPr>
        <w:rPr>
          <w:lang w:val="ru-RU"/>
        </w:rPr>
      </w:pPr>
      <w:r>
        <w:rPr>
          <w:lang w:val="ru-RU"/>
        </w:rPr>
        <w:tab/>
        <w:t xml:space="preserve">Можно видеть, что нелинейный фильтр дает неплохой результат. Согласно карте разности между исходным и восстановленным изображениями мало заметная разница на краях объектов изображения. Но так же можно заметить, что очень мала разница между изображением восстановленным нелинейным фильтром и изображением восстановленным линейным фильтром. Далее проиллюстрированы результаты </w:t>
      </w:r>
      <w:r w:rsidR="002304A9">
        <w:rPr>
          <w:lang w:val="ru-RU"/>
        </w:rPr>
        <w:t>восстановления другого изображения, но для уже найденных параметров модели, т.е. задача идентификации параметров не решалась.</w:t>
      </w:r>
    </w:p>
    <w:p w:rsidR="002F76E8" w:rsidRDefault="002F76E8" w:rsidP="00C132FC">
      <w:pPr>
        <w:rPr>
          <w:lang w:val="ru-RU"/>
        </w:rPr>
      </w:pPr>
    </w:p>
    <w:p w:rsidR="00331CDD" w:rsidRPr="002304A9" w:rsidRDefault="00331CDD" w:rsidP="00331CDD">
      <w:r>
        <w:rPr>
          <w:lang w:val="ru-RU"/>
        </w:rPr>
        <w:t xml:space="preserve">Вектор параметров </w:t>
      </w:r>
      <w:r w:rsidR="00FD55AB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126"/>
        <w:gridCol w:w="1080"/>
        <w:gridCol w:w="1080"/>
        <w:gridCol w:w="1080"/>
      </w:tblGrid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260" w:dyaOrig="380" w14:anchorId="183D2299">
                <v:shape id="_x0000_i1095" type="#_x0000_t75" style="width:12.75pt;height:18.75pt" o:ole="">
                  <v:imagedata r:id="rId103" o:title=""/>
                </v:shape>
                <o:OLEObject Type="Embed" ProgID="Equation.DSMT4" ShapeID="_x0000_i1095" DrawAspect="Content" ObjectID="_1462911760" r:id="rId140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00" w:dyaOrig="380" w14:anchorId="7C65034C">
                <v:shape id="_x0000_i1096" type="#_x0000_t75" style="width:15pt;height:18.75pt" o:ole="">
                  <v:imagedata r:id="rId105" o:title=""/>
                </v:shape>
                <o:OLEObject Type="Embed" ProgID="Equation.DSMT4" ShapeID="_x0000_i1096" DrawAspect="Content" ObjectID="_1462911761" r:id="rId141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279" w:dyaOrig="380" w14:anchorId="4A3C71E5">
                <v:shape id="_x0000_i1097" type="#_x0000_t75" style="width:14.25pt;height:18.75pt" o:ole="">
                  <v:imagedata r:id="rId107" o:title=""/>
                </v:shape>
                <o:OLEObject Type="Embed" ProgID="Equation.DSMT4" ShapeID="_x0000_i1097" DrawAspect="Content" ObjectID="_1462911762" r:id="rId142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00" w:dyaOrig="380" w14:anchorId="0BEA3EA1">
                <v:shape id="_x0000_i1098" type="#_x0000_t75" style="width:15pt;height:18.75pt" o:ole="">
                  <v:imagedata r:id="rId109" o:title=""/>
                </v:shape>
                <o:OLEObject Type="Embed" ProgID="Equation.DSMT4" ShapeID="_x0000_i1098" DrawAspect="Content" ObjectID="_1462911763" r:id="rId143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00" w:dyaOrig="380" w14:anchorId="34715133">
                <v:shape id="_x0000_i1099" type="#_x0000_t75" style="width:15pt;height:18.75pt" o:ole="">
                  <v:imagedata r:id="rId111" o:title=""/>
                </v:shape>
                <o:OLEObject Type="Embed" ProgID="Equation.DSMT4" ShapeID="_x0000_i1099" DrawAspect="Content" ObjectID="_1462911764" r:id="rId144"/>
              </w:objec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745F9A" w:rsidRPr="009A5C1F" w:rsidRDefault="00745F9A" w:rsidP="00745F9A">
            <w:pPr>
              <w:jc w:val="center"/>
            </w:pPr>
            <w:r w:rsidRPr="009A5C1F">
              <w:lastRenderedPageBreak/>
              <w:t>6.3205</w:t>
            </w:r>
          </w:p>
        </w:tc>
        <w:tc>
          <w:tcPr>
            <w:tcW w:w="0" w:type="auto"/>
            <w:vAlign w:val="center"/>
          </w:tcPr>
          <w:p w:rsidR="00745F9A" w:rsidRPr="009A5C1F" w:rsidRDefault="00745F9A" w:rsidP="00745F9A">
            <w:pPr>
              <w:jc w:val="center"/>
            </w:pPr>
            <w:r w:rsidRPr="009A5C1F">
              <w:t>0.3811</w:t>
            </w:r>
          </w:p>
        </w:tc>
        <w:tc>
          <w:tcPr>
            <w:tcW w:w="0" w:type="auto"/>
            <w:vAlign w:val="center"/>
          </w:tcPr>
          <w:p w:rsidR="00745F9A" w:rsidRPr="009A5C1F" w:rsidRDefault="00745F9A" w:rsidP="00745F9A">
            <w:pPr>
              <w:jc w:val="center"/>
            </w:pPr>
            <w:r w:rsidRPr="009A5C1F">
              <w:t>2.1263</w:t>
            </w:r>
          </w:p>
        </w:tc>
        <w:tc>
          <w:tcPr>
            <w:tcW w:w="0" w:type="auto"/>
            <w:vAlign w:val="center"/>
          </w:tcPr>
          <w:p w:rsidR="00745F9A" w:rsidRPr="009A5C1F" w:rsidRDefault="00745F9A" w:rsidP="00745F9A">
            <w:pPr>
              <w:jc w:val="center"/>
            </w:pPr>
            <w:r w:rsidRPr="009A5C1F">
              <w:t>-0.226</w:t>
            </w:r>
            <w:r>
              <w:t>8</w:t>
            </w:r>
          </w:p>
        </w:tc>
        <w:tc>
          <w:tcPr>
            <w:tcW w:w="0" w:type="auto"/>
            <w:vAlign w:val="center"/>
          </w:tcPr>
          <w:p w:rsidR="00745F9A" w:rsidRDefault="00745F9A" w:rsidP="00745F9A">
            <w:pPr>
              <w:jc w:val="center"/>
            </w:pPr>
            <w:r w:rsidRPr="009A5C1F">
              <w:t>-0.4478</w: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00" w:dyaOrig="380" w14:anchorId="56F9FF39">
                <v:shape id="_x0000_i1100" type="#_x0000_t75" style="width:15pt;height:18.75pt" o:ole="">
                  <v:imagedata r:id="rId113" o:title=""/>
                </v:shape>
                <o:OLEObject Type="Embed" ProgID="Equation.DSMT4" ShapeID="_x0000_i1100" DrawAspect="Content" ObjectID="_1462911765" r:id="rId145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00" w:dyaOrig="380" w14:anchorId="4FC10F6A">
                <v:shape id="_x0000_i1101" type="#_x0000_t75" style="width:15pt;height:18.75pt" o:ole="">
                  <v:imagedata r:id="rId115" o:title=""/>
                </v:shape>
                <o:OLEObject Type="Embed" ProgID="Equation.DSMT4" ShapeID="_x0000_i1101" DrawAspect="Content" ObjectID="_1462911766" r:id="rId146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279" w:dyaOrig="380" w14:anchorId="3C7929F4">
                <v:shape id="_x0000_i1102" type="#_x0000_t75" style="width:14.25pt;height:18.75pt" o:ole="">
                  <v:imagedata r:id="rId117" o:title=""/>
                </v:shape>
                <o:OLEObject Type="Embed" ProgID="Equation.DSMT4" ShapeID="_x0000_i1102" DrawAspect="Content" ObjectID="_1462911767" r:id="rId147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00" w:dyaOrig="380" w14:anchorId="346BFBD6">
                <v:shape id="_x0000_i1103" type="#_x0000_t75" style="width:15pt;height:18.75pt" o:ole="">
                  <v:imagedata r:id="rId119" o:title=""/>
                </v:shape>
                <o:OLEObject Type="Embed" ProgID="Equation.DSMT4" ShapeID="_x0000_i1103" DrawAspect="Content" ObjectID="_1462911768" r:id="rId148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60" w:dyaOrig="380" w14:anchorId="2DA8FF4F">
                <v:shape id="_x0000_i1104" type="#_x0000_t75" style="width:18pt;height:18.75pt" o:ole="">
                  <v:imagedata r:id="rId121" o:title=""/>
                </v:shape>
                <o:OLEObject Type="Embed" ProgID="Equation.DSMT4" ShapeID="_x0000_i1104" DrawAspect="Content" ObjectID="_1462911769" r:id="rId149"/>
              </w:objec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745F9A" w:rsidRPr="0061283A" w:rsidRDefault="00745F9A" w:rsidP="00745F9A">
            <w:pPr>
              <w:jc w:val="center"/>
            </w:pPr>
            <w:r w:rsidRPr="0061283A">
              <w:t>-2.1117</w:t>
            </w:r>
          </w:p>
        </w:tc>
        <w:tc>
          <w:tcPr>
            <w:tcW w:w="0" w:type="auto"/>
            <w:vAlign w:val="center"/>
          </w:tcPr>
          <w:p w:rsidR="00745F9A" w:rsidRPr="0061283A" w:rsidRDefault="00745F9A" w:rsidP="00745F9A">
            <w:pPr>
              <w:jc w:val="center"/>
            </w:pPr>
            <w:r w:rsidRPr="0061283A">
              <w:t>-3.019</w:t>
            </w:r>
          </w:p>
        </w:tc>
        <w:tc>
          <w:tcPr>
            <w:tcW w:w="0" w:type="auto"/>
            <w:vAlign w:val="center"/>
          </w:tcPr>
          <w:p w:rsidR="00745F9A" w:rsidRPr="0061283A" w:rsidRDefault="00745F9A" w:rsidP="00745F9A">
            <w:pPr>
              <w:jc w:val="center"/>
            </w:pPr>
            <w:r w:rsidRPr="0061283A">
              <w:t>-1.9179</w:t>
            </w:r>
          </w:p>
        </w:tc>
        <w:tc>
          <w:tcPr>
            <w:tcW w:w="0" w:type="auto"/>
            <w:vAlign w:val="center"/>
          </w:tcPr>
          <w:p w:rsidR="00745F9A" w:rsidRPr="0061283A" w:rsidRDefault="00745F9A" w:rsidP="00745F9A">
            <w:pPr>
              <w:jc w:val="center"/>
            </w:pPr>
            <w:r w:rsidRPr="0061283A">
              <w:t>-2.8602</w:t>
            </w:r>
          </w:p>
        </w:tc>
        <w:tc>
          <w:tcPr>
            <w:tcW w:w="0" w:type="auto"/>
            <w:vAlign w:val="center"/>
          </w:tcPr>
          <w:p w:rsidR="00745F9A" w:rsidRDefault="00745F9A" w:rsidP="00745F9A">
            <w:pPr>
              <w:jc w:val="center"/>
            </w:pPr>
            <w:r w:rsidRPr="0061283A">
              <w:t>-0.0817</w: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40" w:dyaOrig="380" w14:anchorId="108FBC89">
                <v:shape id="_x0000_i1105" type="#_x0000_t75" style="width:17.25pt;height:18.75pt" o:ole="">
                  <v:imagedata r:id="rId123" o:title=""/>
                </v:shape>
                <o:OLEObject Type="Embed" ProgID="Equation.DSMT4" ShapeID="_x0000_i1105" DrawAspect="Content" ObjectID="_1462911770" r:id="rId150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60" w:dyaOrig="380" w14:anchorId="75409FD2">
                <v:shape id="_x0000_i1106" type="#_x0000_t75" style="width:18pt;height:18.75pt" o:ole="">
                  <v:imagedata r:id="rId125" o:title=""/>
                </v:shape>
                <o:OLEObject Type="Embed" ProgID="Equation.DSMT4" ShapeID="_x0000_i1106" DrawAspect="Content" ObjectID="_1462911771" r:id="rId151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60" w:dyaOrig="380" w14:anchorId="4B402324">
                <v:shape id="_x0000_i1107" type="#_x0000_t75" style="width:18pt;height:18.75pt" o:ole="">
                  <v:imagedata r:id="rId127" o:title=""/>
                </v:shape>
                <o:OLEObject Type="Embed" ProgID="Equation.DSMT4" ShapeID="_x0000_i1107" DrawAspect="Content" ObjectID="_1462911772" r:id="rId152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60" w:dyaOrig="380" w14:anchorId="7690EC9F">
                <v:shape id="_x0000_i1108" type="#_x0000_t75" style="width:18pt;height:18.75pt" o:ole="">
                  <v:imagedata r:id="rId129" o:title=""/>
                </v:shape>
                <o:OLEObject Type="Embed" ProgID="Equation.DSMT4" ShapeID="_x0000_i1108" DrawAspect="Content" ObjectID="_1462911773" r:id="rId153"/>
              </w:object>
            </w:r>
          </w:p>
        </w:tc>
        <w:tc>
          <w:tcPr>
            <w:tcW w:w="0" w:type="auto"/>
            <w:vAlign w:val="center"/>
          </w:tcPr>
          <w:p w:rsidR="001D4750" w:rsidRPr="00617710" w:rsidRDefault="001D4750" w:rsidP="00745F9A">
            <w:pPr>
              <w:jc w:val="center"/>
            </w:pPr>
            <w:r w:rsidRPr="00B73C9B">
              <w:rPr>
                <w:position w:val="-12"/>
              </w:rPr>
              <w:object w:dxaOrig="360" w:dyaOrig="380" w14:anchorId="30D29A15">
                <v:shape id="_x0000_i1109" type="#_x0000_t75" style="width:18pt;height:18.75pt" o:ole="">
                  <v:imagedata r:id="rId131" o:title=""/>
                </v:shape>
                <o:OLEObject Type="Embed" ProgID="Equation.DSMT4" ShapeID="_x0000_i1109" DrawAspect="Content" ObjectID="_1462911774" r:id="rId154"/>
              </w:objec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745F9A" w:rsidRPr="0037411B" w:rsidRDefault="00745F9A" w:rsidP="00745F9A">
            <w:pPr>
              <w:jc w:val="center"/>
            </w:pPr>
            <w:r w:rsidRPr="0037411B">
              <w:t>-1.18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745F9A" w:rsidRPr="0037411B" w:rsidRDefault="00745F9A" w:rsidP="00745F9A">
            <w:pPr>
              <w:jc w:val="center"/>
            </w:pPr>
            <w:r w:rsidRPr="0037411B">
              <w:t>0.115</w:t>
            </w:r>
            <w:r>
              <w:t>2</w:t>
            </w:r>
            <w:r w:rsidRPr="0037411B">
              <w:t>6</w:t>
            </w:r>
          </w:p>
        </w:tc>
        <w:tc>
          <w:tcPr>
            <w:tcW w:w="0" w:type="auto"/>
            <w:vAlign w:val="center"/>
          </w:tcPr>
          <w:p w:rsidR="00745F9A" w:rsidRPr="0037411B" w:rsidRDefault="00745F9A" w:rsidP="00745F9A">
            <w:pPr>
              <w:jc w:val="center"/>
            </w:pPr>
            <w:r w:rsidRPr="0037411B">
              <w:t>0.538</w:t>
            </w:r>
            <w:r>
              <w:t>7</w:t>
            </w:r>
          </w:p>
        </w:tc>
        <w:tc>
          <w:tcPr>
            <w:tcW w:w="0" w:type="auto"/>
            <w:vAlign w:val="center"/>
          </w:tcPr>
          <w:p w:rsidR="00745F9A" w:rsidRPr="0037411B" w:rsidRDefault="00745F9A" w:rsidP="00745F9A">
            <w:pPr>
              <w:jc w:val="center"/>
            </w:pPr>
            <w:r w:rsidRPr="0037411B">
              <w:t>-0.2225</w:t>
            </w:r>
          </w:p>
        </w:tc>
        <w:tc>
          <w:tcPr>
            <w:tcW w:w="0" w:type="auto"/>
            <w:vAlign w:val="center"/>
          </w:tcPr>
          <w:p w:rsidR="00745F9A" w:rsidRDefault="00745F9A" w:rsidP="00745F9A">
            <w:pPr>
              <w:jc w:val="center"/>
            </w:pPr>
            <w:r w:rsidRPr="0037411B">
              <w:t>0.67</w:t>
            </w:r>
            <w:r>
              <w:t>3</w: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60" w:dyaOrig="380">
                <v:shape id="_x0000_i1110" type="#_x0000_t75" style="width:18pt;height:18.75pt" o:ole="">
                  <v:imagedata r:id="rId133" o:title=""/>
                </v:shape>
                <o:OLEObject Type="Embed" ProgID="Equation.DSMT4" ShapeID="_x0000_i1110" DrawAspect="Content" ObjectID="_1462911775" r:id="rId155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60" w:dyaOrig="380">
                <v:shape id="_x0000_i1111" type="#_x0000_t75" style="width:18pt;height:18.75pt" o:ole="">
                  <v:imagedata r:id="rId156" o:title=""/>
                </v:shape>
                <o:OLEObject Type="Embed" ProgID="Equation.DSMT4" ShapeID="_x0000_i1111" DrawAspect="Content" ObjectID="_1462911776" r:id="rId157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60" w:dyaOrig="380">
                <v:shape id="_x0000_i1112" type="#_x0000_t75" style="width:18pt;height:18.75pt" o:ole="">
                  <v:imagedata r:id="rId158" o:title=""/>
                </v:shape>
                <o:OLEObject Type="Embed" ProgID="Equation.DSMT4" ShapeID="_x0000_i1112" DrawAspect="Content" ObjectID="_1462911777" r:id="rId159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60" w:dyaOrig="380">
                <v:shape id="_x0000_i1113" type="#_x0000_t75" style="width:18pt;height:18.75pt" o:ole="">
                  <v:imagedata r:id="rId160" o:title=""/>
                </v:shape>
                <o:OLEObject Type="Embed" ProgID="Equation.DSMT4" ShapeID="_x0000_i1113" DrawAspect="Content" ObjectID="_1462911778" r:id="rId161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80" w:dyaOrig="380">
                <v:shape id="_x0000_i1114" type="#_x0000_t75" style="width:18.75pt;height:18.75pt" o:ole="">
                  <v:imagedata r:id="rId162" o:title=""/>
                </v:shape>
                <o:OLEObject Type="Embed" ProgID="Equation.DSMT4" ShapeID="_x0000_i1114" DrawAspect="Content" ObjectID="_1462911779" r:id="rId163"/>
              </w:objec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745F9A" w:rsidRPr="006F527D" w:rsidRDefault="00745F9A" w:rsidP="00745F9A">
            <w:pPr>
              <w:jc w:val="center"/>
            </w:pPr>
            <w:r w:rsidRPr="006F527D">
              <w:t>0.105</w:t>
            </w:r>
          </w:p>
        </w:tc>
        <w:tc>
          <w:tcPr>
            <w:tcW w:w="0" w:type="auto"/>
            <w:vAlign w:val="center"/>
          </w:tcPr>
          <w:p w:rsidR="00745F9A" w:rsidRPr="006F527D" w:rsidRDefault="00745F9A" w:rsidP="00745F9A">
            <w:pPr>
              <w:jc w:val="center"/>
            </w:pPr>
            <w:r w:rsidRPr="006F527D">
              <w:t>0.0674</w:t>
            </w:r>
          </w:p>
        </w:tc>
        <w:tc>
          <w:tcPr>
            <w:tcW w:w="0" w:type="auto"/>
            <w:vAlign w:val="center"/>
          </w:tcPr>
          <w:p w:rsidR="00745F9A" w:rsidRPr="006F527D" w:rsidRDefault="00745F9A" w:rsidP="00745F9A">
            <w:pPr>
              <w:jc w:val="center"/>
            </w:pPr>
            <w:r w:rsidRPr="006F527D">
              <w:t>0.232</w:t>
            </w:r>
            <w:r>
              <w:t>3</w:t>
            </w:r>
          </w:p>
        </w:tc>
        <w:tc>
          <w:tcPr>
            <w:tcW w:w="0" w:type="auto"/>
            <w:vAlign w:val="center"/>
          </w:tcPr>
          <w:p w:rsidR="00745F9A" w:rsidRPr="006F527D" w:rsidRDefault="00745F9A" w:rsidP="00745F9A">
            <w:pPr>
              <w:jc w:val="center"/>
            </w:pPr>
            <w:r w:rsidRPr="006F527D">
              <w:t>0.172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745F9A" w:rsidRDefault="00745F9A" w:rsidP="00745F9A">
            <w:pPr>
              <w:jc w:val="center"/>
            </w:pPr>
            <w:r w:rsidRPr="006F527D">
              <w:t>0.571</w:t>
            </w:r>
            <w:r>
              <w:t>5</w:t>
            </w:r>
          </w:p>
        </w:tc>
      </w:tr>
      <w:tr w:rsidR="00745F9A" w:rsidTr="00FD55AB">
        <w:trPr>
          <w:jc w:val="center"/>
        </w:trPr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60" w:dyaOrig="380">
                <v:shape id="_x0000_i1115" type="#_x0000_t75" style="width:18pt;height:18.75pt" o:ole="">
                  <v:imagedata r:id="rId164" o:title=""/>
                </v:shape>
                <o:OLEObject Type="Embed" ProgID="Equation.DSMT4" ShapeID="_x0000_i1115" DrawAspect="Content" ObjectID="_1462911780" r:id="rId165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80" w:dyaOrig="380">
                <v:shape id="_x0000_i1116" type="#_x0000_t75" style="width:18.75pt;height:18.75pt" o:ole="">
                  <v:imagedata r:id="rId166" o:title=""/>
                </v:shape>
                <o:OLEObject Type="Embed" ProgID="Equation.DSMT4" ShapeID="_x0000_i1116" DrawAspect="Content" ObjectID="_1462911781" r:id="rId167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80" w:dyaOrig="380">
                <v:shape id="_x0000_i1117" type="#_x0000_t75" style="width:18.75pt;height:18.75pt" o:ole="">
                  <v:imagedata r:id="rId168" o:title=""/>
                </v:shape>
                <o:OLEObject Type="Embed" ProgID="Equation.DSMT4" ShapeID="_x0000_i1117" DrawAspect="Content" ObjectID="_1462911782" r:id="rId169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80" w:dyaOrig="380">
                <v:shape id="_x0000_i1118" type="#_x0000_t75" style="width:18.75pt;height:18.75pt" o:ole="">
                  <v:imagedata r:id="rId170" o:title=""/>
                </v:shape>
                <o:OLEObject Type="Embed" ProgID="Equation.DSMT4" ShapeID="_x0000_i1118" DrawAspect="Content" ObjectID="_1462911783" r:id="rId171"/>
              </w:object>
            </w:r>
          </w:p>
        </w:tc>
        <w:tc>
          <w:tcPr>
            <w:tcW w:w="0" w:type="auto"/>
            <w:vAlign w:val="center"/>
          </w:tcPr>
          <w:p w:rsidR="001D4750" w:rsidRDefault="001D4750" w:rsidP="00745F9A">
            <w:pPr>
              <w:jc w:val="center"/>
              <w:rPr>
                <w:i/>
                <w:lang w:val="ru-RU"/>
              </w:rPr>
            </w:pPr>
            <w:r w:rsidRPr="00B73C9B">
              <w:rPr>
                <w:position w:val="-12"/>
              </w:rPr>
              <w:object w:dxaOrig="380" w:dyaOrig="380">
                <v:shape id="_x0000_i1119" type="#_x0000_t75" style="width:18.75pt;height:18.75pt" o:ole="">
                  <v:imagedata r:id="rId172" o:title=""/>
                </v:shape>
                <o:OLEObject Type="Embed" ProgID="Equation.DSMT4" ShapeID="_x0000_i1119" DrawAspect="Content" ObjectID="_1462911784" r:id="rId173"/>
              </w:object>
            </w:r>
          </w:p>
        </w:tc>
      </w:tr>
    </w:tbl>
    <w:p w:rsidR="00331CDD" w:rsidRPr="003B50AA" w:rsidRDefault="00331CDD" w:rsidP="00331CDD">
      <w:pPr>
        <w:jc w:val="center"/>
        <w:rPr>
          <w:i/>
          <w:lang w:val="ru-RU"/>
        </w:rPr>
      </w:pPr>
      <w:r>
        <w:rPr>
          <w:i/>
          <w:lang w:val="ru-RU"/>
        </w:rPr>
        <w:t xml:space="preserve">Таблица </w:t>
      </w:r>
      <w:r w:rsidR="00FD55AB" w:rsidRPr="00FD55AB">
        <w:rPr>
          <w:i/>
          <w:lang w:val="ru-RU"/>
        </w:rPr>
        <w:t>3</w:t>
      </w:r>
      <w:r>
        <w:rPr>
          <w:i/>
          <w:lang w:val="ru-RU"/>
        </w:rPr>
        <w:t>. Значения вектора параметров</w:t>
      </w:r>
      <w:r w:rsidR="00FD55AB" w:rsidRPr="00FD55AB">
        <w:rPr>
          <w:i/>
          <w:lang w:val="ru-RU"/>
        </w:rPr>
        <w:t xml:space="preserve"> </w:t>
      </w:r>
      <w:r w:rsidR="00FD55AB">
        <w:rPr>
          <w:i/>
          <w:lang w:val="ru-RU"/>
        </w:rPr>
        <w:t>линейного фильтра</w:t>
      </w:r>
      <w:r>
        <w:rPr>
          <w:i/>
          <w:lang w:val="ru-RU"/>
        </w:rPr>
        <w:t xml:space="preserve"> при слабом размытии.</w:t>
      </w:r>
    </w:p>
    <w:p w:rsidR="00331CDD" w:rsidRPr="00DF3E89" w:rsidRDefault="00331CDD" w:rsidP="00331CDD">
      <w:pPr>
        <w:rPr>
          <w:lang w:val="ru-RU"/>
        </w:rPr>
      </w:pPr>
      <w:r>
        <w:rPr>
          <w:lang w:val="ru-RU"/>
        </w:rPr>
        <w:t>Сумма</w:t>
      </w:r>
      <w:r w:rsidRPr="00DF3E89">
        <w:rPr>
          <w:lang w:val="ru-RU"/>
        </w:rPr>
        <w:t xml:space="preserve"> значений равна </w:t>
      </w:r>
      <w:r w:rsidRPr="00331CDD">
        <w:rPr>
          <w:i/>
          <w:lang w:val="ru-RU"/>
        </w:rPr>
        <w:t>1.0026</w:t>
      </w:r>
      <w:r>
        <w:rPr>
          <w:i/>
          <w:lang w:val="ru-RU"/>
        </w:rPr>
        <w:t>.</w:t>
      </w:r>
    </w:p>
    <w:p w:rsidR="002F76E8" w:rsidRDefault="00EC7D8A" w:rsidP="002F76E8">
      <w:pPr>
        <w:jc w:val="center"/>
      </w:pPr>
      <w:r>
        <w:pict>
          <v:shape id="_x0000_i1120" type="#_x0000_t75" style="width:266.25pt;height:273.75pt">
            <v:imagedata r:id="rId174" o:title="low_test_src"/>
          </v:shape>
        </w:pict>
      </w:r>
    </w:p>
    <w:p w:rsidR="002F76E8" w:rsidRDefault="002F76E8" w:rsidP="002F76E8">
      <w:pPr>
        <w:jc w:val="center"/>
        <w:rPr>
          <w:i/>
          <w:lang w:val="ru-RU"/>
        </w:rPr>
      </w:pPr>
      <w:r>
        <w:rPr>
          <w:i/>
          <w:lang w:val="ru-RU"/>
        </w:rPr>
        <w:t>Изображение 6. Исходное изображение.</w:t>
      </w:r>
    </w:p>
    <w:p w:rsidR="002F76E8" w:rsidRDefault="00EC7D8A" w:rsidP="001A0F9F">
      <w:pPr>
        <w:spacing w:line="240" w:lineRule="auto"/>
        <w:jc w:val="center"/>
      </w:pPr>
      <w:r>
        <w:lastRenderedPageBreak/>
        <w:pict>
          <v:shape id="_x0000_i1121" type="#_x0000_t75" style="width:267pt;height:273.75pt">
            <v:imagedata r:id="rId175" o:title="low_test_blur"/>
          </v:shape>
        </w:pict>
      </w:r>
    </w:p>
    <w:p w:rsidR="008175BA" w:rsidRDefault="008175BA" w:rsidP="001A0F9F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t>Изображение 7. Размытое изображение.</w:t>
      </w:r>
    </w:p>
    <w:p w:rsidR="008175BA" w:rsidRDefault="00EC7D8A" w:rsidP="001A0F9F">
      <w:pPr>
        <w:spacing w:line="240" w:lineRule="auto"/>
        <w:jc w:val="center"/>
      </w:pPr>
      <w:r>
        <w:pict>
          <v:shape id="_x0000_i1122" type="#_x0000_t75" style="width:267pt;height:273.75pt">
            <v:imagedata r:id="rId176" o:title="low_test_unblur"/>
          </v:shape>
        </w:pict>
      </w:r>
    </w:p>
    <w:p w:rsidR="008175BA" w:rsidRDefault="008175BA" w:rsidP="001A0F9F">
      <w:pPr>
        <w:spacing w:line="240" w:lineRule="auto"/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</w:t>
      </w:r>
      <w:r w:rsidRPr="00EC7D8A">
        <w:rPr>
          <w:i/>
          <w:lang w:val="ru-RU"/>
        </w:rPr>
        <w:t>8</w:t>
      </w:r>
      <w:r>
        <w:rPr>
          <w:i/>
          <w:lang w:val="ru-RU"/>
        </w:rPr>
        <w:t>. Восстановленное с помощью нелинейного фильтра изображение.</w:t>
      </w:r>
    </w:p>
    <w:p w:rsidR="008175BA" w:rsidRDefault="00EC7D8A" w:rsidP="002F76E8">
      <w:pPr>
        <w:jc w:val="center"/>
        <w:rPr>
          <w:lang w:val="ru-RU"/>
        </w:rPr>
      </w:pPr>
      <w:r>
        <w:rPr>
          <w:lang w:val="ru-RU"/>
        </w:rPr>
        <w:lastRenderedPageBreak/>
        <w:pict>
          <v:shape id="_x0000_i1123" type="#_x0000_t75" style="width:267pt;height:273.75pt">
            <v:imagedata r:id="rId177" o:title="low_test_lun_unblur"/>
          </v:shape>
        </w:pict>
      </w:r>
    </w:p>
    <w:p w:rsidR="008175BA" w:rsidRDefault="008175BA" w:rsidP="008175BA">
      <w:pPr>
        <w:jc w:val="center"/>
        <w:rPr>
          <w:i/>
          <w:lang w:val="ru-RU"/>
        </w:rPr>
      </w:pPr>
      <w:r>
        <w:rPr>
          <w:i/>
          <w:lang w:val="ru-RU"/>
        </w:rPr>
        <w:t xml:space="preserve">Изображение </w:t>
      </w:r>
      <w:r w:rsidRPr="00EC7D8A">
        <w:rPr>
          <w:i/>
          <w:lang w:val="ru-RU"/>
        </w:rPr>
        <w:t>9</w:t>
      </w:r>
      <w:r>
        <w:rPr>
          <w:i/>
          <w:lang w:val="ru-RU"/>
        </w:rPr>
        <w:t>. Восстановленное с помощью линейного фильтра изображение.</w:t>
      </w:r>
    </w:p>
    <w:p w:rsidR="008175BA" w:rsidRDefault="003678DE" w:rsidP="003678DE">
      <w:pPr>
        <w:rPr>
          <w:lang w:val="ru-RU"/>
        </w:rPr>
      </w:pPr>
      <w:r>
        <w:rPr>
          <w:lang w:val="ru-RU"/>
        </w:rPr>
        <w:tab/>
        <w:t>По представленным результатам хорошо видно, что для восстановления слабо размытых изображений фильтр работает очень хорошо, но незаметно разницы между линейным и нелинейным фильтрами.</w:t>
      </w:r>
    </w:p>
    <w:p w:rsidR="003678DE" w:rsidRPr="00AD224A" w:rsidRDefault="003678DE" w:rsidP="003678DE">
      <w:pPr>
        <w:rPr>
          <w:i/>
          <w:lang w:val="ru-RU"/>
        </w:rPr>
      </w:pPr>
      <w:r>
        <w:rPr>
          <w:lang w:val="ru-RU"/>
        </w:rPr>
        <w:tab/>
        <w:t xml:space="preserve">Рассмотрим теперь </w:t>
      </w:r>
      <w:r w:rsidR="007D20ED">
        <w:rPr>
          <w:lang w:val="ru-RU"/>
        </w:rPr>
        <w:t>результат для среднего размытия (значени</w:t>
      </w:r>
      <w:r w:rsidR="00AD224A">
        <w:rPr>
          <w:lang w:val="ru-RU"/>
        </w:rPr>
        <w:t>е</w:t>
      </w:r>
      <w:r w:rsidR="007D20ED">
        <w:rPr>
          <w:lang w:val="ru-RU"/>
        </w:rPr>
        <w:t xml:space="preserve"> параметра фильтра </w:t>
      </w:r>
      <w:r w:rsidR="007D20ED">
        <w:rPr>
          <w:i/>
        </w:rPr>
        <w:t>sigma</w:t>
      </w:r>
      <w:r w:rsidR="007D20ED" w:rsidRPr="007D20ED">
        <w:rPr>
          <w:i/>
          <w:lang w:val="ru-RU"/>
        </w:rPr>
        <w:t xml:space="preserve"> = </w:t>
      </w:r>
      <w:r w:rsidR="00AD224A" w:rsidRPr="00AD224A">
        <w:rPr>
          <w:i/>
          <w:lang w:val="ru-RU"/>
        </w:rPr>
        <w:t>1.6</w:t>
      </w:r>
      <w:r w:rsidR="00AD224A" w:rsidRPr="00AD224A">
        <w:rPr>
          <w:lang w:val="ru-RU"/>
        </w:rPr>
        <w:t>):</w:t>
      </w:r>
      <w:bookmarkStart w:id="0" w:name="_GoBack"/>
      <w:bookmarkEnd w:id="0"/>
    </w:p>
    <w:sectPr w:rsidR="003678DE" w:rsidRPr="00AD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20"/>
    <w:rsid w:val="000A63DF"/>
    <w:rsid w:val="000B501D"/>
    <w:rsid w:val="000D3A57"/>
    <w:rsid w:val="00121DA6"/>
    <w:rsid w:val="001A0F9F"/>
    <w:rsid w:val="001D4750"/>
    <w:rsid w:val="001D7E76"/>
    <w:rsid w:val="001F0BD6"/>
    <w:rsid w:val="002304A9"/>
    <w:rsid w:val="00252065"/>
    <w:rsid w:val="002E1323"/>
    <w:rsid w:val="002F76E8"/>
    <w:rsid w:val="00330AA8"/>
    <w:rsid w:val="00331CDD"/>
    <w:rsid w:val="003605AA"/>
    <w:rsid w:val="003678DE"/>
    <w:rsid w:val="003875D8"/>
    <w:rsid w:val="003A02A9"/>
    <w:rsid w:val="003B50AA"/>
    <w:rsid w:val="003E0288"/>
    <w:rsid w:val="003E2A32"/>
    <w:rsid w:val="0040741B"/>
    <w:rsid w:val="004204D2"/>
    <w:rsid w:val="00475D4C"/>
    <w:rsid w:val="004A1A36"/>
    <w:rsid w:val="004C4549"/>
    <w:rsid w:val="004C7EF8"/>
    <w:rsid w:val="004F1E20"/>
    <w:rsid w:val="00507F1E"/>
    <w:rsid w:val="00533E98"/>
    <w:rsid w:val="00537DB7"/>
    <w:rsid w:val="00557B2C"/>
    <w:rsid w:val="00600F0C"/>
    <w:rsid w:val="006278B1"/>
    <w:rsid w:val="006706A0"/>
    <w:rsid w:val="006C048C"/>
    <w:rsid w:val="006C06C0"/>
    <w:rsid w:val="007434B4"/>
    <w:rsid w:val="00745F9A"/>
    <w:rsid w:val="007613E6"/>
    <w:rsid w:val="00786E08"/>
    <w:rsid w:val="007D20ED"/>
    <w:rsid w:val="00805A2C"/>
    <w:rsid w:val="008175BA"/>
    <w:rsid w:val="008602BD"/>
    <w:rsid w:val="00875028"/>
    <w:rsid w:val="008D1A28"/>
    <w:rsid w:val="008D5E6B"/>
    <w:rsid w:val="0091056F"/>
    <w:rsid w:val="00917D19"/>
    <w:rsid w:val="00922251"/>
    <w:rsid w:val="00924DAE"/>
    <w:rsid w:val="00937558"/>
    <w:rsid w:val="009713F8"/>
    <w:rsid w:val="009B53A5"/>
    <w:rsid w:val="00A13AD5"/>
    <w:rsid w:val="00A155E0"/>
    <w:rsid w:val="00A41976"/>
    <w:rsid w:val="00A436DA"/>
    <w:rsid w:val="00AD224A"/>
    <w:rsid w:val="00AE0691"/>
    <w:rsid w:val="00B73C9B"/>
    <w:rsid w:val="00B93F5E"/>
    <w:rsid w:val="00C02F90"/>
    <w:rsid w:val="00C132FC"/>
    <w:rsid w:val="00C42BDC"/>
    <w:rsid w:val="00C9187A"/>
    <w:rsid w:val="00C97FE3"/>
    <w:rsid w:val="00CE4899"/>
    <w:rsid w:val="00D95672"/>
    <w:rsid w:val="00DD450B"/>
    <w:rsid w:val="00DF3E89"/>
    <w:rsid w:val="00E227B6"/>
    <w:rsid w:val="00E40FE8"/>
    <w:rsid w:val="00E42581"/>
    <w:rsid w:val="00E83FE1"/>
    <w:rsid w:val="00EC7D8A"/>
    <w:rsid w:val="00F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C5858-459F-404D-BD28-A25A75C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5D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A3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110">
    <w:name w:val="Body text (41)10"/>
    <w:basedOn w:val="DefaultParagraphFont"/>
    <w:uiPriority w:val="99"/>
    <w:rsid w:val="004F1E20"/>
    <w:rPr>
      <w:rFonts w:ascii="Times New Roman" w:hAnsi="Times New Roman" w:cs="Times New Roman"/>
      <w:b/>
      <w:bCs/>
      <w:sz w:val="21"/>
      <w:szCs w:val="21"/>
      <w:u w:val="none"/>
    </w:rPr>
  </w:style>
  <w:style w:type="table" w:styleId="TableGrid">
    <w:name w:val="Table Grid"/>
    <w:basedOn w:val="TableNormal"/>
    <w:uiPriority w:val="39"/>
    <w:rsid w:val="006C0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2A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9.png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5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3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70.png"/><Relationship Id="rId85" Type="http://schemas.openxmlformats.org/officeDocument/2006/relationships/image" Target="media/image41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9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84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png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image" Target="media/image83.png"/><Relationship Id="rId172" Type="http://schemas.openxmlformats.org/officeDocument/2006/relationships/image" Target="media/image79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7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7.png"/><Relationship Id="rId157" Type="http://schemas.openxmlformats.org/officeDocument/2006/relationships/oleObject" Target="embeddings/oleObject82.bin"/><Relationship Id="rId178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5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png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80.png"/><Relationship Id="rId179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81.png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82.png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A934-6C62-4A37-8902-2D5EF832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Елкин</dc:creator>
  <cp:keywords/>
  <dc:description/>
  <cp:lastModifiedBy>Денис Елкин</cp:lastModifiedBy>
  <cp:revision>61</cp:revision>
  <dcterms:created xsi:type="dcterms:W3CDTF">2014-05-20T15:36:00Z</dcterms:created>
  <dcterms:modified xsi:type="dcterms:W3CDTF">2014-05-29T19:33:00Z</dcterms:modified>
</cp:coreProperties>
</file>