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E4B" w:rsidRDefault="00504E4B">
      <w:pPr>
        <w:rPr>
          <w:lang w:val="ru-RU"/>
        </w:rPr>
      </w:pPr>
      <w:r>
        <w:rPr>
          <w:lang w:val="ru-RU"/>
        </w:rPr>
        <w:t>За основу взята маска:</w:t>
      </w:r>
    </w:p>
    <w:p w:rsidR="00B14056" w:rsidRDefault="00504E4B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pt;height:410.25pt">
            <v:imagedata r:id="rId4" o:title="mask"/>
          </v:shape>
        </w:pict>
      </w:r>
    </w:p>
    <w:p w:rsidR="00504E4B" w:rsidRDefault="00504E4B">
      <w:pPr>
        <w:rPr>
          <w:lang w:val="ru-RU"/>
        </w:rPr>
      </w:pPr>
      <w:r>
        <w:rPr>
          <w:lang w:val="ru-RU"/>
        </w:rPr>
        <w:t xml:space="preserve">Т.е. </w:t>
      </w:r>
      <w:r w:rsidRPr="00504E4B">
        <w:rPr>
          <w:position w:val="-12"/>
        </w:rPr>
        <w:object w:dxaOrig="260" w:dyaOrig="380">
          <v:shape id="_x0000_i1026" type="#_x0000_t75" style="width:12.9pt;height:19pt" o:ole="">
            <v:imagedata r:id="rId5" o:title=""/>
          </v:shape>
          <o:OLEObject Type="Embed" ProgID="Equation.DSMT4" ShapeID="_x0000_i1026" DrawAspect="Content" ObjectID="_1520643439" r:id="rId6"/>
        </w:object>
      </w:r>
      <w:r>
        <w:rPr>
          <w:lang w:val="ru-RU"/>
        </w:rPr>
        <w:t xml:space="preserve"> – это среднее значение всех точек, проходящих через </w:t>
      </w:r>
      <w:proofErr w:type="spellStart"/>
      <w:r>
        <w:rPr>
          <w:i/>
        </w:rPr>
        <w:t>i</w:t>
      </w:r>
      <w:proofErr w:type="spellEnd"/>
      <w:r>
        <w:rPr>
          <w:lang w:val="ru-RU"/>
        </w:rPr>
        <w:t>-</w:t>
      </w:r>
      <w:proofErr w:type="spellStart"/>
      <w:r>
        <w:rPr>
          <w:lang w:val="ru-RU"/>
        </w:rPr>
        <w:t>ый</w:t>
      </w:r>
      <w:proofErr w:type="spellEnd"/>
      <w:r>
        <w:rPr>
          <w:lang w:val="ru-RU"/>
        </w:rPr>
        <w:t xml:space="preserve"> круг.</w:t>
      </w:r>
    </w:p>
    <w:p w:rsidR="00504E4B" w:rsidRDefault="00504E4B">
      <w:pPr>
        <w:rPr>
          <w:lang w:val="ru-RU"/>
        </w:rPr>
      </w:pPr>
      <w:r>
        <w:rPr>
          <w:lang w:val="ru-RU"/>
        </w:rPr>
        <w:t>Взята следующая формула:</w:t>
      </w:r>
    </w:p>
    <w:p w:rsidR="00504E4B" w:rsidRDefault="00504E4B" w:rsidP="00504E4B">
      <w:pPr>
        <w:jc w:val="center"/>
      </w:pPr>
      <w:r w:rsidRPr="00504E4B">
        <w:rPr>
          <w:position w:val="-32"/>
        </w:rPr>
        <w:object w:dxaOrig="4099" w:dyaOrig="780">
          <v:shape id="_x0000_i1027" type="#_x0000_t75" style="width:205.15pt;height:38.7pt" o:ole="">
            <v:imagedata r:id="rId7" o:title=""/>
          </v:shape>
          <o:OLEObject Type="Embed" ProgID="Equation.DSMT4" ShapeID="_x0000_i1027" DrawAspect="Content" ObjectID="_1520643440" r:id="rId8"/>
        </w:object>
      </w:r>
    </w:p>
    <w:p w:rsidR="00504E4B" w:rsidRDefault="00504E4B">
      <w:pPr>
        <w:rPr>
          <w:lang w:val="ru-RU"/>
        </w:rPr>
      </w:pPr>
      <w:r>
        <w:rPr>
          <w:lang w:val="ru-RU"/>
        </w:rPr>
        <w:t>Т.е. взяты только квадратичные члены полинома Колмогорова-</w:t>
      </w:r>
      <w:proofErr w:type="spellStart"/>
      <w:r>
        <w:rPr>
          <w:lang w:val="ru-RU"/>
        </w:rPr>
        <w:t>Габора</w:t>
      </w:r>
      <w:proofErr w:type="spellEnd"/>
      <w:r>
        <w:rPr>
          <w:lang w:val="ru-RU"/>
        </w:rPr>
        <w:t>.</w:t>
      </w:r>
    </w:p>
    <w:p w:rsidR="009621D5" w:rsidRDefault="009621D5">
      <w:pPr>
        <w:rPr>
          <w:lang w:val="ru-RU"/>
        </w:rPr>
      </w:pPr>
    </w:p>
    <w:p w:rsidR="009621D5" w:rsidRDefault="009621D5">
      <w:pPr>
        <w:rPr>
          <w:lang w:val="ru-RU"/>
        </w:rPr>
      </w:pPr>
    </w:p>
    <w:p w:rsidR="00CC40B2" w:rsidRDefault="009621D5">
      <w:pPr>
        <w:rPr>
          <w:lang w:val="ru-RU"/>
        </w:rPr>
      </w:pPr>
      <w:r>
        <w:rPr>
          <w:lang w:val="ru-RU"/>
        </w:rPr>
        <w:lastRenderedPageBreak/>
        <w:t>Исходное и</w:t>
      </w:r>
      <w:r w:rsidR="00CC40B2">
        <w:rPr>
          <w:lang w:val="ru-RU"/>
        </w:rPr>
        <w:t>зображение:</w:t>
      </w:r>
    </w:p>
    <w:p w:rsidR="00CC40B2" w:rsidRDefault="009621D5" w:rsidP="009621D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03C66E" wp14:editId="17E0527D">
            <wp:extent cx="3605841" cy="3605841"/>
            <wp:effectExtent l="0" t="0" r="0" b="0"/>
            <wp:docPr id="2" name="Picture 2" descr="C:\Users\pushi_000\AppData\Local\Microsoft\Windows\INetCache\Content.Word\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shi_000\AppData\Local\Microsoft\Windows\INetCache\Content.Word\sour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18" cy="362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1D5" w:rsidRDefault="009621D5">
      <w:pPr>
        <w:rPr>
          <w:lang w:val="ru-RU"/>
        </w:rPr>
      </w:pPr>
      <w:r>
        <w:rPr>
          <w:lang w:val="ru-RU"/>
        </w:rPr>
        <w:t>Размытое:</w:t>
      </w:r>
      <w:r w:rsidRPr="009621D5">
        <w:rPr>
          <w:noProof/>
        </w:rPr>
        <w:t xml:space="preserve"> </w:t>
      </w:r>
    </w:p>
    <w:p w:rsidR="009621D5" w:rsidRDefault="009621D5" w:rsidP="009621D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C071F4" wp14:editId="5BE09B5E">
            <wp:extent cx="3614468" cy="3614468"/>
            <wp:effectExtent l="0" t="0" r="5080" b="5080"/>
            <wp:docPr id="1" name="Picture 1" descr="C:\Users\pushi_000\AppData\Local\Microsoft\Windows\INetCache\Content.Word\tes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ushi_000\AppData\Local\Microsoft\Windows\INetCache\Content.Word\tes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15" cy="363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1D5" w:rsidRDefault="009621D5" w:rsidP="009621D5">
      <w:pPr>
        <w:jc w:val="left"/>
        <w:rPr>
          <w:lang w:val="ru-RU"/>
        </w:rPr>
      </w:pPr>
      <w:r>
        <w:rPr>
          <w:lang w:val="ru-RU"/>
        </w:rPr>
        <w:lastRenderedPageBreak/>
        <w:t xml:space="preserve">Восстановленное линейным </w:t>
      </w:r>
      <w:proofErr w:type="spellStart"/>
      <w:r>
        <w:rPr>
          <w:lang w:val="ru-RU"/>
        </w:rPr>
        <w:t>Винеровским</w:t>
      </w:r>
      <w:proofErr w:type="spellEnd"/>
      <w:r>
        <w:rPr>
          <w:lang w:val="ru-RU"/>
        </w:rPr>
        <w:t xml:space="preserve"> фильтром (из </w:t>
      </w:r>
      <w:proofErr w:type="spellStart"/>
      <w:r>
        <w:t>OpenCV</w:t>
      </w:r>
      <w:proofErr w:type="spellEnd"/>
      <w:r w:rsidRPr="009621D5">
        <w:rPr>
          <w:lang w:val="ru-RU"/>
        </w:rPr>
        <w:t>)</w:t>
      </w:r>
      <w:r>
        <w:rPr>
          <w:lang w:val="ru-RU"/>
        </w:rPr>
        <w:t xml:space="preserve"> – с окном 5:</w:t>
      </w:r>
    </w:p>
    <w:p w:rsidR="009621D5" w:rsidRDefault="009621D5" w:rsidP="009621D5">
      <w:pPr>
        <w:jc w:val="center"/>
        <w:rPr>
          <w:lang w:val="ru-RU"/>
        </w:rPr>
      </w:pPr>
      <w:r>
        <w:rPr>
          <w:lang w:val="ru-RU"/>
        </w:rPr>
        <w:pict>
          <v:shape id="_x0000_i1028" type="#_x0000_t75" style="width:330.8pt;height:289.35pt">
            <v:imagedata r:id="rId11" o:title="image"/>
          </v:shape>
        </w:pict>
      </w:r>
    </w:p>
    <w:p w:rsidR="009621D5" w:rsidRDefault="009621D5" w:rsidP="009621D5">
      <w:pPr>
        <w:jc w:val="center"/>
        <w:rPr>
          <w:lang w:val="ru-RU"/>
        </w:rPr>
      </w:pPr>
      <w:r>
        <w:rPr>
          <w:lang w:val="ru-RU"/>
        </w:rPr>
        <w:t xml:space="preserve">Восстановленное линейным </w:t>
      </w:r>
      <w:proofErr w:type="spellStart"/>
      <w:r>
        <w:rPr>
          <w:lang w:val="ru-RU"/>
        </w:rPr>
        <w:t>Винеровским</w:t>
      </w:r>
      <w:proofErr w:type="spellEnd"/>
      <w:r>
        <w:rPr>
          <w:lang w:val="ru-RU"/>
        </w:rPr>
        <w:t xml:space="preserve"> фильтром (из </w:t>
      </w:r>
      <w:proofErr w:type="spellStart"/>
      <w:r>
        <w:t>OpenCV</w:t>
      </w:r>
      <w:proofErr w:type="spellEnd"/>
      <w:r w:rsidRPr="009621D5">
        <w:rPr>
          <w:lang w:val="ru-RU"/>
        </w:rPr>
        <w:t>)</w:t>
      </w:r>
      <w:r>
        <w:rPr>
          <w:lang w:val="ru-RU"/>
        </w:rPr>
        <w:t xml:space="preserve"> – с окном </w:t>
      </w:r>
      <w:r>
        <w:rPr>
          <w:lang w:val="ru-RU"/>
        </w:rPr>
        <w:t>8</w:t>
      </w:r>
      <w:r>
        <w:rPr>
          <w:lang w:val="ru-RU"/>
        </w:rPr>
        <w:t>:</w:t>
      </w:r>
    </w:p>
    <w:p w:rsidR="009621D5" w:rsidRDefault="009621D5" w:rsidP="009621D5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640347" cy="3186372"/>
            <wp:effectExtent l="0" t="0" r="0" b="0"/>
            <wp:docPr id="3" name="Picture 3" descr="C:\Users\pushi_000\AppData\Local\Microsoft\Windows\INetCache\Content.Word\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ushi_000\AppData\Local\Microsoft\Windows\INetCache\Content.Word\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33" cy="32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E30" w:rsidRDefault="00070E30" w:rsidP="009621D5">
      <w:pPr>
        <w:jc w:val="center"/>
        <w:rPr>
          <w:lang w:val="ru-RU"/>
        </w:rPr>
      </w:pPr>
    </w:p>
    <w:p w:rsidR="00070E30" w:rsidRDefault="00070E30" w:rsidP="00070E30">
      <w:pPr>
        <w:jc w:val="left"/>
        <w:rPr>
          <w:lang w:val="ru-RU"/>
        </w:rPr>
      </w:pPr>
      <w:r>
        <w:rPr>
          <w:lang w:val="ru-RU"/>
        </w:rPr>
        <w:lastRenderedPageBreak/>
        <w:t>Восстановленное с помощью нелинейного фильтра:</w:t>
      </w:r>
    </w:p>
    <w:p w:rsidR="00070E30" w:rsidRPr="009621D5" w:rsidRDefault="00070E30" w:rsidP="00070E30">
      <w:pPr>
        <w:jc w:val="center"/>
        <w:rPr>
          <w:lang w:val="ru-RU"/>
        </w:rPr>
      </w:pPr>
      <w:bookmarkStart w:id="0" w:name="_GoBack"/>
      <w:r>
        <w:rPr>
          <w:lang w:val="ru-RU"/>
        </w:rPr>
        <w:pict>
          <v:shape id="_x0000_i1029" type="#_x0000_t75" style="width:345.75pt;height:345.75pt">
            <v:imagedata r:id="rId13" o:title="dispersion5_pow3"/>
          </v:shape>
        </w:pict>
      </w:r>
      <w:bookmarkEnd w:id="0"/>
    </w:p>
    <w:sectPr w:rsidR="00070E30" w:rsidRPr="00962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E4B"/>
    <w:rsid w:val="00013132"/>
    <w:rsid w:val="00070E30"/>
    <w:rsid w:val="002A7E5A"/>
    <w:rsid w:val="00504E4B"/>
    <w:rsid w:val="009621D5"/>
    <w:rsid w:val="00B14056"/>
    <w:rsid w:val="00B26F61"/>
    <w:rsid w:val="00C17CFC"/>
    <w:rsid w:val="00CC40B2"/>
    <w:rsid w:val="00DD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9B3EE3-E998-4A0A-9956-11C7B7CF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3132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B6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F61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E5A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B6C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6F6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7E5A"/>
    <w:rPr>
      <w:rFonts w:ascii="Times New Roman" w:eastAsiaTheme="majorEastAsia" w:hAnsi="Times New Roman" w:cstheme="majorBidi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wm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w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Елкин</dc:creator>
  <cp:keywords/>
  <dc:description/>
  <cp:lastModifiedBy>Денис Елкин</cp:lastModifiedBy>
  <cp:revision>3</cp:revision>
  <dcterms:created xsi:type="dcterms:W3CDTF">2016-03-27T23:54:00Z</dcterms:created>
  <dcterms:modified xsi:type="dcterms:W3CDTF">2016-03-28T00:11:00Z</dcterms:modified>
</cp:coreProperties>
</file>