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2F6" w:rsidRPr="000E2AA1" w:rsidRDefault="009202F6" w:rsidP="00B50674">
      <w:pPr>
        <w:pStyle w:val="Nagwek1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9202F6" w:rsidRPr="000E2AA1" w:rsidRDefault="009202F6" w:rsidP="00B50674">
      <w:pPr>
        <w:pStyle w:val="Nagwek1"/>
        <w:spacing w:before="0" w:line="360" w:lineRule="auto"/>
        <w:jc w:val="both"/>
        <w:rPr>
          <w:color w:val="auto"/>
          <w:sz w:val="40"/>
          <w:szCs w:val="40"/>
        </w:rPr>
      </w:pPr>
    </w:p>
    <w:p w:rsidR="009202F6" w:rsidRPr="000E2AA1" w:rsidRDefault="009202F6" w:rsidP="00B50674">
      <w:pPr>
        <w:pStyle w:val="Nagwek1"/>
        <w:spacing w:before="0" w:line="360" w:lineRule="auto"/>
        <w:jc w:val="both"/>
        <w:rPr>
          <w:color w:val="auto"/>
          <w:sz w:val="40"/>
          <w:szCs w:val="40"/>
        </w:rPr>
      </w:pPr>
    </w:p>
    <w:p w:rsidR="009202F6" w:rsidRPr="000E2AA1" w:rsidRDefault="009202F6" w:rsidP="00B50674">
      <w:pPr>
        <w:pStyle w:val="Nagwek1"/>
        <w:spacing w:before="0" w:line="360" w:lineRule="auto"/>
        <w:jc w:val="both"/>
        <w:rPr>
          <w:color w:val="auto"/>
          <w:sz w:val="40"/>
          <w:szCs w:val="40"/>
        </w:rPr>
      </w:pPr>
    </w:p>
    <w:p w:rsidR="009202F6" w:rsidRPr="000E2AA1" w:rsidRDefault="009202F6" w:rsidP="00B50674">
      <w:pPr>
        <w:pStyle w:val="Nagwek1"/>
        <w:spacing w:before="0" w:line="360" w:lineRule="auto"/>
        <w:jc w:val="both"/>
        <w:rPr>
          <w:color w:val="auto"/>
          <w:sz w:val="40"/>
          <w:szCs w:val="40"/>
        </w:rPr>
      </w:pPr>
    </w:p>
    <w:p w:rsidR="009202F6" w:rsidRPr="000E2AA1" w:rsidRDefault="009202F6" w:rsidP="00B50674">
      <w:pPr>
        <w:pStyle w:val="Nagwek1"/>
        <w:spacing w:before="0" w:line="360" w:lineRule="auto"/>
        <w:jc w:val="both"/>
        <w:rPr>
          <w:color w:val="auto"/>
          <w:sz w:val="40"/>
          <w:szCs w:val="40"/>
        </w:rPr>
      </w:pPr>
    </w:p>
    <w:p w:rsidR="009202F6" w:rsidRPr="000E2AA1" w:rsidRDefault="009202F6" w:rsidP="009202F6">
      <w:pPr>
        <w:pStyle w:val="Nagwek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0E2AA1">
        <w:rPr>
          <w:rFonts w:ascii="Times New Roman" w:hAnsi="Times New Roman" w:cs="Times New Roman"/>
          <w:b/>
          <w:color w:val="auto"/>
          <w:sz w:val="40"/>
          <w:szCs w:val="40"/>
        </w:rPr>
        <w:t>Temat 7</w:t>
      </w:r>
    </w:p>
    <w:p w:rsidR="009202F6" w:rsidRPr="000E2AA1" w:rsidRDefault="009202F6" w:rsidP="009202F6">
      <w:pPr>
        <w:pStyle w:val="Nagwek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proofErr w:type="spellStart"/>
      <w:r w:rsidRPr="000E2AA1">
        <w:rPr>
          <w:rFonts w:ascii="Times New Roman" w:hAnsi="Times New Roman" w:cs="Times New Roman"/>
          <w:b/>
          <w:color w:val="auto"/>
          <w:sz w:val="40"/>
          <w:szCs w:val="40"/>
        </w:rPr>
        <w:t>BitTorrent</w:t>
      </w:r>
      <w:proofErr w:type="spellEnd"/>
      <w:r w:rsidRPr="000E2AA1">
        <w:rPr>
          <w:rFonts w:ascii="Times New Roman" w:hAnsi="Times New Roman" w:cs="Times New Roman"/>
          <w:b/>
          <w:color w:val="auto"/>
          <w:sz w:val="40"/>
          <w:szCs w:val="40"/>
        </w:rPr>
        <w:t>: poprawno</w:t>
      </w:r>
      <w:r w:rsidRPr="000E2AA1">
        <w:rPr>
          <w:rFonts w:ascii="Times New Roman" w:hAnsi="Times New Roman" w:cs="Times New Roman"/>
          <w:b/>
          <w:color w:val="auto"/>
          <w:sz w:val="40"/>
          <w:szCs w:val="40"/>
        </w:rPr>
        <w:t>ść</w:t>
      </w:r>
      <w:r w:rsidRPr="000E2AA1">
        <w:rPr>
          <w:rFonts w:ascii="Times New Roman" w:hAnsi="Times New Roman" w:cs="Times New Roman"/>
          <w:b/>
          <w:color w:val="auto"/>
          <w:sz w:val="40"/>
          <w:szCs w:val="40"/>
        </w:rPr>
        <w:t xml:space="preserve"> danych</w:t>
      </w:r>
    </w:p>
    <w:p w:rsidR="009202F6" w:rsidRPr="000E2AA1" w:rsidRDefault="009202F6" w:rsidP="009202F6"/>
    <w:p w:rsidR="009202F6" w:rsidRPr="000E2AA1" w:rsidRDefault="009202F6" w:rsidP="009202F6"/>
    <w:p w:rsidR="009202F6" w:rsidRPr="000E2AA1" w:rsidRDefault="009202F6" w:rsidP="009202F6"/>
    <w:p w:rsidR="009202F6" w:rsidRPr="000E2AA1" w:rsidRDefault="009202F6" w:rsidP="009202F6"/>
    <w:p w:rsidR="009202F6" w:rsidRPr="000E2AA1" w:rsidRDefault="009202F6" w:rsidP="009202F6"/>
    <w:p w:rsidR="009202F6" w:rsidRPr="000E2AA1" w:rsidRDefault="009202F6" w:rsidP="009202F6"/>
    <w:p w:rsidR="009202F6" w:rsidRPr="000E2AA1" w:rsidRDefault="009202F6" w:rsidP="009202F6"/>
    <w:p w:rsidR="009202F6" w:rsidRPr="000E2AA1" w:rsidRDefault="009202F6" w:rsidP="009202F6"/>
    <w:p w:rsidR="009202F6" w:rsidRPr="000E2AA1" w:rsidRDefault="009202F6" w:rsidP="009202F6"/>
    <w:p w:rsidR="009202F6" w:rsidRPr="000E2AA1" w:rsidRDefault="009202F6" w:rsidP="009202F6"/>
    <w:p w:rsidR="009202F6" w:rsidRPr="000E2AA1" w:rsidRDefault="009202F6" w:rsidP="009202F6"/>
    <w:p w:rsidR="009202F6" w:rsidRPr="000E2AA1" w:rsidRDefault="009202F6" w:rsidP="009202F6"/>
    <w:p w:rsidR="009202F6" w:rsidRPr="000E2AA1" w:rsidRDefault="009202F6" w:rsidP="009202F6"/>
    <w:p w:rsidR="009202F6" w:rsidRPr="000E2AA1" w:rsidRDefault="009202F6" w:rsidP="009202F6"/>
    <w:p w:rsidR="009202F6" w:rsidRPr="000E2AA1" w:rsidRDefault="009202F6" w:rsidP="009202F6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Denisa Stępień</w:t>
      </w:r>
    </w:p>
    <w:p w:rsidR="009202F6" w:rsidRPr="000E2AA1" w:rsidRDefault="009202F6" w:rsidP="009202F6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Adam Ślusarczyk</w:t>
      </w:r>
      <w:r w:rsidRPr="000E2AA1">
        <w:rPr>
          <w:rFonts w:ascii="Times New Roman" w:hAnsi="Times New Roman" w:cs="Times New Roman"/>
          <w:sz w:val="24"/>
          <w:szCs w:val="24"/>
        </w:rPr>
        <w:br/>
        <w:t>Radek Gębusia</w:t>
      </w:r>
    </w:p>
    <w:p w:rsidR="009202F6" w:rsidRPr="000E2AA1" w:rsidRDefault="009202F6" w:rsidP="009202F6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Piotr Michałek</w:t>
      </w:r>
    </w:p>
    <w:p w:rsidR="00022310" w:rsidRPr="000E2AA1" w:rsidRDefault="008C7715" w:rsidP="000E2AA1">
      <w:pPr>
        <w:pStyle w:val="Nagwek1"/>
        <w:numPr>
          <w:ilvl w:val="0"/>
          <w:numId w:val="11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AA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Wstęp</w:t>
      </w:r>
    </w:p>
    <w:p w:rsidR="00DF106E" w:rsidRPr="000E2AA1" w:rsidRDefault="00022310" w:rsidP="00B506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Torrentami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nazywamy małe pliki które zawierają informacje za pośrednictwem których użytkownik może pobierać inne konkretne pliki np.: zdjęcia, filmy, muzykę. Te pliki znajdują się na komputerach innych użytkowników oraz są przez nich udostępniane. Wymiana plików pomiędzy użytkownikami zachodzi na zasadzie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>-to-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, co oznacza, że każda osoba, która pobierze jakiś plik, następnie sama ten plik udostępnia. Takie podejście umożliwia wyłączenie serwerów firm trzecich, wymiana plików zachodzi tylko i wyłącznie pomiędzy konkretnymi użytkownikami. Udostępnianie plików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torrent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można w każdym momencie zatrzymać i wznowić. </w:t>
      </w:r>
      <w:r w:rsidR="007E18F2" w:rsidRPr="000E2AA1">
        <w:rPr>
          <w:rFonts w:ascii="Times New Roman" w:hAnsi="Times New Roman" w:cs="Times New Roman"/>
          <w:sz w:val="24"/>
          <w:szCs w:val="24"/>
        </w:rPr>
        <w:t xml:space="preserve">Do wymiany plików </w:t>
      </w:r>
      <w:proofErr w:type="spellStart"/>
      <w:r w:rsidR="007E18F2" w:rsidRPr="000E2AA1">
        <w:rPr>
          <w:rFonts w:ascii="Times New Roman" w:hAnsi="Times New Roman" w:cs="Times New Roman"/>
          <w:sz w:val="24"/>
          <w:szCs w:val="24"/>
        </w:rPr>
        <w:t>torrent</w:t>
      </w:r>
      <w:proofErr w:type="spellEnd"/>
      <w:r w:rsidR="007E18F2" w:rsidRPr="000E2AA1">
        <w:rPr>
          <w:rFonts w:ascii="Times New Roman" w:hAnsi="Times New Roman" w:cs="Times New Roman"/>
          <w:sz w:val="24"/>
          <w:szCs w:val="24"/>
        </w:rPr>
        <w:t xml:space="preserve"> wykorzystywany jest </w:t>
      </w:r>
      <w:proofErr w:type="spellStart"/>
      <w:r w:rsidR="007E18F2" w:rsidRPr="000E2AA1">
        <w:rPr>
          <w:rFonts w:ascii="Times New Roman" w:hAnsi="Times New Roman" w:cs="Times New Roman"/>
          <w:sz w:val="24"/>
          <w:szCs w:val="24"/>
        </w:rPr>
        <w:t>BitTorrent</w:t>
      </w:r>
      <w:proofErr w:type="spellEnd"/>
      <w:r w:rsidR="007E18F2" w:rsidRPr="000E2AA1">
        <w:rPr>
          <w:rFonts w:ascii="Times New Roman" w:hAnsi="Times New Roman" w:cs="Times New Roman"/>
          <w:sz w:val="24"/>
          <w:szCs w:val="24"/>
        </w:rPr>
        <w:t xml:space="preserve">. Jest to protokół służący do wymiany i dystrybucji plików przez </w:t>
      </w:r>
      <w:proofErr w:type="spellStart"/>
      <w:r w:rsidR="007E18F2" w:rsidRPr="000E2AA1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7E18F2" w:rsidRPr="000E2AA1">
        <w:rPr>
          <w:rFonts w:ascii="Times New Roman" w:hAnsi="Times New Roman" w:cs="Times New Roman"/>
          <w:sz w:val="24"/>
          <w:szCs w:val="24"/>
        </w:rPr>
        <w:t>, mający na celu odciążenie łączy z serwera udostępniającego pliki</w:t>
      </w:r>
      <w:r w:rsidR="00DF48EA" w:rsidRPr="000E2AA1">
        <w:rPr>
          <w:rFonts w:ascii="Times New Roman" w:hAnsi="Times New Roman" w:cs="Times New Roman"/>
          <w:sz w:val="24"/>
          <w:szCs w:val="24"/>
        </w:rPr>
        <w:t>.</w:t>
      </w:r>
      <w:r w:rsidR="005F4526" w:rsidRPr="000E2AA1">
        <w:rPr>
          <w:rFonts w:ascii="Times New Roman" w:hAnsi="Times New Roman" w:cs="Times New Roman"/>
          <w:sz w:val="24"/>
          <w:szCs w:val="24"/>
        </w:rPr>
        <w:t xml:space="preserve"> Największą zaletą </w:t>
      </w:r>
      <w:proofErr w:type="spellStart"/>
      <w:r w:rsidR="005F4526" w:rsidRPr="000E2AA1">
        <w:rPr>
          <w:rFonts w:ascii="Times New Roman" w:hAnsi="Times New Roman" w:cs="Times New Roman"/>
          <w:sz w:val="24"/>
          <w:szCs w:val="24"/>
        </w:rPr>
        <w:t>BitTorrent</w:t>
      </w:r>
      <w:proofErr w:type="spellEnd"/>
      <w:r w:rsidR="005F4526" w:rsidRPr="000E2AA1">
        <w:rPr>
          <w:rFonts w:ascii="Times New Roman" w:hAnsi="Times New Roman" w:cs="Times New Roman"/>
          <w:sz w:val="24"/>
          <w:szCs w:val="24"/>
        </w:rPr>
        <w:t xml:space="preserve"> jest podział pasma pomiędzy osoby pobierające plik w tym samym czasie, co oznacza, możliwość wysyłania fragmentów pliku innym użytkownikom w trakcie pobierania.</w:t>
      </w:r>
      <w:r w:rsidR="00B550B3" w:rsidRPr="000E2AA1">
        <w:rPr>
          <w:rFonts w:ascii="Times New Roman" w:hAnsi="Times New Roman" w:cs="Times New Roman"/>
          <w:sz w:val="24"/>
          <w:szCs w:val="24"/>
        </w:rPr>
        <w:t xml:space="preserve"> Dzięki temu prędkość pobierania pliku nie jest ograniczona możliwościami serwera bądź łącza sieciowego, nawet w przypadku pobierania jednego pliku przez wielu użytkowników. W normalnych warunkach nie ma znaczenia jak dużo klientów pobiera dany plik, serwer i tak musi wysłać tylko jedną kopię. Cały proces pobierania pliku rozpoczyna się od pobrania przez klienta sieci pliku o rozszerzeniu .</w:t>
      </w:r>
      <w:proofErr w:type="spellStart"/>
      <w:r w:rsidR="00B550B3" w:rsidRPr="000E2AA1">
        <w:rPr>
          <w:rFonts w:ascii="Times New Roman" w:hAnsi="Times New Roman" w:cs="Times New Roman"/>
          <w:sz w:val="24"/>
          <w:szCs w:val="24"/>
        </w:rPr>
        <w:t>torrent</w:t>
      </w:r>
      <w:proofErr w:type="spellEnd"/>
      <w:r w:rsidR="00B550B3" w:rsidRPr="000E2AA1">
        <w:rPr>
          <w:rFonts w:ascii="Times New Roman" w:hAnsi="Times New Roman" w:cs="Times New Roman"/>
          <w:sz w:val="24"/>
          <w:szCs w:val="24"/>
        </w:rPr>
        <w:t xml:space="preserve">, który zawiera informacje o zawartości, adresie </w:t>
      </w:r>
      <w:proofErr w:type="spellStart"/>
      <w:r w:rsidR="00B550B3" w:rsidRPr="000E2AA1">
        <w:rPr>
          <w:rFonts w:ascii="Times New Roman" w:hAnsi="Times New Roman" w:cs="Times New Roman"/>
          <w:sz w:val="24"/>
          <w:szCs w:val="24"/>
        </w:rPr>
        <w:t>trackera</w:t>
      </w:r>
      <w:proofErr w:type="spellEnd"/>
      <w:r w:rsidR="00B550B3" w:rsidRPr="000E2AA1">
        <w:rPr>
          <w:rFonts w:ascii="Times New Roman" w:hAnsi="Times New Roman" w:cs="Times New Roman"/>
          <w:sz w:val="24"/>
          <w:szCs w:val="24"/>
        </w:rPr>
        <w:t xml:space="preserve"> i sumach kontrolnych poszczególnych plików przesyłanych przez sieć. W kolejnym kroku, klient łączy się z </w:t>
      </w:r>
      <w:proofErr w:type="spellStart"/>
      <w:r w:rsidR="00B550B3" w:rsidRPr="000E2AA1">
        <w:rPr>
          <w:rFonts w:ascii="Times New Roman" w:hAnsi="Times New Roman" w:cs="Times New Roman"/>
          <w:sz w:val="24"/>
          <w:szCs w:val="24"/>
        </w:rPr>
        <w:t>trackerem</w:t>
      </w:r>
      <w:proofErr w:type="spellEnd"/>
      <w:r w:rsidR="00B550B3" w:rsidRPr="000E2AA1">
        <w:rPr>
          <w:rFonts w:ascii="Times New Roman" w:hAnsi="Times New Roman" w:cs="Times New Roman"/>
          <w:sz w:val="24"/>
          <w:szCs w:val="24"/>
        </w:rPr>
        <w:t xml:space="preserve"> otrzymując od niego informacje o innych użytkownikach. Te informacje co określony okres czasu są aktualizowane. W tym momencie rozpoczyna się pobieranie pliku.</w:t>
      </w:r>
    </w:p>
    <w:p w:rsidR="00DF106E" w:rsidRPr="000E2AA1" w:rsidRDefault="00DF106E" w:rsidP="00B50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Podstawowe pojęcia związane z projektem:</w:t>
      </w:r>
    </w:p>
    <w:p w:rsidR="00DF106E" w:rsidRPr="000E2AA1" w:rsidRDefault="00DF106E" w:rsidP="00B5067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Peer – to użytkownik, który w tym samym momencie pobiera i udostępnia dany plik innym użytkownikom</w:t>
      </w:r>
    </w:p>
    <w:p w:rsidR="00DF106E" w:rsidRPr="000E2AA1" w:rsidRDefault="00DF106E" w:rsidP="00B5067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AA1">
        <w:rPr>
          <w:rFonts w:ascii="Times New Roman" w:hAnsi="Times New Roman" w:cs="Times New Roman"/>
          <w:sz w:val="24"/>
          <w:szCs w:val="24"/>
        </w:rPr>
        <w:t>Seeder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– to użytkownik posiadający cały,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komplenty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plik oraz udostępnia go innym użytkownikom</w:t>
      </w:r>
    </w:p>
    <w:p w:rsidR="00DF106E" w:rsidRPr="000E2AA1" w:rsidRDefault="00DF106E" w:rsidP="00B5067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– to serwer, który przekazuje informacje o innych użytkownikach którzy pobierają dany plik</w:t>
      </w:r>
    </w:p>
    <w:p w:rsidR="00B50674" w:rsidRPr="000E2AA1" w:rsidRDefault="00DF106E" w:rsidP="00B5067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Plik z rozszerzeniem .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torrent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– to metaplik, który zawiera informacje takie jak: zawartość archiwum, adres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trackera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i sumy kontrolne. Powyższe informacje są niezbędne do rozpoczęcia pobierania pliku.</w:t>
      </w:r>
    </w:p>
    <w:p w:rsidR="000E2AA1" w:rsidRPr="000E2AA1" w:rsidRDefault="000E2AA1" w:rsidP="000E2AA1">
      <w:pPr>
        <w:pStyle w:val="Nagwek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AA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Implementacja</w:t>
      </w:r>
    </w:p>
    <w:p w:rsidR="00B50674" w:rsidRPr="000E2AA1" w:rsidRDefault="00B50674" w:rsidP="000E2AA1">
      <w:pPr>
        <w:pStyle w:val="Nagwek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E2AA1">
        <w:rPr>
          <w:rFonts w:ascii="Times New Roman" w:hAnsi="Times New Roman" w:cs="Times New Roman"/>
          <w:color w:val="auto"/>
          <w:sz w:val="24"/>
          <w:szCs w:val="24"/>
        </w:rPr>
        <w:t>Tracker</w:t>
      </w:r>
      <w:proofErr w:type="spellEnd"/>
    </w:p>
    <w:p w:rsidR="00B50674" w:rsidRPr="000E2AA1" w:rsidRDefault="00B50674" w:rsidP="00B50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W projekcie tym została zastosowana warstwa, która zbiera dane o wszystkich uczestnikach oraz pomaga ona nawiązywać połączenia uczestnikom z innymi uczestnikami. Warstwa ta została nazwana </w:t>
      </w:r>
      <w:proofErr w:type="spellStart"/>
      <w:r w:rsidRPr="000E2AA1">
        <w:rPr>
          <w:rFonts w:ascii="Times New Roman" w:hAnsi="Times New Roman" w:cs="Times New Roman"/>
          <w:i/>
          <w:sz w:val="24"/>
          <w:szCs w:val="24"/>
        </w:rPr>
        <w:t>Trackerem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, ponieważ po części przypomina jego działanie, lecz według protokołu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BitTorrent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posiada tylko informację o połączonych z nim uczestnikach (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peerach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>). Poniżej znajduje się lista informacji zbieranych przez tę warstwę:</w:t>
      </w:r>
    </w:p>
    <w:p w:rsidR="00B50674" w:rsidRPr="000E2AA1" w:rsidRDefault="00B50674" w:rsidP="00B50674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Identyfikator uczestnika</w:t>
      </w:r>
    </w:p>
    <w:p w:rsidR="00B50674" w:rsidRPr="000E2AA1" w:rsidRDefault="00B50674" w:rsidP="00B50674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Czy uczestnik jest widoczny</w:t>
      </w:r>
    </w:p>
    <w:p w:rsidR="00B50674" w:rsidRPr="000E2AA1" w:rsidRDefault="00B50674" w:rsidP="00B50674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Czy uczestnik ma przesyłać poprawne dane</w:t>
      </w:r>
    </w:p>
    <w:p w:rsidR="00B50674" w:rsidRPr="000E2AA1" w:rsidRDefault="00B50674" w:rsidP="00B50674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A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i port uczestnika, na którym będzie oczekiwać połączeń innych uczestników</w:t>
      </w:r>
    </w:p>
    <w:p w:rsidR="00B50674" w:rsidRPr="000E2AA1" w:rsidRDefault="00B50674" w:rsidP="00B50674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Lista zablokowanych uczestników przez danego uczestnika</w:t>
      </w:r>
    </w:p>
    <w:p w:rsidR="00B50674" w:rsidRPr="000E2AA1" w:rsidRDefault="00B50674" w:rsidP="00B50674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Pliki pobrane lub pobierane wraz z informacją o posiadanych częściach plików</w:t>
      </w:r>
    </w:p>
    <w:p w:rsidR="00B50674" w:rsidRPr="000E2AA1" w:rsidRDefault="00B50674" w:rsidP="00B50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Informacje te, poprzez REST API, prezentowane są w warstwie prezentacji w postaci strony WWW. </w:t>
      </w:r>
    </w:p>
    <w:p w:rsidR="00B50674" w:rsidRPr="000E2AA1" w:rsidRDefault="00B50674" w:rsidP="00B50674">
      <w:pPr>
        <w:pStyle w:val="Nagwek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2AA1">
        <w:rPr>
          <w:rFonts w:ascii="Times New Roman" w:hAnsi="Times New Roman" w:cs="Times New Roman"/>
          <w:color w:val="auto"/>
          <w:sz w:val="24"/>
          <w:szCs w:val="24"/>
        </w:rPr>
        <w:t xml:space="preserve">Działanie </w:t>
      </w:r>
      <w:proofErr w:type="spellStart"/>
      <w:r w:rsidRPr="000E2AA1">
        <w:rPr>
          <w:rFonts w:ascii="Times New Roman" w:hAnsi="Times New Roman" w:cs="Times New Roman"/>
          <w:color w:val="auto"/>
          <w:sz w:val="24"/>
          <w:szCs w:val="24"/>
        </w:rPr>
        <w:t>trackera</w:t>
      </w:r>
      <w:proofErr w:type="spellEnd"/>
    </w:p>
    <w:p w:rsidR="00B50674" w:rsidRPr="000E2AA1" w:rsidRDefault="00B50674" w:rsidP="00B50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Działanie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trackera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sprowadza się do nasłuchiwania przychodzących połączeń na porcie 60000 oraz do sprawdzania dostępności już połączonych uczestników (</w:t>
      </w:r>
      <w:proofErr w:type="spellStart"/>
      <w:r w:rsidRPr="000E2AA1">
        <w:rPr>
          <w:rFonts w:ascii="Times New Roman" w:hAnsi="Times New Roman" w:cs="Times New Roman"/>
          <w:i/>
          <w:sz w:val="24"/>
          <w:szCs w:val="24"/>
        </w:rPr>
        <w:t>Peerów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) co sekundę od zakończenia ostatniego sprawdzania. Po połączeniu się nowego uczestnika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oczekuje na przesłanie obiektu </w:t>
      </w:r>
      <w:proofErr w:type="spellStart"/>
      <w:r w:rsidRPr="000E2AA1">
        <w:rPr>
          <w:rFonts w:ascii="Times New Roman" w:hAnsi="Times New Roman" w:cs="Times New Roman"/>
          <w:i/>
          <w:sz w:val="24"/>
          <w:szCs w:val="24"/>
        </w:rPr>
        <w:t>InitConnectToTracker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>, po czym tworzy obiekt uczestnika (</w:t>
      </w:r>
      <w:r w:rsidRPr="000E2AA1">
        <w:rPr>
          <w:rFonts w:ascii="Times New Roman" w:hAnsi="Times New Roman" w:cs="Times New Roman"/>
          <w:i/>
          <w:sz w:val="24"/>
          <w:szCs w:val="24"/>
        </w:rPr>
        <w:t>Peer</w:t>
      </w:r>
      <w:r w:rsidRPr="000E2AA1">
        <w:rPr>
          <w:rFonts w:ascii="Times New Roman" w:hAnsi="Times New Roman" w:cs="Times New Roman"/>
          <w:sz w:val="24"/>
          <w:szCs w:val="24"/>
        </w:rPr>
        <w:t xml:space="preserve">), przesyła mu listę innych połączonych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peerów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wraz z listą posiadanych przez nich plików oraz informuje pozostałych uczestników o nowym połączonym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peerze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i oczekuje na kolejne połączenia. Obiekt uczestnika po utworzeniu uruchamia nasłuchiwanie przesyłanych komunikatów od tego uczestnika (</w:t>
      </w:r>
      <w:proofErr w:type="spellStart"/>
      <w:r w:rsidRPr="000E2AA1">
        <w:rPr>
          <w:rFonts w:ascii="Times New Roman" w:hAnsi="Times New Roman" w:cs="Times New Roman"/>
          <w:i/>
          <w:sz w:val="24"/>
          <w:szCs w:val="24"/>
        </w:rPr>
        <w:t>PeerListener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PeerListener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oczekuję na następujące komunikaty:</w:t>
      </w:r>
    </w:p>
    <w:p w:rsidR="00B50674" w:rsidRPr="000E2AA1" w:rsidRDefault="00B50674" w:rsidP="00B50674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AA1">
        <w:rPr>
          <w:rFonts w:ascii="Times New Roman" w:hAnsi="Times New Roman" w:cs="Times New Roman"/>
          <w:i/>
          <w:sz w:val="24"/>
          <w:szCs w:val="24"/>
        </w:rPr>
        <w:t>ReceivePieceFile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– po otrzymaniu tego komunikatu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zapisuje informację o poprawnym odebraniu części pliku o konkretnym identyfikatorze oraz informuje pozostałych uczestników o posiadanej nowej części pliku.</w:t>
      </w:r>
    </w:p>
    <w:p w:rsidR="00B50674" w:rsidRPr="000E2AA1" w:rsidRDefault="00B50674" w:rsidP="00B50674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AA1">
        <w:rPr>
          <w:rFonts w:ascii="Times New Roman" w:hAnsi="Times New Roman" w:cs="Times New Roman"/>
          <w:i/>
          <w:sz w:val="24"/>
          <w:szCs w:val="24"/>
        </w:rPr>
        <w:t>CheckAvailablePeer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– po otrzymaniu tego komunikatu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zapisuje informację o swojej dostępności.</w:t>
      </w:r>
    </w:p>
    <w:p w:rsidR="00B50674" w:rsidRPr="000E2AA1" w:rsidRDefault="00B50674" w:rsidP="00B50674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AA1">
        <w:rPr>
          <w:rFonts w:ascii="Times New Roman" w:hAnsi="Times New Roman" w:cs="Times New Roman"/>
          <w:i/>
          <w:sz w:val="24"/>
          <w:szCs w:val="24"/>
        </w:rPr>
        <w:lastRenderedPageBreak/>
        <w:t>BanPeer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– w tym komunikacie jest przekazywany identyfikator zablokowanego uczestnika, który jest dodawany do prywatnej listy uczestnika z zablokowanymi uczestnikami.</w:t>
      </w:r>
    </w:p>
    <w:p w:rsidR="00B50674" w:rsidRPr="000E2AA1" w:rsidRDefault="00B50674" w:rsidP="00B50674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AA1">
        <w:rPr>
          <w:rFonts w:ascii="Times New Roman" w:hAnsi="Times New Roman" w:cs="Times New Roman"/>
          <w:i/>
          <w:sz w:val="24"/>
          <w:szCs w:val="24"/>
        </w:rPr>
        <w:t>FileTorrent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– po utrzymaniu tego komunikatu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zapisuje informację o pobranym lub pobieranym pliku w zależności od ilości odebranych części tego pliku oraz informuje pozostałych uczestników o posiadaniu tego pliku.</w:t>
      </w:r>
    </w:p>
    <w:p w:rsidR="00B50674" w:rsidRPr="000E2AA1" w:rsidRDefault="00B50674" w:rsidP="00B50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Jak już zostało wspomniane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prezentuje otrzymane informację poprzez REST API. API to umożliwia również przesłanie polecenia zmiany dostępności uczestnika lub wysyłanych przez niego danych. Polecenia te przekazywane są do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trackera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, który przekazuje je do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, po czym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je realizuje. </w:t>
      </w:r>
    </w:p>
    <w:p w:rsidR="00A83D8C" w:rsidRPr="000E2AA1" w:rsidRDefault="00A83D8C" w:rsidP="00A83D8C">
      <w:pPr>
        <w:pStyle w:val="Nagwek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2AA1">
        <w:rPr>
          <w:rFonts w:ascii="Times New Roman" w:hAnsi="Times New Roman" w:cs="Times New Roman"/>
          <w:color w:val="auto"/>
          <w:sz w:val="24"/>
          <w:szCs w:val="24"/>
        </w:rPr>
        <w:t xml:space="preserve">Komunikacja pomiędzy </w:t>
      </w:r>
      <w:proofErr w:type="spellStart"/>
      <w:r w:rsidRPr="000E2AA1">
        <w:rPr>
          <w:rFonts w:ascii="Times New Roman" w:hAnsi="Times New Roman" w:cs="Times New Roman"/>
          <w:color w:val="auto"/>
          <w:sz w:val="24"/>
          <w:szCs w:val="24"/>
        </w:rPr>
        <w:t>peerami</w:t>
      </w:r>
      <w:proofErr w:type="spellEnd"/>
    </w:p>
    <w:p w:rsidR="00A83D8C" w:rsidRPr="000E2AA1" w:rsidRDefault="00A83D8C" w:rsidP="00A83D8C">
      <w:pPr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Wiadomość przesyłana pomiędzy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peerami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składa się z:</w:t>
      </w:r>
    </w:p>
    <w:p w:rsidR="00A83D8C" w:rsidRPr="000E2AA1" w:rsidRDefault="00A83D8C" w:rsidP="00A83D8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ID części (4 bajty)</w:t>
      </w:r>
    </w:p>
    <w:p w:rsidR="00A83D8C" w:rsidRPr="000E2AA1" w:rsidRDefault="00A83D8C" w:rsidP="00A83D8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Długości części (4 bajty)</w:t>
      </w:r>
    </w:p>
    <w:p w:rsidR="00A83D8C" w:rsidRPr="000E2AA1" w:rsidRDefault="00A83D8C" w:rsidP="00A83D8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2AA1">
        <w:rPr>
          <w:rFonts w:ascii="Times New Roman" w:hAnsi="Times New Roman" w:cs="Times New Roman"/>
          <w:sz w:val="24"/>
          <w:szCs w:val="24"/>
        </w:rPr>
        <w:t>Hashu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torrentu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(4 bajty)</w:t>
      </w:r>
    </w:p>
    <w:p w:rsidR="00A83D8C" w:rsidRPr="000E2AA1" w:rsidRDefault="00A83D8C" w:rsidP="00A83D8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Typu wiadomości (1 bajt)</w:t>
      </w:r>
    </w:p>
    <w:p w:rsidR="00A83D8C" w:rsidRPr="000E2AA1" w:rsidRDefault="00A83D8C" w:rsidP="00A83D8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2AA1">
        <w:rPr>
          <w:rFonts w:ascii="Times New Roman" w:hAnsi="Times New Roman" w:cs="Times New Roman"/>
          <w:sz w:val="24"/>
          <w:szCs w:val="24"/>
        </w:rPr>
        <w:t>GUIDu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nadawcy (4 bajty)</w:t>
      </w:r>
    </w:p>
    <w:p w:rsidR="00A83D8C" w:rsidRPr="000E2AA1" w:rsidRDefault="00A83D8C" w:rsidP="00A83D8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Zakodowanej części pliku (długość określona w drugim polu)</w:t>
      </w:r>
    </w:p>
    <w:p w:rsidR="00A83D8C" w:rsidRPr="000E2AA1" w:rsidRDefault="00A83D8C" w:rsidP="00A83D8C">
      <w:pPr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Pole oznaczające typ wiadomości przyjmuje wartości:</w:t>
      </w:r>
    </w:p>
    <w:p w:rsidR="00A83D8C" w:rsidRPr="000E2AA1" w:rsidRDefault="00A83D8C" w:rsidP="00A83D8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0 – Żądanie wysłania danej części</w:t>
      </w:r>
    </w:p>
    <w:p w:rsidR="00A83D8C" w:rsidRPr="000E2AA1" w:rsidRDefault="00A83D8C" w:rsidP="00A83D8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1 – Wysłanie danej części </w:t>
      </w:r>
    </w:p>
    <w:p w:rsidR="00A83D8C" w:rsidRPr="000E2AA1" w:rsidRDefault="00A83D8C" w:rsidP="00A83D8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2 – Żądanie wysłania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GUIDu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danego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peera</w:t>
      </w:r>
      <w:proofErr w:type="spellEnd"/>
    </w:p>
    <w:p w:rsidR="00A83D8C" w:rsidRPr="000E2AA1" w:rsidRDefault="00A83D8C" w:rsidP="00A83D8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3 – Wysłanie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GUIDu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danego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D8C" w:rsidRPr="000E2AA1" w:rsidRDefault="00A83D8C" w:rsidP="006266CD">
      <w:pPr>
        <w:pStyle w:val="Nagwek2"/>
        <w:spacing w:line="360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 w:rsidRPr="000E2AA1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Odbieranie danych</w:t>
      </w:r>
    </w:p>
    <w:p w:rsidR="00A83D8C" w:rsidRPr="000E2AA1" w:rsidRDefault="00A83D8C" w:rsidP="00BE0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Każdy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nasłuchuje na zdarzenia związane z odebraniem danych przez strumień. W momencie gdy zdarzenie się pojawia, uruchamiana jest metoda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HandleRead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>().</w:t>
      </w:r>
      <w:r w:rsidR="00BE0CEA" w:rsidRPr="000E2AA1">
        <w:rPr>
          <w:rFonts w:ascii="Times New Roman" w:hAnsi="Times New Roman" w:cs="Times New Roman"/>
          <w:sz w:val="24"/>
          <w:szCs w:val="24"/>
        </w:rPr>
        <w:t xml:space="preserve"> </w:t>
      </w:r>
      <w:r w:rsidR="00BE0CEA" w:rsidRPr="000E2AA1">
        <w:rPr>
          <w:rFonts w:ascii="Times New Roman" w:hAnsi="Times New Roman" w:cs="Times New Roman"/>
          <w:sz w:val="24"/>
          <w:szCs w:val="24"/>
        </w:rPr>
        <w:t xml:space="preserve">Metoda jest długa, dlatego zrezygnowano z </w:t>
      </w:r>
      <w:r w:rsidR="00BE0CEA" w:rsidRPr="000E2AA1">
        <w:rPr>
          <w:rFonts w:ascii="Times New Roman" w:hAnsi="Times New Roman" w:cs="Times New Roman"/>
          <w:sz w:val="24"/>
          <w:szCs w:val="24"/>
        </w:rPr>
        <w:t xml:space="preserve">umieszczania jej w </w:t>
      </w:r>
      <w:proofErr w:type="spellStart"/>
      <w:r w:rsidR="00BE0CEA" w:rsidRPr="000E2AA1">
        <w:rPr>
          <w:rFonts w:ascii="Times New Roman" w:hAnsi="Times New Roman" w:cs="Times New Roman"/>
          <w:sz w:val="24"/>
          <w:szCs w:val="24"/>
        </w:rPr>
        <w:t>sprawozdaniu.</w:t>
      </w:r>
      <w:r w:rsidRPr="000E2AA1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tej metodzie, dane w postaci tablicy bajtów pobrane ze strumienia, są dekodowane oraz weryfikowane poprzez porównanie przysłanego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hashu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torrentu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hashem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znajdującym się w pliku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torrent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oraz porównanie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hashy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odebranych części przy pomocy metody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CheckPieceHash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(). Jeśli weryfikacja przebiegnie pomyślnie, zdekodowane dane są zapisywane w liście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jako obiekt klasy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PendingMessage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. W przeciwnym wypadku podejmowane są kroki zapobiegawcze prowadzące do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zbanowania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>.</w:t>
      </w:r>
      <w:r w:rsidR="00BE0CEA" w:rsidRPr="000E2A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CEA" w:rsidRPr="000E2AA1" w:rsidRDefault="00BE0CEA" w:rsidP="006266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3D8C" w:rsidRPr="000E2AA1" w:rsidRDefault="00A83D8C" w:rsidP="006266CD">
      <w:pPr>
        <w:pStyle w:val="Nagwek2"/>
        <w:spacing w:line="360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 w:rsidRPr="000E2AA1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lastRenderedPageBreak/>
        <w:t>Przetwarzanie i wysyłanie danych</w:t>
      </w:r>
    </w:p>
    <w:p w:rsidR="00A83D8C" w:rsidRPr="000E2AA1" w:rsidRDefault="00A83D8C" w:rsidP="00BE0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Wiadomości przychodzące są zapisywane w postaci obiektów klasy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PendingMessage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w liście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przez metodę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HandleRead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(). Następnie, klient w dedykowanym do tego celu wątku przetwarza te wiadomości zapisując do pliku otrzymane części, wczytując z pliku części które zostaną następnie wysłane innemu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peerowi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, czy przesyłając lub zapisując GUID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. Odpowiedzi na żądania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peerów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są zapisywane w liście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Outgoing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, a następnie wysyłane przez przeznaczony do tego wątek.     </w:t>
      </w:r>
    </w:p>
    <w:p w:rsidR="00A83D8C" w:rsidRPr="000E2AA1" w:rsidRDefault="00A83D8C" w:rsidP="00BE0CEA">
      <w:pPr>
        <w:pStyle w:val="Nagwek2"/>
        <w:spacing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proofErr w:type="spellStart"/>
      <w:r w:rsidRPr="000E2AA1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Banowanie</w:t>
      </w:r>
      <w:proofErr w:type="spellEnd"/>
      <w:r w:rsidRPr="000E2AA1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0E2AA1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peerów</w:t>
      </w:r>
      <w:proofErr w:type="spellEnd"/>
    </w:p>
    <w:p w:rsidR="00A83D8C" w:rsidRPr="000E2AA1" w:rsidRDefault="00A83D8C" w:rsidP="00BE0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W przypadku gdy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przesyła niepoprawne wiadomości, możliwe jest zablokowanie komunikacji z tym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peerem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. Odbywa się to przy pomocy metody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IncreaseErrorCounter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() klasy Peer. Każdy połączony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posiada własny licznik, który zwiększany jest gdy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przesyła błędne dane. Gdy licznik przekroczy wartość określoną w statycznym polu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Settings.maxErrorCount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jest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banowany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poprzez dodanie jest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GUIDu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do listy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BannedPeers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 oraz wysłanie odpowiedniej wiadomości do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Trackera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3D8C" w:rsidRPr="000E2AA1" w:rsidRDefault="00A83D8C" w:rsidP="00BE0CEA">
      <w:pPr>
        <w:pStyle w:val="Nagwek2"/>
        <w:spacing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proofErr w:type="spellStart"/>
      <w:r w:rsidRPr="000E2AA1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Timeout</w:t>
      </w:r>
      <w:proofErr w:type="spellEnd"/>
      <w:r w:rsidRPr="000E2AA1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0E2AA1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peerów</w:t>
      </w:r>
      <w:proofErr w:type="spellEnd"/>
    </w:p>
    <w:p w:rsidR="00A83D8C" w:rsidRPr="000E2AA1" w:rsidRDefault="00A83D8C" w:rsidP="00BE0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W omawianym programie został zaimplementowany mechanizm pozwalający na zrywanie połączenia z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peerami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, od których przez pewien zadany czas nie otrzymano żadnej wiadomości. Czas ten jest określony w polu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Settings.PeerTimeoutInMinutes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. W przeznaczonym do tego wątku, klient sprawdza czas, który upłynął od otrzymania ostatniej wiadomości od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>. Jeśli czas ten zostanie przekroczony, następuje zerwanie połączenia.</w:t>
      </w:r>
    </w:p>
    <w:p w:rsidR="00A83D8C" w:rsidRPr="000E2AA1" w:rsidRDefault="00551CEB" w:rsidP="00BE0CE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AA1">
        <w:rPr>
          <w:rFonts w:ascii="Times New Roman" w:hAnsi="Times New Roman" w:cs="Times New Roman"/>
          <w:b/>
          <w:sz w:val="24"/>
          <w:szCs w:val="24"/>
        </w:rPr>
        <w:t>Sprawdzanie poprawności danych</w:t>
      </w:r>
    </w:p>
    <w:p w:rsidR="00551CEB" w:rsidRPr="000E2AA1" w:rsidRDefault="00551CEB" w:rsidP="00BE0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Za sprawdzanie poprawności otrzymanego kawałka pliku są odpowiedzialne </w:t>
      </w:r>
      <w:r w:rsidR="008876A5" w:rsidRPr="000E2AA1">
        <w:rPr>
          <w:rFonts w:ascii="Times New Roman" w:hAnsi="Times New Roman" w:cs="Times New Roman"/>
          <w:sz w:val="24"/>
          <w:szCs w:val="24"/>
        </w:rPr>
        <w:t>trzy</w:t>
      </w:r>
      <w:r w:rsidRPr="000E2AA1">
        <w:rPr>
          <w:rFonts w:ascii="Times New Roman" w:hAnsi="Times New Roman" w:cs="Times New Roman"/>
          <w:sz w:val="24"/>
          <w:szCs w:val="24"/>
        </w:rPr>
        <w:t xml:space="preserve"> metody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CheckReceivedPiece</w:t>
      </w:r>
      <w:proofErr w:type="spellEnd"/>
      <w:r w:rsidR="008876A5" w:rsidRPr="000E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CheckPieceHash</w:t>
      </w:r>
      <w:proofErr w:type="spellEnd"/>
      <w:r w:rsidR="008876A5" w:rsidRPr="000E2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76A5" w:rsidRPr="000E2AA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. Pierwsza z nich sprawdza czy nie otrzymano za dużo lub za mało danych. Druga oblicza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dla kawałka i porównuje go z tym, który otrzymano z pliku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torrent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. Jeśli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hashe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są zgodne, to oznacza, że otrzymano prawidłowy kawałek.</w:t>
      </w:r>
      <w:r w:rsidR="008876A5" w:rsidRPr="000E2AA1">
        <w:rPr>
          <w:rFonts w:ascii="Times New Roman" w:hAnsi="Times New Roman" w:cs="Times New Roman"/>
          <w:sz w:val="24"/>
          <w:szCs w:val="24"/>
        </w:rPr>
        <w:t xml:space="preserve"> Ostatnia metoda służy do obliczenia </w:t>
      </w:r>
      <w:proofErr w:type="spellStart"/>
      <w:r w:rsidR="008876A5" w:rsidRPr="000E2AA1">
        <w:rPr>
          <w:rFonts w:ascii="Times New Roman" w:hAnsi="Times New Roman" w:cs="Times New Roman"/>
          <w:sz w:val="24"/>
          <w:szCs w:val="24"/>
        </w:rPr>
        <w:t>hasha</w:t>
      </w:r>
      <w:proofErr w:type="spellEnd"/>
      <w:r w:rsidR="008876A5" w:rsidRPr="000E2AA1">
        <w:rPr>
          <w:rFonts w:ascii="Times New Roman" w:hAnsi="Times New Roman" w:cs="Times New Roman"/>
          <w:sz w:val="24"/>
          <w:szCs w:val="24"/>
        </w:rPr>
        <w:t>.</w:t>
      </w:r>
      <w:r w:rsidRPr="000E2AA1">
        <w:rPr>
          <w:rFonts w:ascii="Times New Roman" w:hAnsi="Times New Roman" w:cs="Times New Roman"/>
          <w:sz w:val="24"/>
          <w:szCs w:val="24"/>
        </w:rPr>
        <w:t xml:space="preserve"> Dodatkowo przed </w:t>
      </w:r>
      <w:r w:rsidR="008876A5" w:rsidRPr="000E2AA1">
        <w:rPr>
          <w:rFonts w:ascii="Times New Roman" w:hAnsi="Times New Roman" w:cs="Times New Roman"/>
          <w:sz w:val="24"/>
          <w:szCs w:val="24"/>
        </w:rPr>
        <w:t>sprawdzaniem</w:t>
      </w:r>
      <w:r w:rsidRPr="000E2AA1">
        <w:rPr>
          <w:rFonts w:ascii="Times New Roman" w:hAnsi="Times New Roman" w:cs="Times New Roman"/>
          <w:sz w:val="24"/>
          <w:szCs w:val="24"/>
        </w:rPr>
        <w:t xml:space="preserve"> poszczególnych kawałków, </w:t>
      </w:r>
      <w:r w:rsidR="008876A5" w:rsidRPr="000E2AA1">
        <w:rPr>
          <w:rFonts w:ascii="Times New Roman" w:hAnsi="Times New Roman" w:cs="Times New Roman"/>
          <w:sz w:val="24"/>
          <w:szCs w:val="24"/>
        </w:rPr>
        <w:t>weryfikuje</w:t>
      </w:r>
      <w:r w:rsidRPr="000E2AA1">
        <w:rPr>
          <w:rFonts w:ascii="Times New Roman" w:hAnsi="Times New Roman" w:cs="Times New Roman"/>
          <w:sz w:val="24"/>
          <w:szCs w:val="24"/>
        </w:rPr>
        <w:t xml:space="preserve"> się czy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</w:t>
      </w:r>
      <w:r w:rsidR="008876A5" w:rsidRPr="000E2AA1">
        <w:rPr>
          <w:rFonts w:ascii="Times New Roman" w:hAnsi="Times New Roman" w:cs="Times New Roman"/>
          <w:sz w:val="24"/>
          <w:szCs w:val="24"/>
        </w:rPr>
        <w:t xml:space="preserve">dla całego </w:t>
      </w:r>
      <w:r w:rsidRPr="000E2AA1">
        <w:rPr>
          <w:rFonts w:ascii="Times New Roman" w:hAnsi="Times New Roman" w:cs="Times New Roman"/>
          <w:sz w:val="24"/>
          <w:szCs w:val="24"/>
        </w:rPr>
        <w:t>pliku jest zgodny.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public </w:t>
      </w:r>
      <w:proofErr w:type="spellStart"/>
      <w:r w:rsidRPr="000E2AA1">
        <w:rPr>
          <w:rFonts w:ascii="Consolas" w:hAnsi="Consolas" w:cs="Consolas"/>
          <w:sz w:val="19"/>
          <w:szCs w:val="19"/>
        </w:rPr>
        <w:t>static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2AA1">
        <w:rPr>
          <w:rFonts w:ascii="Consolas" w:hAnsi="Consolas" w:cs="Consolas"/>
          <w:sz w:val="19"/>
          <w:szCs w:val="19"/>
        </w:rPr>
        <w:t>bool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2AA1">
        <w:rPr>
          <w:rFonts w:ascii="Consolas" w:hAnsi="Consolas" w:cs="Consolas"/>
          <w:sz w:val="19"/>
          <w:szCs w:val="19"/>
        </w:rPr>
        <w:t>CheckReceivedPiece</w:t>
      </w:r>
      <w:proofErr w:type="spellEnd"/>
      <w:r w:rsidRPr="000E2AA1">
        <w:rPr>
          <w:rFonts w:ascii="Consolas" w:hAnsi="Consolas" w:cs="Consolas"/>
          <w:sz w:val="19"/>
          <w:szCs w:val="19"/>
        </w:rPr>
        <w:t>(</w:t>
      </w:r>
      <w:proofErr w:type="spellStart"/>
      <w:r w:rsidRPr="000E2AA1">
        <w:rPr>
          <w:rFonts w:ascii="Consolas" w:hAnsi="Consolas" w:cs="Consolas"/>
          <w:sz w:val="19"/>
          <w:szCs w:val="19"/>
        </w:rPr>
        <w:t>byte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0E2AA1">
        <w:rPr>
          <w:rFonts w:ascii="Consolas" w:hAnsi="Consolas" w:cs="Consolas"/>
          <w:sz w:val="19"/>
          <w:szCs w:val="19"/>
        </w:rPr>
        <w:t>bytes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E2AA1">
        <w:rPr>
          <w:rFonts w:ascii="Consolas" w:hAnsi="Consolas" w:cs="Consolas"/>
          <w:sz w:val="19"/>
          <w:szCs w:val="19"/>
        </w:rPr>
        <w:t>int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2AA1">
        <w:rPr>
          <w:rFonts w:ascii="Consolas" w:hAnsi="Consolas" w:cs="Consolas"/>
          <w:sz w:val="19"/>
          <w:szCs w:val="19"/>
        </w:rPr>
        <w:t>index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E2AA1">
        <w:rPr>
          <w:rFonts w:ascii="Consolas" w:hAnsi="Consolas" w:cs="Consolas"/>
          <w:sz w:val="19"/>
          <w:szCs w:val="19"/>
        </w:rPr>
        <w:t>int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2AA1">
        <w:rPr>
          <w:rFonts w:ascii="Consolas" w:hAnsi="Consolas" w:cs="Consolas"/>
          <w:sz w:val="19"/>
          <w:szCs w:val="19"/>
        </w:rPr>
        <w:t>receivedBytes</w:t>
      </w:r>
      <w:proofErr w:type="spellEnd"/>
      <w:r w:rsidRPr="000E2AA1">
        <w:rPr>
          <w:rFonts w:ascii="Consolas" w:hAnsi="Consolas" w:cs="Consolas"/>
          <w:sz w:val="19"/>
          <w:szCs w:val="19"/>
        </w:rPr>
        <w:t>)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{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if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E2AA1">
        <w:rPr>
          <w:rFonts w:ascii="Consolas" w:hAnsi="Consolas" w:cs="Consolas"/>
          <w:sz w:val="19"/>
          <w:szCs w:val="19"/>
        </w:rPr>
        <w:t>receivedBytes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 w:rsidRPr="000E2AA1">
        <w:rPr>
          <w:rFonts w:ascii="Consolas" w:hAnsi="Consolas" w:cs="Consolas"/>
          <w:sz w:val="19"/>
          <w:szCs w:val="19"/>
        </w:rPr>
        <w:t>PiecesLength</w:t>
      </w:r>
      <w:proofErr w:type="spellEnd"/>
      <w:r w:rsidRPr="000E2AA1">
        <w:rPr>
          <w:rFonts w:ascii="Consolas" w:hAnsi="Consolas" w:cs="Consolas"/>
          <w:sz w:val="19"/>
          <w:szCs w:val="19"/>
        </w:rPr>
        <w:t>)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{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E2AA1">
        <w:rPr>
          <w:rFonts w:ascii="Consolas" w:hAnsi="Consolas" w:cs="Consolas"/>
          <w:sz w:val="19"/>
          <w:szCs w:val="19"/>
        </w:rPr>
        <w:t>("Otrzymano za dużo danych.");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    return </w:t>
      </w:r>
      <w:proofErr w:type="spellStart"/>
      <w:r w:rsidRPr="000E2AA1">
        <w:rPr>
          <w:rFonts w:ascii="Consolas" w:hAnsi="Consolas" w:cs="Consolas"/>
          <w:sz w:val="19"/>
          <w:szCs w:val="19"/>
        </w:rPr>
        <w:t>false</w:t>
      </w:r>
      <w:proofErr w:type="spellEnd"/>
      <w:r w:rsidRPr="000E2AA1">
        <w:rPr>
          <w:rFonts w:ascii="Consolas" w:hAnsi="Consolas" w:cs="Consolas"/>
          <w:sz w:val="19"/>
          <w:szCs w:val="19"/>
        </w:rPr>
        <w:t>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}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else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2AA1">
        <w:rPr>
          <w:rFonts w:ascii="Consolas" w:hAnsi="Consolas" w:cs="Consolas"/>
          <w:sz w:val="19"/>
          <w:szCs w:val="19"/>
        </w:rPr>
        <w:t>if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E2AA1">
        <w:rPr>
          <w:rFonts w:ascii="Consolas" w:hAnsi="Consolas" w:cs="Consolas"/>
          <w:sz w:val="19"/>
          <w:szCs w:val="19"/>
        </w:rPr>
        <w:t>receivedBytes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0E2AA1">
        <w:rPr>
          <w:rFonts w:ascii="Consolas" w:hAnsi="Consolas" w:cs="Consolas"/>
          <w:sz w:val="19"/>
          <w:szCs w:val="19"/>
        </w:rPr>
        <w:t>PiecesLength</w:t>
      </w:r>
      <w:proofErr w:type="spellEnd"/>
      <w:r w:rsidRPr="000E2AA1">
        <w:rPr>
          <w:rFonts w:ascii="Consolas" w:hAnsi="Consolas" w:cs="Consolas"/>
          <w:sz w:val="19"/>
          <w:szCs w:val="19"/>
        </w:rPr>
        <w:t>)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{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byte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0E2AA1">
        <w:rPr>
          <w:rFonts w:ascii="Consolas" w:hAnsi="Consolas" w:cs="Consolas"/>
          <w:sz w:val="19"/>
          <w:szCs w:val="19"/>
        </w:rPr>
        <w:t>truncArray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E2AA1">
        <w:rPr>
          <w:rFonts w:ascii="Consolas" w:hAnsi="Consolas" w:cs="Consolas"/>
          <w:sz w:val="19"/>
          <w:szCs w:val="19"/>
        </w:rPr>
        <w:t>new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2AA1">
        <w:rPr>
          <w:rFonts w:ascii="Consolas" w:hAnsi="Consolas" w:cs="Consolas"/>
          <w:sz w:val="19"/>
          <w:szCs w:val="19"/>
        </w:rPr>
        <w:t>byte</w:t>
      </w:r>
      <w:proofErr w:type="spellEnd"/>
      <w:r w:rsidRPr="000E2AA1">
        <w:rPr>
          <w:rFonts w:ascii="Consolas" w:hAnsi="Consolas" w:cs="Consolas"/>
          <w:sz w:val="19"/>
          <w:szCs w:val="19"/>
        </w:rPr>
        <w:t>[</w:t>
      </w:r>
      <w:proofErr w:type="spellStart"/>
      <w:r w:rsidRPr="000E2AA1">
        <w:rPr>
          <w:rFonts w:ascii="Consolas" w:hAnsi="Consolas" w:cs="Consolas"/>
          <w:sz w:val="19"/>
          <w:szCs w:val="19"/>
        </w:rPr>
        <w:t>receivedBytes</w:t>
      </w:r>
      <w:proofErr w:type="spellEnd"/>
      <w:r w:rsidRPr="000E2AA1">
        <w:rPr>
          <w:rFonts w:ascii="Consolas" w:hAnsi="Consolas" w:cs="Consolas"/>
          <w:sz w:val="19"/>
          <w:szCs w:val="19"/>
        </w:rPr>
        <w:t>];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Array.Copy</w:t>
      </w:r>
      <w:proofErr w:type="spellEnd"/>
      <w:r w:rsidRPr="000E2AA1">
        <w:rPr>
          <w:rFonts w:ascii="Consolas" w:hAnsi="Consolas" w:cs="Consolas"/>
          <w:sz w:val="19"/>
          <w:szCs w:val="19"/>
        </w:rPr>
        <w:t>(</w:t>
      </w:r>
      <w:proofErr w:type="spellStart"/>
      <w:r w:rsidRPr="000E2AA1">
        <w:rPr>
          <w:rFonts w:ascii="Consolas" w:hAnsi="Consolas" w:cs="Consolas"/>
          <w:sz w:val="19"/>
          <w:szCs w:val="19"/>
        </w:rPr>
        <w:t>bytes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E2AA1">
        <w:rPr>
          <w:rFonts w:ascii="Consolas" w:hAnsi="Consolas" w:cs="Consolas"/>
          <w:sz w:val="19"/>
          <w:szCs w:val="19"/>
        </w:rPr>
        <w:t>truncArray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E2AA1">
        <w:rPr>
          <w:rFonts w:ascii="Consolas" w:hAnsi="Consolas" w:cs="Consolas"/>
          <w:sz w:val="19"/>
          <w:szCs w:val="19"/>
        </w:rPr>
        <w:t>truncArray.Length</w:t>
      </w:r>
      <w:proofErr w:type="spellEnd"/>
      <w:r w:rsidRPr="000E2AA1">
        <w:rPr>
          <w:rFonts w:ascii="Consolas" w:hAnsi="Consolas" w:cs="Consolas"/>
          <w:sz w:val="19"/>
          <w:szCs w:val="19"/>
        </w:rPr>
        <w:t>);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var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2AA1">
        <w:rPr>
          <w:rFonts w:ascii="Consolas" w:hAnsi="Consolas" w:cs="Consolas"/>
          <w:sz w:val="19"/>
          <w:szCs w:val="19"/>
        </w:rPr>
        <w:t>rs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E2AA1">
        <w:rPr>
          <w:rFonts w:ascii="Consolas" w:hAnsi="Consolas" w:cs="Consolas"/>
          <w:sz w:val="19"/>
          <w:szCs w:val="19"/>
        </w:rPr>
        <w:t>CheckPieceHash</w:t>
      </w:r>
      <w:proofErr w:type="spellEnd"/>
      <w:r w:rsidRPr="000E2AA1">
        <w:rPr>
          <w:rFonts w:ascii="Consolas" w:hAnsi="Consolas" w:cs="Consolas"/>
          <w:sz w:val="19"/>
          <w:szCs w:val="19"/>
        </w:rPr>
        <w:t>(</w:t>
      </w:r>
      <w:proofErr w:type="spellStart"/>
      <w:r w:rsidRPr="000E2AA1">
        <w:rPr>
          <w:rFonts w:ascii="Consolas" w:hAnsi="Consolas" w:cs="Consolas"/>
          <w:sz w:val="19"/>
          <w:szCs w:val="19"/>
        </w:rPr>
        <w:t>truncArray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E2AA1">
        <w:rPr>
          <w:rFonts w:ascii="Consolas" w:hAnsi="Consolas" w:cs="Consolas"/>
          <w:sz w:val="19"/>
          <w:szCs w:val="19"/>
        </w:rPr>
        <w:t>index</w:t>
      </w:r>
      <w:proofErr w:type="spellEnd"/>
      <w:r w:rsidRPr="000E2AA1">
        <w:rPr>
          <w:rFonts w:ascii="Consolas" w:hAnsi="Consolas" w:cs="Consolas"/>
          <w:sz w:val="19"/>
          <w:szCs w:val="19"/>
        </w:rPr>
        <w:t>);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    return </w:t>
      </w:r>
      <w:proofErr w:type="spellStart"/>
      <w:r w:rsidRPr="000E2AA1">
        <w:rPr>
          <w:rFonts w:ascii="Consolas" w:hAnsi="Consolas" w:cs="Consolas"/>
          <w:sz w:val="19"/>
          <w:szCs w:val="19"/>
        </w:rPr>
        <w:t>rs</w:t>
      </w:r>
      <w:proofErr w:type="spellEnd"/>
      <w:r w:rsidRPr="000E2AA1">
        <w:rPr>
          <w:rFonts w:ascii="Consolas" w:hAnsi="Consolas" w:cs="Consolas"/>
          <w:sz w:val="19"/>
          <w:szCs w:val="19"/>
        </w:rPr>
        <w:t>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}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var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r = </w:t>
      </w:r>
      <w:proofErr w:type="spellStart"/>
      <w:r w:rsidRPr="000E2AA1">
        <w:rPr>
          <w:rFonts w:ascii="Consolas" w:hAnsi="Consolas" w:cs="Consolas"/>
          <w:sz w:val="19"/>
          <w:szCs w:val="19"/>
        </w:rPr>
        <w:t>CheckPieceHash</w:t>
      </w:r>
      <w:proofErr w:type="spellEnd"/>
      <w:r w:rsidRPr="000E2AA1">
        <w:rPr>
          <w:rFonts w:ascii="Consolas" w:hAnsi="Consolas" w:cs="Consolas"/>
          <w:sz w:val="19"/>
          <w:szCs w:val="19"/>
        </w:rPr>
        <w:t>(</w:t>
      </w:r>
      <w:proofErr w:type="spellStart"/>
      <w:r w:rsidRPr="000E2AA1">
        <w:rPr>
          <w:rFonts w:ascii="Consolas" w:hAnsi="Consolas" w:cs="Consolas"/>
          <w:sz w:val="19"/>
          <w:szCs w:val="19"/>
        </w:rPr>
        <w:t>bytes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E2AA1">
        <w:rPr>
          <w:rFonts w:ascii="Consolas" w:hAnsi="Consolas" w:cs="Consolas"/>
          <w:sz w:val="19"/>
          <w:szCs w:val="19"/>
        </w:rPr>
        <w:t>index</w:t>
      </w:r>
      <w:proofErr w:type="spellEnd"/>
      <w:r w:rsidRPr="000E2AA1">
        <w:rPr>
          <w:rFonts w:ascii="Consolas" w:hAnsi="Consolas" w:cs="Consolas"/>
          <w:sz w:val="19"/>
          <w:szCs w:val="19"/>
        </w:rPr>
        <w:t>);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return r;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}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public </w:t>
      </w:r>
      <w:proofErr w:type="spellStart"/>
      <w:r w:rsidRPr="000E2AA1">
        <w:rPr>
          <w:rFonts w:ascii="Consolas" w:hAnsi="Consolas" w:cs="Consolas"/>
          <w:sz w:val="19"/>
          <w:szCs w:val="19"/>
        </w:rPr>
        <w:t>static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2AA1">
        <w:rPr>
          <w:rFonts w:ascii="Consolas" w:hAnsi="Consolas" w:cs="Consolas"/>
          <w:sz w:val="19"/>
          <w:szCs w:val="19"/>
        </w:rPr>
        <w:t>bool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2AA1">
        <w:rPr>
          <w:rFonts w:ascii="Consolas" w:hAnsi="Consolas" w:cs="Consolas"/>
          <w:sz w:val="19"/>
          <w:szCs w:val="19"/>
        </w:rPr>
        <w:t>CheckPieceHash</w:t>
      </w:r>
      <w:proofErr w:type="spellEnd"/>
      <w:r w:rsidRPr="000E2AA1">
        <w:rPr>
          <w:rFonts w:ascii="Consolas" w:hAnsi="Consolas" w:cs="Consolas"/>
          <w:sz w:val="19"/>
          <w:szCs w:val="19"/>
        </w:rPr>
        <w:t>(</w:t>
      </w:r>
      <w:proofErr w:type="spellStart"/>
      <w:r w:rsidRPr="000E2AA1">
        <w:rPr>
          <w:rFonts w:ascii="Consolas" w:hAnsi="Consolas" w:cs="Consolas"/>
          <w:sz w:val="19"/>
          <w:szCs w:val="19"/>
        </w:rPr>
        <w:t>byte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0E2AA1">
        <w:rPr>
          <w:rFonts w:ascii="Consolas" w:hAnsi="Consolas" w:cs="Consolas"/>
          <w:sz w:val="19"/>
          <w:szCs w:val="19"/>
        </w:rPr>
        <w:t>bytes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E2AA1">
        <w:rPr>
          <w:rFonts w:ascii="Consolas" w:hAnsi="Consolas" w:cs="Consolas"/>
          <w:sz w:val="19"/>
          <w:szCs w:val="19"/>
        </w:rPr>
        <w:t>int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2AA1">
        <w:rPr>
          <w:rFonts w:ascii="Consolas" w:hAnsi="Consolas" w:cs="Consolas"/>
          <w:sz w:val="19"/>
          <w:szCs w:val="19"/>
        </w:rPr>
        <w:t>index</w:t>
      </w:r>
      <w:proofErr w:type="spellEnd"/>
      <w:r w:rsidRPr="000E2AA1">
        <w:rPr>
          <w:rFonts w:ascii="Consolas" w:hAnsi="Consolas" w:cs="Consolas"/>
          <w:sz w:val="19"/>
          <w:szCs w:val="19"/>
        </w:rPr>
        <w:t>)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{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var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2AA1">
        <w:rPr>
          <w:rFonts w:ascii="Consolas" w:hAnsi="Consolas" w:cs="Consolas"/>
          <w:sz w:val="19"/>
          <w:szCs w:val="19"/>
        </w:rPr>
        <w:t>hash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E2AA1">
        <w:rPr>
          <w:rFonts w:ascii="Consolas" w:hAnsi="Consolas" w:cs="Consolas"/>
          <w:sz w:val="19"/>
          <w:szCs w:val="19"/>
        </w:rPr>
        <w:t>Hash</w:t>
      </w:r>
      <w:proofErr w:type="spellEnd"/>
      <w:r w:rsidRPr="000E2AA1">
        <w:rPr>
          <w:rFonts w:ascii="Consolas" w:hAnsi="Consolas" w:cs="Consolas"/>
          <w:sz w:val="19"/>
          <w:szCs w:val="19"/>
        </w:rPr>
        <w:t>(</w:t>
      </w:r>
      <w:proofErr w:type="spellStart"/>
      <w:r w:rsidRPr="000E2AA1">
        <w:rPr>
          <w:rFonts w:ascii="Consolas" w:hAnsi="Consolas" w:cs="Consolas"/>
          <w:sz w:val="19"/>
          <w:szCs w:val="19"/>
        </w:rPr>
        <w:t>bytes</w:t>
      </w:r>
      <w:proofErr w:type="spellEnd"/>
      <w:r w:rsidRPr="000E2AA1">
        <w:rPr>
          <w:rFonts w:ascii="Consolas" w:hAnsi="Consolas" w:cs="Consolas"/>
          <w:sz w:val="19"/>
          <w:szCs w:val="19"/>
        </w:rPr>
        <w:t>);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var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2AA1">
        <w:rPr>
          <w:rFonts w:ascii="Consolas" w:hAnsi="Consolas" w:cs="Consolas"/>
          <w:sz w:val="19"/>
          <w:szCs w:val="19"/>
        </w:rPr>
        <w:t>result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E2AA1">
        <w:rPr>
          <w:rFonts w:ascii="Consolas" w:hAnsi="Consolas" w:cs="Consolas"/>
          <w:sz w:val="19"/>
          <w:szCs w:val="19"/>
        </w:rPr>
        <w:t>hash.SequenceEqual</w:t>
      </w:r>
      <w:proofErr w:type="spellEnd"/>
      <w:r w:rsidRPr="000E2AA1">
        <w:rPr>
          <w:rFonts w:ascii="Consolas" w:hAnsi="Consolas" w:cs="Consolas"/>
          <w:sz w:val="19"/>
          <w:szCs w:val="19"/>
        </w:rPr>
        <w:t>(</w:t>
      </w:r>
      <w:proofErr w:type="spellStart"/>
      <w:r w:rsidRPr="000E2AA1">
        <w:rPr>
          <w:rFonts w:ascii="Consolas" w:hAnsi="Consolas" w:cs="Consolas"/>
          <w:sz w:val="19"/>
          <w:szCs w:val="19"/>
        </w:rPr>
        <w:t>PieceHashes</w:t>
      </w:r>
      <w:proofErr w:type="spellEnd"/>
      <w:r w:rsidRPr="000E2AA1">
        <w:rPr>
          <w:rFonts w:ascii="Consolas" w:hAnsi="Consolas" w:cs="Consolas"/>
          <w:sz w:val="19"/>
          <w:szCs w:val="19"/>
        </w:rPr>
        <w:t>[</w:t>
      </w:r>
      <w:proofErr w:type="spellStart"/>
      <w:r w:rsidRPr="000E2AA1">
        <w:rPr>
          <w:rFonts w:ascii="Consolas" w:hAnsi="Consolas" w:cs="Consolas"/>
          <w:sz w:val="19"/>
          <w:szCs w:val="19"/>
        </w:rPr>
        <w:t>index</w:t>
      </w:r>
      <w:proofErr w:type="spellEnd"/>
      <w:r w:rsidRPr="000E2AA1">
        <w:rPr>
          <w:rFonts w:ascii="Consolas" w:hAnsi="Consolas" w:cs="Consolas"/>
          <w:sz w:val="19"/>
          <w:szCs w:val="19"/>
        </w:rPr>
        <w:t>]);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string h1 = "";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string h2 = "";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foreach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E2AA1">
        <w:rPr>
          <w:rFonts w:ascii="Consolas" w:hAnsi="Consolas" w:cs="Consolas"/>
          <w:sz w:val="19"/>
          <w:szCs w:val="19"/>
        </w:rPr>
        <w:t>byte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b in </w:t>
      </w:r>
      <w:proofErr w:type="spellStart"/>
      <w:r w:rsidRPr="000E2AA1">
        <w:rPr>
          <w:rFonts w:ascii="Consolas" w:hAnsi="Consolas" w:cs="Consolas"/>
          <w:sz w:val="19"/>
          <w:szCs w:val="19"/>
        </w:rPr>
        <w:t>hash</w:t>
      </w:r>
      <w:proofErr w:type="spellEnd"/>
      <w:r w:rsidRPr="000E2AA1">
        <w:rPr>
          <w:rFonts w:ascii="Consolas" w:hAnsi="Consolas" w:cs="Consolas"/>
          <w:sz w:val="19"/>
          <w:szCs w:val="19"/>
        </w:rPr>
        <w:t>)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    h1 += </w:t>
      </w:r>
      <w:proofErr w:type="spellStart"/>
      <w:r w:rsidRPr="000E2AA1">
        <w:rPr>
          <w:rFonts w:ascii="Consolas" w:hAnsi="Consolas" w:cs="Consolas"/>
          <w:sz w:val="19"/>
          <w:szCs w:val="19"/>
        </w:rPr>
        <w:t>b.ToString</w:t>
      </w:r>
      <w:proofErr w:type="spellEnd"/>
      <w:r w:rsidRPr="000E2AA1">
        <w:rPr>
          <w:rFonts w:ascii="Consolas" w:hAnsi="Consolas" w:cs="Consolas"/>
          <w:sz w:val="19"/>
          <w:szCs w:val="19"/>
        </w:rPr>
        <w:t>();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foreach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E2AA1">
        <w:rPr>
          <w:rFonts w:ascii="Consolas" w:hAnsi="Consolas" w:cs="Consolas"/>
          <w:sz w:val="19"/>
          <w:szCs w:val="19"/>
        </w:rPr>
        <w:t>byte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b in </w:t>
      </w:r>
      <w:proofErr w:type="spellStart"/>
      <w:r w:rsidRPr="000E2AA1">
        <w:rPr>
          <w:rFonts w:ascii="Consolas" w:hAnsi="Consolas" w:cs="Consolas"/>
          <w:sz w:val="19"/>
          <w:szCs w:val="19"/>
        </w:rPr>
        <w:t>PieceHashes</w:t>
      </w:r>
      <w:proofErr w:type="spellEnd"/>
      <w:r w:rsidRPr="000E2AA1">
        <w:rPr>
          <w:rFonts w:ascii="Consolas" w:hAnsi="Consolas" w:cs="Consolas"/>
          <w:sz w:val="19"/>
          <w:szCs w:val="19"/>
        </w:rPr>
        <w:t>[</w:t>
      </w:r>
      <w:proofErr w:type="spellStart"/>
      <w:r w:rsidRPr="000E2AA1">
        <w:rPr>
          <w:rFonts w:ascii="Consolas" w:hAnsi="Consolas" w:cs="Consolas"/>
          <w:sz w:val="19"/>
          <w:szCs w:val="19"/>
        </w:rPr>
        <w:t>index</w:t>
      </w:r>
      <w:proofErr w:type="spellEnd"/>
      <w:r w:rsidRPr="000E2AA1">
        <w:rPr>
          <w:rFonts w:ascii="Consolas" w:hAnsi="Consolas" w:cs="Consolas"/>
          <w:sz w:val="19"/>
          <w:szCs w:val="19"/>
        </w:rPr>
        <w:t>])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    h2 += </w:t>
      </w:r>
      <w:proofErr w:type="spellStart"/>
      <w:r w:rsidRPr="000E2AA1">
        <w:rPr>
          <w:rFonts w:ascii="Consolas" w:hAnsi="Consolas" w:cs="Consolas"/>
          <w:sz w:val="19"/>
          <w:szCs w:val="19"/>
        </w:rPr>
        <w:t>b.ToString</w:t>
      </w:r>
      <w:proofErr w:type="spellEnd"/>
      <w:r w:rsidRPr="000E2AA1">
        <w:rPr>
          <w:rFonts w:ascii="Consolas" w:hAnsi="Consolas" w:cs="Consolas"/>
          <w:sz w:val="19"/>
          <w:szCs w:val="19"/>
        </w:rPr>
        <w:t>();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E2AA1">
        <w:rPr>
          <w:rFonts w:ascii="Consolas" w:hAnsi="Consolas" w:cs="Consolas"/>
          <w:sz w:val="19"/>
          <w:szCs w:val="19"/>
        </w:rPr>
        <w:t>("=======\</w:t>
      </w:r>
      <w:proofErr w:type="spellStart"/>
      <w:r w:rsidRPr="000E2AA1">
        <w:rPr>
          <w:rFonts w:ascii="Consolas" w:hAnsi="Consolas" w:cs="Consolas"/>
          <w:sz w:val="19"/>
          <w:szCs w:val="19"/>
        </w:rPr>
        <w:t>nha</w:t>
      </w:r>
      <w:proofErr w:type="spellEnd"/>
      <w:r w:rsidRPr="000E2AA1">
        <w:rPr>
          <w:rFonts w:ascii="Consolas" w:hAnsi="Consolas" w:cs="Consolas"/>
          <w:sz w:val="19"/>
          <w:szCs w:val="19"/>
        </w:rPr>
        <w:t>:"+ h1 + "\</w:t>
      </w:r>
      <w:proofErr w:type="spellStart"/>
      <w:r w:rsidRPr="000E2AA1">
        <w:rPr>
          <w:rFonts w:ascii="Consolas" w:hAnsi="Consolas" w:cs="Consolas"/>
          <w:sz w:val="19"/>
          <w:szCs w:val="19"/>
        </w:rPr>
        <w:t>nex</w:t>
      </w:r>
      <w:proofErr w:type="spellEnd"/>
      <w:r w:rsidRPr="000E2AA1">
        <w:rPr>
          <w:rFonts w:ascii="Consolas" w:hAnsi="Consolas" w:cs="Consolas"/>
          <w:sz w:val="19"/>
          <w:szCs w:val="19"/>
        </w:rPr>
        <w:t>:" + h2 + "\n===========");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if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0E2AA1">
        <w:rPr>
          <w:rFonts w:ascii="Consolas" w:hAnsi="Consolas" w:cs="Consolas"/>
          <w:sz w:val="19"/>
          <w:szCs w:val="19"/>
        </w:rPr>
        <w:t>result</w:t>
      </w:r>
      <w:proofErr w:type="spellEnd"/>
      <w:r w:rsidRPr="000E2AA1">
        <w:rPr>
          <w:rFonts w:ascii="Consolas" w:hAnsi="Consolas" w:cs="Consolas"/>
          <w:sz w:val="19"/>
          <w:szCs w:val="19"/>
        </w:rPr>
        <w:t>)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{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E2AA1">
        <w:rPr>
          <w:rFonts w:ascii="Consolas" w:hAnsi="Consolas" w:cs="Consolas"/>
          <w:sz w:val="19"/>
          <w:szCs w:val="19"/>
        </w:rPr>
        <w:t>("Nie otrzymano prawidłowego fragmentu.");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    return </w:t>
      </w:r>
      <w:proofErr w:type="spellStart"/>
      <w:r w:rsidRPr="000E2AA1">
        <w:rPr>
          <w:rFonts w:ascii="Consolas" w:hAnsi="Consolas" w:cs="Consolas"/>
          <w:sz w:val="19"/>
          <w:szCs w:val="19"/>
        </w:rPr>
        <w:t>false</w:t>
      </w:r>
      <w:proofErr w:type="spellEnd"/>
      <w:r w:rsidRPr="000E2AA1">
        <w:rPr>
          <w:rFonts w:ascii="Consolas" w:hAnsi="Consolas" w:cs="Consolas"/>
          <w:sz w:val="19"/>
          <w:szCs w:val="19"/>
        </w:rPr>
        <w:t>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}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E2AA1">
        <w:rPr>
          <w:rFonts w:ascii="Consolas" w:hAnsi="Consolas" w:cs="Consolas"/>
          <w:sz w:val="19"/>
          <w:szCs w:val="19"/>
        </w:rPr>
        <w:t>("Otrzymano prawidłowy fragment.");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return </w:t>
      </w:r>
      <w:proofErr w:type="spellStart"/>
      <w:r w:rsidRPr="000E2AA1">
        <w:rPr>
          <w:rFonts w:ascii="Consolas" w:hAnsi="Consolas" w:cs="Consolas"/>
          <w:sz w:val="19"/>
          <w:szCs w:val="19"/>
        </w:rPr>
        <w:t>true</w:t>
      </w:r>
      <w:proofErr w:type="spellEnd"/>
      <w:r w:rsidRPr="000E2AA1">
        <w:rPr>
          <w:rFonts w:ascii="Consolas" w:hAnsi="Consolas" w:cs="Consolas"/>
          <w:sz w:val="19"/>
          <w:szCs w:val="19"/>
        </w:rPr>
        <w:t>;</w:t>
      </w:r>
    </w:p>
    <w:p w:rsidR="00551CEB" w:rsidRPr="000E2AA1" w:rsidRDefault="00551CEB" w:rsidP="00551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}</w:t>
      </w:r>
    </w:p>
    <w:p w:rsidR="00551CEB" w:rsidRPr="000E2AA1" w:rsidRDefault="00551CEB" w:rsidP="00B506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4EC6" w:rsidRPr="000E2AA1" w:rsidRDefault="00634EC6" w:rsidP="0063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public </w:t>
      </w:r>
      <w:proofErr w:type="spellStart"/>
      <w:r w:rsidRPr="000E2AA1">
        <w:rPr>
          <w:rFonts w:ascii="Consolas" w:hAnsi="Consolas" w:cs="Consolas"/>
          <w:sz w:val="19"/>
          <w:szCs w:val="19"/>
        </w:rPr>
        <w:t>static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2AA1">
        <w:rPr>
          <w:rFonts w:ascii="Consolas" w:hAnsi="Consolas" w:cs="Consolas"/>
          <w:sz w:val="19"/>
          <w:szCs w:val="19"/>
        </w:rPr>
        <w:t>byte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0E2AA1">
        <w:rPr>
          <w:rFonts w:ascii="Consolas" w:hAnsi="Consolas" w:cs="Consolas"/>
          <w:sz w:val="19"/>
          <w:szCs w:val="19"/>
        </w:rPr>
        <w:t>Hash</w:t>
      </w:r>
      <w:proofErr w:type="spellEnd"/>
      <w:r w:rsidRPr="000E2AA1">
        <w:rPr>
          <w:rFonts w:ascii="Consolas" w:hAnsi="Consolas" w:cs="Consolas"/>
          <w:sz w:val="19"/>
          <w:szCs w:val="19"/>
        </w:rPr>
        <w:t>(</w:t>
      </w:r>
      <w:proofErr w:type="spellStart"/>
      <w:r w:rsidRPr="000E2AA1">
        <w:rPr>
          <w:rFonts w:ascii="Consolas" w:hAnsi="Consolas" w:cs="Consolas"/>
          <w:sz w:val="19"/>
          <w:szCs w:val="19"/>
        </w:rPr>
        <w:t>byte</w:t>
      </w:r>
      <w:proofErr w:type="spellEnd"/>
      <w:r w:rsidRPr="000E2AA1">
        <w:rPr>
          <w:rFonts w:ascii="Consolas" w:hAnsi="Consolas" w:cs="Consolas"/>
          <w:sz w:val="19"/>
          <w:szCs w:val="19"/>
        </w:rPr>
        <w:t>[] temp)</w:t>
      </w:r>
    </w:p>
    <w:p w:rsidR="00634EC6" w:rsidRPr="000E2AA1" w:rsidRDefault="00634EC6" w:rsidP="0063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{</w:t>
      </w:r>
    </w:p>
    <w:p w:rsidR="00634EC6" w:rsidRPr="000E2AA1" w:rsidRDefault="00634EC6" w:rsidP="0063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E2AA1">
        <w:rPr>
          <w:rFonts w:ascii="Consolas" w:hAnsi="Consolas" w:cs="Consolas"/>
          <w:sz w:val="19"/>
          <w:szCs w:val="19"/>
        </w:rPr>
        <w:t>using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(SHA1Managed sha1 = </w:t>
      </w:r>
      <w:proofErr w:type="spellStart"/>
      <w:r w:rsidRPr="000E2AA1">
        <w:rPr>
          <w:rFonts w:ascii="Consolas" w:hAnsi="Consolas" w:cs="Consolas"/>
          <w:sz w:val="19"/>
          <w:szCs w:val="19"/>
        </w:rPr>
        <w:t>new</w:t>
      </w:r>
      <w:proofErr w:type="spellEnd"/>
      <w:r w:rsidRPr="000E2AA1">
        <w:rPr>
          <w:rFonts w:ascii="Consolas" w:hAnsi="Consolas" w:cs="Consolas"/>
          <w:sz w:val="19"/>
          <w:szCs w:val="19"/>
        </w:rPr>
        <w:t xml:space="preserve"> SHA1Managed())</w:t>
      </w:r>
    </w:p>
    <w:p w:rsidR="00634EC6" w:rsidRPr="000E2AA1" w:rsidRDefault="00634EC6" w:rsidP="0063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{</w:t>
      </w:r>
    </w:p>
    <w:p w:rsidR="00634EC6" w:rsidRPr="000E2AA1" w:rsidRDefault="00634EC6" w:rsidP="0063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    return sha1.ComputeHash(temp);</w:t>
      </w:r>
    </w:p>
    <w:p w:rsidR="00634EC6" w:rsidRPr="000E2AA1" w:rsidRDefault="00634EC6" w:rsidP="0063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    }</w:t>
      </w:r>
    </w:p>
    <w:p w:rsidR="00634EC6" w:rsidRPr="000E2AA1" w:rsidRDefault="00634EC6" w:rsidP="00634EC6">
      <w:pPr>
        <w:spacing w:line="360" w:lineRule="auto"/>
        <w:jc w:val="both"/>
        <w:rPr>
          <w:rFonts w:ascii="Consolas" w:hAnsi="Consolas" w:cs="Consolas"/>
          <w:sz w:val="19"/>
          <w:szCs w:val="19"/>
        </w:rPr>
      </w:pPr>
      <w:r w:rsidRPr="000E2AA1">
        <w:rPr>
          <w:rFonts w:ascii="Consolas" w:hAnsi="Consolas" w:cs="Consolas"/>
          <w:sz w:val="19"/>
          <w:szCs w:val="19"/>
        </w:rPr>
        <w:t xml:space="preserve">        }</w:t>
      </w:r>
    </w:p>
    <w:p w:rsidR="008876A5" w:rsidRPr="000E2AA1" w:rsidRDefault="008876A5" w:rsidP="00634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Dla aplikacji stworzono również plik .bat, który umożliwia uruchomienie kilka instancji aplikacji równocześnie. Numery od 1000-1009, to numery portów, a następna ścieżka wskazuje, gdzie maja być zapisywane pliki. </w:t>
      </w:r>
    </w:p>
    <w:p w:rsidR="008876A5" w:rsidRPr="000E2AA1" w:rsidRDefault="008876A5" w:rsidP="00634EC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AA1">
        <w:rPr>
          <w:noProof/>
          <w:lang w:eastAsia="pl-PL"/>
        </w:rPr>
        <w:lastRenderedPageBreak/>
        <w:drawing>
          <wp:inline distT="0" distB="0" distL="0" distR="0" wp14:anchorId="7381C114" wp14:editId="53D9137A">
            <wp:extent cx="4655577" cy="344170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799" cy="34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1D" w:rsidRPr="000E2AA1" w:rsidRDefault="00DA781D" w:rsidP="000E2AA1">
      <w:pPr>
        <w:pStyle w:val="Nagwek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A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Opis </w:t>
      </w:r>
      <w:r w:rsidR="00A26032" w:rsidRPr="000E2AA1">
        <w:rPr>
          <w:rFonts w:ascii="Times New Roman" w:hAnsi="Times New Roman" w:cs="Times New Roman"/>
          <w:b/>
          <w:color w:val="auto"/>
          <w:sz w:val="24"/>
          <w:szCs w:val="24"/>
        </w:rPr>
        <w:t>interfejsu</w:t>
      </w:r>
    </w:p>
    <w:p w:rsidR="00663D13" w:rsidRPr="000E2AA1" w:rsidRDefault="00663D13" w:rsidP="00B50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ab/>
        <w:t>Aplikacja prezentuje się jak na poniższym rysunku (Rys. 1)</w:t>
      </w:r>
    </w:p>
    <w:p w:rsidR="00663D13" w:rsidRPr="000E2AA1" w:rsidRDefault="008876A5" w:rsidP="00B50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AA1">
        <w:rPr>
          <w:noProof/>
          <w:lang w:eastAsia="pl-PL"/>
        </w:rPr>
        <w:drawing>
          <wp:inline distT="0" distB="0" distL="0" distR="0" wp14:anchorId="26D6E114" wp14:editId="1C858805">
            <wp:extent cx="5760720" cy="31502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13" w:rsidRPr="000E2AA1" w:rsidRDefault="00663D13" w:rsidP="00B50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Użytkownikowi wyświetlane są dane takie jak: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id oraz status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peer’a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>.</w:t>
      </w:r>
      <w:r w:rsidR="00AC033F" w:rsidRPr="000E2AA1">
        <w:rPr>
          <w:rFonts w:ascii="Times New Roman" w:hAnsi="Times New Roman" w:cs="Times New Roman"/>
          <w:sz w:val="24"/>
          <w:szCs w:val="24"/>
        </w:rPr>
        <w:t xml:space="preserve"> Status każdego z </w:t>
      </w:r>
      <w:proofErr w:type="spellStart"/>
      <w:r w:rsidR="00AC033F" w:rsidRPr="000E2AA1">
        <w:rPr>
          <w:rFonts w:ascii="Times New Roman" w:hAnsi="Times New Roman" w:cs="Times New Roman"/>
          <w:sz w:val="24"/>
          <w:szCs w:val="24"/>
        </w:rPr>
        <w:t>peer’ów</w:t>
      </w:r>
      <w:proofErr w:type="spellEnd"/>
      <w:r w:rsidR="00AC033F" w:rsidRPr="000E2AA1">
        <w:rPr>
          <w:rFonts w:ascii="Times New Roman" w:hAnsi="Times New Roman" w:cs="Times New Roman"/>
          <w:sz w:val="24"/>
          <w:szCs w:val="24"/>
        </w:rPr>
        <w:t xml:space="preserve"> może być dostępny lub niedostępny.</w:t>
      </w:r>
      <w:r w:rsidRPr="000E2AA1">
        <w:rPr>
          <w:rFonts w:ascii="Times New Roman" w:hAnsi="Times New Roman" w:cs="Times New Roman"/>
          <w:sz w:val="24"/>
          <w:szCs w:val="24"/>
        </w:rPr>
        <w:t xml:space="preserve"> Dostępne są również dwa przyciski</w:t>
      </w:r>
      <w:r w:rsidR="008733DA" w:rsidRPr="000E2AA1">
        <w:rPr>
          <w:rFonts w:ascii="Times New Roman" w:hAnsi="Times New Roman" w:cs="Times New Roman"/>
          <w:sz w:val="24"/>
          <w:szCs w:val="24"/>
        </w:rPr>
        <w:t xml:space="preserve">. Pierwszy z nich </w:t>
      </w:r>
      <w:proofErr w:type="spellStart"/>
      <w:r w:rsidR="008733DA" w:rsidRPr="000E2AA1">
        <w:rPr>
          <w:rFonts w:ascii="Times New Roman" w:hAnsi="Times New Roman" w:cs="Times New Roman"/>
          <w:sz w:val="24"/>
          <w:szCs w:val="24"/>
        </w:rPr>
        <w:t>umozliwia</w:t>
      </w:r>
      <w:proofErr w:type="spellEnd"/>
      <w:r w:rsidR="008733DA" w:rsidRPr="000E2AA1">
        <w:rPr>
          <w:rFonts w:ascii="Times New Roman" w:hAnsi="Times New Roman" w:cs="Times New Roman"/>
          <w:sz w:val="24"/>
          <w:szCs w:val="24"/>
        </w:rPr>
        <w:t xml:space="preserve"> wyłączenie </w:t>
      </w:r>
      <w:proofErr w:type="spellStart"/>
      <w:r w:rsidR="008733DA" w:rsidRPr="000E2AA1">
        <w:rPr>
          <w:rFonts w:ascii="Times New Roman" w:hAnsi="Times New Roman" w:cs="Times New Roman"/>
          <w:sz w:val="24"/>
          <w:szCs w:val="24"/>
        </w:rPr>
        <w:t>peer’a</w:t>
      </w:r>
      <w:proofErr w:type="spellEnd"/>
      <w:r w:rsidR="008733DA" w:rsidRPr="000E2AA1">
        <w:rPr>
          <w:rFonts w:ascii="Times New Roman" w:hAnsi="Times New Roman" w:cs="Times New Roman"/>
          <w:sz w:val="24"/>
          <w:szCs w:val="24"/>
        </w:rPr>
        <w:t>, co będzie skut</w:t>
      </w:r>
      <w:r w:rsidR="00AC033F" w:rsidRPr="000E2AA1">
        <w:rPr>
          <w:rFonts w:ascii="Times New Roman" w:hAnsi="Times New Roman" w:cs="Times New Roman"/>
          <w:sz w:val="24"/>
          <w:szCs w:val="24"/>
        </w:rPr>
        <w:t>k</w:t>
      </w:r>
      <w:r w:rsidR="008733DA" w:rsidRPr="000E2AA1">
        <w:rPr>
          <w:rFonts w:ascii="Times New Roman" w:hAnsi="Times New Roman" w:cs="Times New Roman"/>
          <w:sz w:val="24"/>
          <w:szCs w:val="24"/>
        </w:rPr>
        <w:t xml:space="preserve">ować </w:t>
      </w:r>
      <w:r w:rsidR="00AC033F" w:rsidRPr="000E2AA1">
        <w:rPr>
          <w:rFonts w:ascii="Times New Roman" w:hAnsi="Times New Roman" w:cs="Times New Roman"/>
          <w:sz w:val="24"/>
          <w:szCs w:val="24"/>
        </w:rPr>
        <w:t>zablokowaniem</w:t>
      </w:r>
      <w:r w:rsidR="008733DA" w:rsidRPr="000E2AA1">
        <w:rPr>
          <w:rFonts w:ascii="Times New Roman" w:hAnsi="Times New Roman" w:cs="Times New Roman"/>
          <w:sz w:val="24"/>
          <w:szCs w:val="24"/>
        </w:rPr>
        <w:t xml:space="preserve"> możliwości wysyłania oraz pobierania plików. Przycisk wysyłaj błędne dane, umożliwia użytkownikowi rozpoczęcie wysyłania </w:t>
      </w:r>
      <w:r w:rsidR="003C4F8D" w:rsidRPr="000E2AA1">
        <w:rPr>
          <w:rFonts w:ascii="Times New Roman" w:hAnsi="Times New Roman" w:cs="Times New Roman"/>
          <w:sz w:val="24"/>
          <w:szCs w:val="24"/>
        </w:rPr>
        <w:t>nieprawidłowych</w:t>
      </w:r>
      <w:r w:rsidR="008733DA" w:rsidRPr="000E2AA1">
        <w:rPr>
          <w:rFonts w:ascii="Times New Roman" w:hAnsi="Times New Roman" w:cs="Times New Roman"/>
          <w:sz w:val="24"/>
          <w:szCs w:val="24"/>
        </w:rPr>
        <w:t xml:space="preserve"> danych</w:t>
      </w:r>
      <w:r w:rsidR="00FD2C63" w:rsidRPr="000E2AA1">
        <w:rPr>
          <w:rFonts w:ascii="Times New Roman" w:hAnsi="Times New Roman" w:cs="Times New Roman"/>
          <w:sz w:val="24"/>
          <w:szCs w:val="24"/>
        </w:rPr>
        <w:t xml:space="preserve"> przez </w:t>
      </w:r>
      <w:proofErr w:type="spellStart"/>
      <w:r w:rsidR="00FD2C63"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="008733DA" w:rsidRPr="000E2AA1">
        <w:rPr>
          <w:rFonts w:ascii="Times New Roman" w:hAnsi="Times New Roman" w:cs="Times New Roman"/>
          <w:sz w:val="24"/>
          <w:szCs w:val="24"/>
        </w:rPr>
        <w:t xml:space="preserve"> w celu </w:t>
      </w:r>
      <w:r w:rsidR="003C4F8D" w:rsidRPr="000E2AA1">
        <w:rPr>
          <w:rFonts w:ascii="Times New Roman" w:hAnsi="Times New Roman" w:cs="Times New Roman"/>
          <w:sz w:val="24"/>
          <w:szCs w:val="24"/>
        </w:rPr>
        <w:t>sprawdzenia</w:t>
      </w:r>
      <w:r w:rsidR="008733DA" w:rsidRPr="000E2AA1">
        <w:rPr>
          <w:rFonts w:ascii="Times New Roman" w:hAnsi="Times New Roman" w:cs="Times New Roman"/>
          <w:sz w:val="24"/>
          <w:szCs w:val="24"/>
        </w:rPr>
        <w:t xml:space="preserve"> jak zareagują </w:t>
      </w:r>
      <w:r w:rsidR="008733DA" w:rsidRPr="000E2AA1">
        <w:rPr>
          <w:rFonts w:ascii="Times New Roman" w:hAnsi="Times New Roman" w:cs="Times New Roman"/>
          <w:sz w:val="24"/>
          <w:szCs w:val="24"/>
        </w:rPr>
        <w:lastRenderedPageBreak/>
        <w:t xml:space="preserve">na to </w:t>
      </w:r>
      <w:r w:rsidR="00FD2C63" w:rsidRPr="000E2AA1">
        <w:rPr>
          <w:rFonts w:ascii="Times New Roman" w:hAnsi="Times New Roman" w:cs="Times New Roman"/>
          <w:sz w:val="24"/>
          <w:szCs w:val="24"/>
        </w:rPr>
        <w:t xml:space="preserve">pozostałe </w:t>
      </w:r>
      <w:proofErr w:type="spellStart"/>
      <w:r w:rsidR="00FD2C63" w:rsidRPr="000E2AA1">
        <w:rPr>
          <w:rFonts w:ascii="Times New Roman" w:hAnsi="Times New Roman" w:cs="Times New Roman"/>
          <w:sz w:val="24"/>
          <w:szCs w:val="24"/>
        </w:rPr>
        <w:t>peer’y</w:t>
      </w:r>
      <w:proofErr w:type="spellEnd"/>
      <w:r w:rsidR="008733DA" w:rsidRPr="000E2AA1">
        <w:rPr>
          <w:rFonts w:ascii="Times New Roman" w:hAnsi="Times New Roman" w:cs="Times New Roman"/>
          <w:sz w:val="24"/>
          <w:szCs w:val="24"/>
        </w:rPr>
        <w:t xml:space="preserve">. Po kliknięciu przycisku + na ekranie pojawią się dodatkowe informacje o pobieranych przez dany </w:t>
      </w:r>
      <w:proofErr w:type="spellStart"/>
      <w:r w:rsidR="008733DA"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="008733DA" w:rsidRPr="000E2AA1">
        <w:rPr>
          <w:rFonts w:ascii="Times New Roman" w:hAnsi="Times New Roman" w:cs="Times New Roman"/>
          <w:sz w:val="24"/>
          <w:szCs w:val="24"/>
        </w:rPr>
        <w:t xml:space="preserve"> plikach</w:t>
      </w:r>
      <w:r w:rsidR="00624F88" w:rsidRPr="000E2AA1">
        <w:rPr>
          <w:rFonts w:ascii="Times New Roman" w:hAnsi="Times New Roman" w:cs="Times New Roman"/>
          <w:sz w:val="24"/>
          <w:szCs w:val="24"/>
        </w:rPr>
        <w:t>, takie jak nazwa i postęp pobieranego pliku w</w:t>
      </w:r>
      <w:r w:rsidR="00947FD0" w:rsidRPr="000E2AA1">
        <w:rPr>
          <w:rFonts w:ascii="Times New Roman" w:hAnsi="Times New Roman" w:cs="Times New Roman"/>
          <w:sz w:val="24"/>
          <w:szCs w:val="24"/>
        </w:rPr>
        <w:t>yrażony w</w:t>
      </w:r>
      <w:r w:rsidR="00624F88" w:rsidRPr="000E2AA1">
        <w:rPr>
          <w:rFonts w:ascii="Times New Roman" w:hAnsi="Times New Roman" w:cs="Times New Roman"/>
          <w:sz w:val="24"/>
          <w:szCs w:val="24"/>
        </w:rPr>
        <w:t xml:space="preserve"> procentach</w:t>
      </w:r>
      <w:r w:rsidR="00441904" w:rsidRPr="000E2AA1">
        <w:rPr>
          <w:rFonts w:ascii="Times New Roman" w:hAnsi="Times New Roman" w:cs="Times New Roman"/>
          <w:sz w:val="24"/>
          <w:szCs w:val="24"/>
        </w:rPr>
        <w:t>. Z</w:t>
      </w:r>
      <w:r w:rsidR="001064C9" w:rsidRPr="000E2AA1">
        <w:rPr>
          <w:rFonts w:ascii="Times New Roman" w:hAnsi="Times New Roman" w:cs="Times New Roman"/>
          <w:sz w:val="24"/>
          <w:szCs w:val="24"/>
        </w:rPr>
        <w:t>aprezentowane</w:t>
      </w:r>
      <w:r w:rsidR="00441904" w:rsidRPr="000E2AA1">
        <w:rPr>
          <w:rFonts w:ascii="Times New Roman" w:hAnsi="Times New Roman" w:cs="Times New Roman"/>
          <w:sz w:val="24"/>
          <w:szCs w:val="24"/>
        </w:rPr>
        <w:t xml:space="preserve"> zostaną również</w:t>
      </w:r>
      <w:r w:rsidR="008733DA" w:rsidRPr="000E2AA1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8733DA" w:rsidRPr="000E2AA1">
        <w:rPr>
          <w:rFonts w:ascii="Times New Roman" w:hAnsi="Times New Roman" w:cs="Times New Roman"/>
          <w:sz w:val="24"/>
          <w:szCs w:val="24"/>
        </w:rPr>
        <w:t>peer’ów</w:t>
      </w:r>
      <w:proofErr w:type="spellEnd"/>
      <w:r w:rsidR="00624F88" w:rsidRPr="000E2AA1">
        <w:rPr>
          <w:rFonts w:ascii="Times New Roman" w:hAnsi="Times New Roman" w:cs="Times New Roman"/>
          <w:sz w:val="24"/>
          <w:szCs w:val="24"/>
        </w:rPr>
        <w:t xml:space="preserve">, które zostały </w:t>
      </w:r>
      <w:proofErr w:type="spellStart"/>
      <w:r w:rsidR="00624F88" w:rsidRPr="000E2AA1">
        <w:rPr>
          <w:rFonts w:ascii="Times New Roman" w:hAnsi="Times New Roman" w:cs="Times New Roman"/>
          <w:sz w:val="24"/>
          <w:szCs w:val="24"/>
        </w:rPr>
        <w:t>zbanowane</w:t>
      </w:r>
      <w:proofErr w:type="spellEnd"/>
      <w:r w:rsidR="008733DA" w:rsidRPr="000E2A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76A5" w:rsidRPr="008A7A70" w:rsidRDefault="008876A5" w:rsidP="000E2AA1">
      <w:pPr>
        <w:pStyle w:val="Nagwek1"/>
        <w:numPr>
          <w:ilvl w:val="0"/>
          <w:numId w:val="11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GoBack"/>
      <w:r w:rsidRPr="008A7A70">
        <w:rPr>
          <w:rFonts w:ascii="Times New Roman" w:hAnsi="Times New Roman" w:cs="Times New Roman"/>
          <w:b/>
          <w:color w:val="auto"/>
          <w:sz w:val="24"/>
          <w:szCs w:val="24"/>
        </w:rPr>
        <w:t xml:space="preserve">Testy </w:t>
      </w:r>
    </w:p>
    <w:bookmarkEnd w:id="0"/>
    <w:p w:rsidR="008876A5" w:rsidRPr="000E2AA1" w:rsidRDefault="008876A5" w:rsidP="00574B95">
      <w:pPr>
        <w:spacing w:line="360" w:lineRule="auto"/>
        <w:jc w:val="both"/>
      </w:pPr>
      <w:r w:rsidRPr="000E2AA1">
        <w:rPr>
          <w:rFonts w:ascii="Times New Roman" w:hAnsi="Times New Roman" w:cs="Times New Roman"/>
          <w:sz w:val="24"/>
          <w:szCs w:val="24"/>
        </w:rPr>
        <w:t>W trakcie przepr</w:t>
      </w:r>
      <w:r w:rsidRPr="000E2AA1">
        <w:rPr>
          <w:rFonts w:ascii="Times New Roman" w:hAnsi="Times New Roman" w:cs="Times New Roman"/>
          <w:sz w:val="24"/>
          <w:szCs w:val="24"/>
        </w:rPr>
        <w:t xml:space="preserve">owadzonych testów napotkaliśmy na pewien problem, który wynika z tego, że dla każdej instancji aplikacji uruchamiamy kilka wątków (około 5). </w:t>
      </w:r>
      <w:r w:rsidR="00574B95" w:rsidRPr="000E2AA1">
        <w:rPr>
          <w:rFonts w:ascii="Times New Roman" w:hAnsi="Times New Roman" w:cs="Times New Roman"/>
          <w:sz w:val="24"/>
          <w:szCs w:val="24"/>
        </w:rPr>
        <w:t xml:space="preserve">Jeden wątek nasłuchuje wiadomości napływających, drugi obsługuje kierowane do niego zapytania, inny sprawdza wiadomości otrzymywane od </w:t>
      </w:r>
      <w:proofErr w:type="spellStart"/>
      <w:r w:rsidR="00574B95" w:rsidRPr="000E2AA1">
        <w:rPr>
          <w:rFonts w:ascii="Times New Roman" w:hAnsi="Times New Roman" w:cs="Times New Roman"/>
          <w:sz w:val="24"/>
          <w:szCs w:val="24"/>
        </w:rPr>
        <w:t>trakera</w:t>
      </w:r>
      <w:proofErr w:type="spellEnd"/>
      <w:r w:rsidR="00574B95" w:rsidRPr="000E2AA1">
        <w:rPr>
          <w:rFonts w:ascii="Times New Roman" w:hAnsi="Times New Roman" w:cs="Times New Roman"/>
          <w:sz w:val="24"/>
          <w:szCs w:val="24"/>
        </w:rPr>
        <w:t xml:space="preserve">, kolejny wysyła zapytania o kolejne części pliku. Dodatkowo działający pozostaje wątek główny aplikacji. </w:t>
      </w:r>
      <w:r w:rsidRPr="000E2AA1">
        <w:rPr>
          <w:rFonts w:ascii="Times New Roman" w:hAnsi="Times New Roman" w:cs="Times New Roman"/>
          <w:sz w:val="24"/>
          <w:szCs w:val="24"/>
        </w:rPr>
        <w:t>Uruchamianie powyżej 10 uczestników powodowało zawieszanie się komputera, dlatego musieliśmy testować na ich mniejszej liczbie.</w:t>
      </w:r>
    </w:p>
    <w:p w:rsidR="008876A5" w:rsidRPr="000E2AA1" w:rsidRDefault="008876A5" w:rsidP="00574B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Na pierwszym </w:t>
      </w:r>
      <w:r w:rsidR="00574B95" w:rsidRPr="000E2AA1">
        <w:rPr>
          <w:rFonts w:ascii="Times New Roman" w:hAnsi="Times New Roman" w:cs="Times New Roman"/>
          <w:sz w:val="24"/>
          <w:szCs w:val="24"/>
        </w:rPr>
        <w:t>widoku</w:t>
      </w:r>
      <w:r w:rsidRPr="000E2AA1">
        <w:rPr>
          <w:rFonts w:ascii="Times New Roman" w:hAnsi="Times New Roman" w:cs="Times New Roman"/>
          <w:sz w:val="24"/>
          <w:szCs w:val="24"/>
        </w:rPr>
        <w:t xml:space="preserve"> widać postępy pobierania plików dla poszczególnych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peerów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. Można dostrzec również, że </w:t>
      </w:r>
      <w:r w:rsidR="00574B95" w:rsidRPr="000E2AA1">
        <w:rPr>
          <w:rFonts w:ascii="Times New Roman" w:hAnsi="Times New Roman" w:cs="Times New Roman"/>
          <w:sz w:val="24"/>
          <w:szCs w:val="24"/>
        </w:rPr>
        <w:t xml:space="preserve">pierwszy </w:t>
      </w:r>
      <w:r w:rsidRPr="000E2AA1">
        <w:rPr>
          <w:rFonts w:ascii="Times New Roman" w:hAnsi="Times New Roman" w:cs="Times New Roman"/>
          <w:sz w:val="24"/>
          <w:szCs w:val="24"/>
        </w:rPr>
        <w:t xml:space="preserve">z nich wysyła błędne dane i został dodany do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zbanowanych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peerów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dla ostatniego z uczestników.</w:t>
      </w:r>
    </w:p>
    <w:p w:rsidR="008876A5" w:rsidRPr="000E2AA1" w:rsidRDefault="008876A5" w:rsidP="008876A5">
      <w:r w:rsidRPr="000E2AA1">
        <w:rPr>
          <w:noProof/>
          <w:lang w:eastAsia="pl-PL"/>
        </w:rPr>
        <w:drawing>
          <wp:inline distT="0" distB="0" distL="0" distR="0" wp14:anchorId="06EDD8AE" wp14:editId="6D9E2C8D">
            <wp:extent cx="5760720" cy="31502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A5" w:rsidRPr="000E2AA1" w:rsidRDefault="008876A5" w:rsidP="000E2A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Na </w:t>
      </w:r>
      <w:r w:rsidRPr="000E2AA1">
        <w:rPr>
          <w:rFonts w:ascii="Times New Roman" w:hAnsi="Times New Roman" w:cs="Times New Roman"/>
          <w:sz w:val="24"/>
          <w:szCs w:val="24"/>
        </w:rPr>
        <w:t xml:space="preserve">kolejnym widoku widać, że </w:t>
      </w:r>
      <w:r w:rsidRPr="000E2AA1">
        <w:rPr>
          <w:rFonts w:ascii="Times New Roman" w:hAnsi="Times New Roman" w:cs="Times New Roman"/>
          <w:sz w:val="24"/>
          <w:szCs w:val="24"/>
        </w:rPr>
        <w:t xml:space="preserve">postępy pobierania plików </w:t>
      </w:r>
      <w:r w:rsidRPr="000E2AA1">
        <w:rPr>
          <w:rFonts w:ascii="Times New Roman" w:hAnsi="Times New Roman" w:cs="Times New Roman"/>
          <w:sz w:val="24"/>
          <w:szCs w:val="24"/>
        </w:rPr>
        <w:t>d</w:t>
      </w:r>
      <w:r w:rsidRPr="000E2AA1">
        <w:rPr>
          <w:rFonts w:ascii="Times New Roman" w:hAnsi="Times New Roman" w:cs="Times New Roman"/>
          <w:sz w:val="24"/>
          <w:szCs w:val="24"/>
        </w:rPr>
        <w:t xml:space="preserve">la poszczególnych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peerów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się zwiększyły</w:t>
      </w:r>
      <w:r w:rsidR="00574B95" w:rsidRPr="000E2AA1">
        <w:rPr>
          <w:rFonts w:ascii="Times New Roman" w:hAnsi="Times New Roman" w:cs="Times New Roman"/>
          <w:sz w:val="24"/>
          <w:szCs w:val="24"/>
        </w:rPr>
        <w:t xml:space="preserve"> po upływie czasu</w:t>
      </w:r>
      <w:r w:rsidRPr="000E2AA1">
        <w:rPr>
          <w:rFonts w:ascii="Times New Roman" w:hAnsi="Times New Roman" w:cs="Times New Roman"/>
          <w:sz w:val="24"/>
          <w:szCs w:val="24"/>
        </w:rPr>
        <w:t xml:space="preserve">. </w:t>
      </w:r>
      <w:r w:rsidRPr="000E2A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6A5" w:rsidRPr="000E2AA1" w:rsidRDefault="008876A5" w:rsidP="008876A5"/>
    <w:p w:rsidR="008876A5" w:rsidRPr="000E2AA1" w:rsidRDefault="008876A5" w:rsidP="008876A5">
      <w:r w:rsidRPr="000E2AA1">
        <w:rPr>
          <w:noProof/>
          <w:lang w:eastAsia="pl-PL"/>
        </w:rPr>
        <w:lastRenderedPageBreak/>
        <w:drawing>
          <wp:inline distT="0" distB="0" distL="0" distR="0" wp14:anchorId="5D07EC9D" wp14:editId="140D28A4">
            <wp:extent cx="5760720" cy="32835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A5" w:rsidRPr="000E2AA1" w:rsidRDefault="008876A5" w:rsidP="00574B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Zmiany widać również w rozmiarze przesyłanych plików. Na pierwszym z rysunków rozmiar plików jest mniejszy niż dla drugiego z rysunków.</w:t>
      </w:r>
    </w:p>
    <w:p w:rsidR="008876A5" w:rsidRPr="000E2AA1" w:rsidRDefault="000E63A3" w:rsidP="000E63A3">
      <w:pPr>
        <w:tabs>
          <w:tab w:val="left" w:pos="207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noProof/>
          <w:lang w:eastAsia="pl-PL"/>
        </w:rPr>
        <w:drawing>
          <wp:inline distT="0" distB="0" distL="0" distR="0" wp14:anchorId="619A6D46" wp14:editId="7C5EFDAD">
            <wp:extent cx="5760720" cy="99245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10" w:rsidRPr="000E2AA1" w:rsidRDefault="000E63A3" w:rsidP="000E63A3">
      <w:pPr>
        <w:tabs>
          <w:tab w:val="left" w:pos="207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noProof/>
          <w:lang w:eastAsia="pl-PL"/>
        </w:rPr>
        <w:drawing>
          <wp:inline distT="0" distB="0" distL="0" distR="0" wp14:anchorId="02FBC91E" wp14:editId="105F3AF9">
            <wp:extent cx="5760720" cy="89941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95" w:rsidRPr="000E2AA1" w:rsidRDefault="00574B95" w:rsidP="000E63A3">
      <w:pPr>
        <w:tabs>
          <w:tab w:val="left" w:pos="207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Na kolejnym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screenie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widać zachowanie się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>, gdy wyłączymy jedną z instancji aplikacji.</w:t>
      </w:r>
    </w:p>
    <w:p w:rsidR="00A83D8C" w:rsidRPr="000E2AA1" w:rsidRDefault="00574B95" w:rsidP="00B50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noProof/>
          <w:lang w:eastAsia="pl-PL"/>
        </w:rPr>
        <w:drawing>
          <wp:inline distT="0" distB="0" distL="0" distR="0" wp14:anchorId="7D1D72A2" wp14:editId="6DC3BE50">
            <wp:extent cx="5760720" cy="1272062"/>
            <wp:effectExtent l="0" t="0" r="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AA1">
        <w:rPr>
          <w:rFonts w:ascii="Times New Roman" w:hAnsi="Times New Roman" w:cs="Times New Roman"/>
          <w:sz w:val="24"/>
          <w:szCs w:val="24"/>
        </w:rPr>
        <w:br/>
        <w:t xml:space="preserve">Dodatkowo przy pomocy włącz/wyłącz możemy zdalnie symulować wyłączenie danego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>.</w:t>
      </w:r>
      <w:r w:rsidR="00BE0CEA" w:rsidRPr="000E2AA1">
        <w:rPr>
          <w:rFonts w:ascii="Times New Roman" w:hAnsi="Times New Roman" w:cs="Times New Roman"/>
          <w:sz w:val="24"/>
          <w:szCs w:val="24"/>
        </w:rPr>
        <w:t xml:space="preserve"> Taki </w:t>
      </w:r>
      <w:proofErr w:type="spellStart"/>
      <w:r w:rsidR="00BE0CEA"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="00BE0CEA" w:rsidRPr="000E2AA1">
        <w:rPr>
          <w:rFonts w:ascii="Times New Roman" w:hAnsi="Times New Roman" w:cs="Times New Roman"/>
          <w:sz w:val="24"/>
          <w:szCs w:val="24"/>
        </w:rPr>
        <w:t xml:space="preserve"> nie wysyła kawałków plików, ale też nie prosi o brakujące części.</w:t>
      </w:r>
      <w:r w:rsidR="008A7A70">
        <w:rPr>
          <w:rFonts w:ascii="Times New Roman" w:hAnsi="Times New Roman" w:cs="Times New Roman"/>
          <w:sz w:val="24"/>
          <w:szCs w:val="24"/>
        </w:rPr>
        <w:t xml:space="preserve"> Wtedy </w:t>
      </w:r>
      <w:proofErr w:type="spellStart"/>
      <w:r w:rsidR="008A7A70">
        <w:rPr>
          <w:rFonts w:ascii="Times New Roman" w:hAnsi="Times New Roman" w:cs="Times New Roman"/>
          <w:sz w:val="24"/>
          <w:szCs w:val="24"/>
        </w:rPr>
        <w:t>peery</w:t>
      </w:r>
      <w:proofErr w:type="spellEnd"/>
      <w:r w:rsidR="008A7A70">
        <w:rPr>
          <w:rFonts w:ascii="Times New Roman" w:hAnsi="Times New Roman" w:cs="Times New Roman"/>
          <w:sz w:val="24"/>
          <w:szCs w:val="24"/>
        </w:rPr>
        <w:t xml:space="preserve"> muszą pobierać kawałki od pozostałych </w:t>
      </w:r>
      <w:proofErr w:type="spellStart"/>
      <w:r w:rsidR="008A7A70">
        <w:rPr>
          <w:rFonts w:ascii="Times New Roman" w:hAnsi="Times New Roman" w:cs="Times New Roman"/>
          <w:sz w:val="24"/>
          <w:szCs w:val="24"/>
        </w:rPr>
        <w:t>peerów</w:t>
      </w:r>
      <w:proofErr w:type="spellEnd"/>
      <w:r w:rsidR="008A7A70">
        <w:rPr>
          <w:rFonts w:ascii="Times New Roman" w:hAnsi="Times New Roman" w:cs="Times New Roman"/>
          <w:sz w:val="24"/>
          <w:szCs w:val="24"/>
        </w:rPr>
        <w:t>.</w:t>
      </w:r>
    </w:p>
    <w:p w:rsidR="00574B95" w:rsidRPr="000E2AA1" w:rsidRDefault="00BE0CEA" w:rsidP="00B50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noProof/>
          <w:lang w:eastAsia="pl-PL"/>
        </w:rPr>
        <w:lastRenderedPageBreak/>
        <w:drawing>
          <wp:inline distT="0" distB="0" distL="0" distR="0" wp14:anchorId="7F274F21" wp14:editId="22139A67">
            <wp:extent cx="5760720" cy="203946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EA" w:rsidRPr="000E2AA1" w:rsidRDefault="00BE0CEA" w:rsidP="00B50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Zlecenie wysyłania błędnych kawałków danych jest widoczne nie tylko na interfejsie aplikacji, ale również na konsoli danego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>.</w:t>
      </w:r>
    </w:p>
    <w:p w:rsidR="00BE0CEA" w:rsidRPr="000E2AA1" w:rsidRDefault="00BE0CEA" w:rsidP="00B50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noProof/>
          <w:lang w:eastAsia="pl-PL"/>
        </w:rPr>
        <w:drawing>
          <wp:inline distT="0" distB="0" distL="0" distR="0" wp14:anchorId="52AC4724" wp14:editId="363221E5">
            <wp:extent cx="4899660" cy="1905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EA" w:rsidRPr="000E2AA1" w:rsidRDefault="00BE0CEA" w:rsidP="00B50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noProof/>
          <w:lang w:eastAsia="pl-PL"/>
        </w:rPr>
        <w:drawing>
          <wp:inline distT="0" distB="0" distL="0" distR="0" wp14:anchorId="4CFC4613" wp14:editId="05192AA3">
            <wp:extent cx="5760720" cy="1477846"/>
            <wp:effectExtent l="0" t="0" r="0" b="825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EA" w:rsidRPr="000E2AA1" w:rsidRDefault="00BE0CEA" w:rsidP="00B50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Na konsoli danego klienta wyświetlają się też informacje o:</w:t>
      </w:r>
    </w:p>
    <w:p w:rsidR="00BE0CEA" w:rsidRPr="000E2AA1" w:rsidRDefault="00BE0CEA" w:rsidP="000E2AA1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Sprawdzaniu poprawności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hashy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>.</w:t>
      </w:r>
    </w:p>
    <w:p w:rsidR="00A83D8C" w:rsidRPr="000E2AA1" w:rsidRDefault="00574B95" w:rsidP="000E2AA1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EFD6A57" wp14:editId="4AE55FE6">
            <wp:extent cx="4130040" cy="815340"/>
            <wp:effectExtent l="0" t="0" r="381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EA" w:rsidRPr="000E2AA1" w:rsidRDefault="00BE0CEA" w:rsidP="000E2AA1">
      <w:pPr>
        <w:pStyle w:val="Akapitzlis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Otrzymaniu kawałka o danym indeksie przez innego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peera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. Oznacza to, że dany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może przesłać ten kawałek nam.</w:t>
      </w:r>
    </w:p>
    <w:p w:rsidR="00BE0CEA" w:rsidRPr="000E2AA1" w:rsidRDefault="00574B95" w:rsidP="000E2AA1">
      <w:pPr>
        <w:pStyle w:val="Akapitzlist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 w:rsidRPr="000E2AA1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C9CE1A8" wp14:editId="0989C17A">
            <wp:extent cx="5760720" cy="17393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EA" w:rsidRPr="000E2AA1" w:rsidRDefault="00BE0CEA" w:rsidP="000E2AA1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 w:rsidRPr="000E2AA1">
        <w:rPr>
          <w:rFonts w:ascii="Times New Roman" w:hAnsi="Times New Roman" w:cs="Times New Roman"/>
          <w:noProof/>
          <w:sz w:val="24"/>
          <w:szCs w:val="24"/>
          <w:lang w:eastAsia="pl-PL"/>
        </w:rPr>
        <w:t>Wysłaniu zapytania o dany kawałek</w:t>
      </w:r>
    </w:p>
    <w:p w:rsidR="00BE0CEA" w:rsidRPr="000E2AA1" w:rsidRDefault="00574B95" w:rsidP="000E2AA1">
      <w:pPr>
        <w:pStyle w:val="Akapitzlist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 w:rsidRPr="000E2AA1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4D017D3" wp14:editId="3E2EBD76">
            <wp:extent cx="3756660" cy="1981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EA" w:rsidRPr="000E2AA1" w:rsidRDefault="00BE0CEA" w:rsidP="000E2AA1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 w:rsidRPr="000E2AA1">
        <w:rPr>
          <w:rFonts w:ascii="Times New Roman" w:hAnsi="Times New Roman" w:cs="Times New Roman"/>
          <w:noProof/>
          <w:sz w:val="24"/>
          <w:szCs w:val="24"/>
          <w:lang w:eastAsia="pl-PL"/>
        </w:rPr>
        <w:t>W</w:t>
      </w:r>
      <w:r w:rsidRPr="000E2AA1">
        <w:rPr>
          <w:rFonts w:ascii="Times New Roman" w:hAnsi="Times New Roman" w:cs="Times New Roman"/>
          <w:noProof/>
          <w:sz w:val="24"/>
          <w:szCs w:val="24"/>
          <w:lang w:eastAsia="pl-PL"/>
        </w:rPr>
        <w:t>ysłaniu</w:t>
      </w:r>
      <w:r w:rsidRPr="000E2AA1"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 dan</w:t>
      </w:r>
      <w:r w:rsidRPr="000E2AA1">
        <w:rPr>
          <w:rFonts w:ascii="Times New Roman" w:hAnsi="Times New Roman" w:cs="Times New Roman"/>
          <w:noProof/>
          <w:sz w:val="24"/>
          <w:szCs w:val="24"/>
          <w:lang w:eastAsia="pl-PL"/>
        </w:rPr>
        <w:t>ego</w:t>
      </w:r>
      <w:r w:rsidRPr="000E2AA1"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 kaw</w:t>
      </w:r>
      <w:r w:rsidRPr="000E2AA1">
        <w:rPr>
          <w:rFonts w:ascii="Times New Roman" w:hAnsi="Times New Roman" w:cs="Times New Roman"/>
          <w:noProof/>
          <w:sz w:val="24"/>
          <w:szCs w:val="24"/>
          <w:lang w:eastAsia="pl-PL"/>
        </w:rPr>
        <w:t>ałka</w:t>
      </w:r>
    </w:p>
    <w:p w:rsidR="00BE0CEA" w:rsidRPr="000E2AA1" w:rsidRDefault="00574B95" w:rsidP="000E2AA1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2274078" wp14:editId="56E104F3">
            <wp:extent cx="2453640" cy="182880"/>
            <wp:effectExtent l="0" t="0" r="381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EA" w:rsidRPr="000E2AA1" w:rsidRDefault="00BE0CEA" w:rsidP="000E2AA1">
      <w:pPr>
        <w:pStyle w:val="Akapitzlis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Zapisie kawałka</w:t>
      </w:r>
    </w:p>
    <w:p w:rsidR="00380CBE" w:rsidRPr="000E2AA1" w:rsidRDefault="00574B95" w:rsidP="00BE0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AA1">
        <w:rPr>
          <w:noProof/>
          <w:lang w:eastAsia="pl-PL"/>
        </w:rPr>
        <w:lastRenderedPageBreak/>
        <w:drawing>
          <wp:inline distT="0" distB="0" distL="0" distR="0" wp14:anchorId="21F2C9A9" wp14:editId="7A2F0BDE">
            <wp:extent cx="4373880" cy="373380"/>
            <wp:effectExtent l="0" t="0" r="762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1" w:rsidRPr="000E2AA1" w:rsidRDefault="000E2AA1" w:rsidP="000E2AA1">
      <w:pPr>
        <w:pStyle w:val="Akapitzlis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2AA1">
        <w:rPr>
          <w:rFonts w:ascii="Times New Roman" w:hAnsi="Times New Roman" w:cs="Times New Roman"/>
          <w:b/>
          <w:sz w:val="24"/>
          <w:szCs w:val="24"/>
        </w:rPr>
        <w:t xml:space="preserve">Wnioski </w:t>
      </w:r>
    </w:p>
    <w:p w:rsidR="002F6FB5" w:rsidRDefault="002F6FB5" w:rsidP="009202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Napotkane problemy z wydajnością utrudniły testowanie aplikacji.</w:t>
      </w:r>
    </w:p>
    <w:p w:rsidR="009E3704" w:rsidRPr="000E2AA1" w:rsidRDefault="009202F6" w:rsidP="009E37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Zalety protokołu</w:t>
      </w:r>
      <w:r w:rsidR="009E37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02F6" w:rsidRPr="000E2AA1" w:rsidRDefault="009E3704" w:rsidP="009202F6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3704">
        <w:rPr>
          <w:rFonts w:ascii="Times New Roman" w:hAnsi="Times New Roman" w:cs="Times New Roman"/>
          <w:sz w:val="24"/>
          <w:szCs w:val="24"/>
        </w:rPr>
        <w:t xml:space="preserve">Sieć P2P jest zdecentralizowana, co oznacza, że pobierany plik nie jest hostowany na pojedynczym, centralnym serwerze. Jeśli jedno źródło nie jest aktywne, plik można pobierać z innych </w:t>
      </w:r>
      <w:proofErr w:type="spellStart"/>
      <w:r w:rsidRPr="009E3704">
        <w:rPr>
          <w:rFonts w:ascii="Times New Roman" w:hAnsi="Times New Roman" w:cs="Times New Roman"/>
          <w:sz w:val="24"/>
          <w:szCs w:val="24"/>
        </w:rPr>
        <w:t>źródeł.</w:t>
      </w:r>
      <w:r w:rsidR="009202F6" w:rsidRPr="000E2AA1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="009202F6" w:rsidRPr="000E2AA1">
        <w:rPr>
          <w:rFonts w:ascii="Times New Roman" w:hAnsi="Times New Roman" w:cs="Times New Roman"/>
          <w:sz w:val="24"/>
          <w:szCs w:val="24"/>
        </w:rPr>
        <w:t xml:space="preserve"> nie jest obciążony, ponieważ przechowuje tylko dane połączeniowe do innych </w:t>
      </w:r>
      <w:proofErr w:type="spellStart"/>
      <w:r w:rsidR="009202F6" w:rsidRPr="000E2AA1">
        <w:rPr>
          <w:rFonts w:ascii="Times New Roman" w:hAnsi="Times New Roman" w:cs="Times New Roman"/>
          <w:sz w:val="24"/>
          <w:szCs w:val="24"/>
        </w:rPr>
        <w:t>peerów</w:t>
      </w:r>
      <w:proofErr w:type="spellEnd"/>
      <w:r w:rsidR="009202F6" w:rsidRPr="000E2A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02F6" w:rsidRPr="000E2AA1">
        <w:rPr>
          <w:rFonts w:ascii="Times New Roman" w:hAnsi="Times New Roman" w:cs="Times New Roman"/>
          <w:sz w:val="24"/>
          <w:szCs w:val="24"/>
        </w:rPr>
        <w:t>Peery</w:t>
      </w:r>
      <w:proofErr w:type="spellEnd"/>
      <w:r w:rsidR="009202F6" w:rsidRPr="000E2AA1">
        <w:rPr>
          <w:rFonts w:ascii="Times New Roman" w:hAnsi="Times New Roman" w:cs="Times New Roman"/>
          <w:sz w:val="24"/>
          <w:szCs w:val="24"/>
        </w:rPr>
        <w:t xml:space="preserve"> komunikują się ze sobą korzystając z </w:t>
      </w:r>
      <w:proofErr w:type="spellStart"/>
      <w:r w:rsidR="009202F6" w:rsidRPr="000E2A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9202F6" w:rsidRPr="000E2AA1">
        <w:rPr>
          <w:rFonts w:ascii="Times New Roman" w:hAnsi="Times New Roman" w:cs="Times New Roman"/>
          <w:sz w:val="24"/>
          <w:szCs w:val="24"/>
        </w:rPr>
        <w:t xml:space="preserve">, portów, id pozostałych </w:t>
      </w:r>
      <w:proofErr w:type="spellStart"/>
      <w:r w:rsidR="009202F6" w:rsidRPr="000E2AA1">
        <w:rPr>
          <w:rFonts w:ascii="Times New Roman" w:hAnsi="Times New Roman" w:cs="Times New Roman"/>
          <w:sz w:val="24"/>
          <w:szCs w:val="24"/>
        </w:rPr>
        <w:t>peerów</w:t>
      </w:r>
      <w:proofErr w:type="spellEnd"/>
      <w:r w:rsidR="009202F6" w:rsidRPr="000E2AA1">
        <w:rPr>
          <w:rFonts w:ascii="Times New Roman" w:hAnsi="Times New Roman" w:cs="Times New Roman"/>
          <w:sz w:val="24"/>
          <w:szCs w:val="24"/>
        </w:rPr>
        <w:t xml:space="preserve">, które otrzymają z </w:t>
      </w:r>
      <w:proofErr w:type="spellStart"/>
      <w:r w:rsidR="009202F6" w:rsidRPr="000E2AA1">
        <w:rPr>
          <w:rFonts w:ascii="Times New Roman" w:hAnsi="Times New Roman" w:cs="Times New Roman"/>
          <w:sz w:val="24"/>
          <w:szCs w:val="24"/>
        </w:rPr>
        <w:t>trackera</w:t>
      </w:r>
      <w:proofErr w:type="spellEnd"/>
      <w:r w:rsidR="009202F6" w:rsidRPr="000E2AA1">
        <w:rPr>
          <w:rFonts w:ascii="Times New Roman" w:hAnsi="Times New Roman" w:cs="Times New Roman"/>
          <w:sz w:val="24"/>
          <w:szCs w:val="24"/>
        </w:rPr>
        <w:t>.</w:t>
      </w:r>
    </w:p>
    <w:p w:rsidR="009202F6" w:rsidRPr="000E2AA1" w:rsidRDefault="009202F6" w:rsidP="009202F6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Jeśli więcej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peerów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 jest dostępnych w sieci, tym szybciej można otrzymać cały plik, ponieważ natężenie w sieci jest rozłożone.</w:t>
      </w:r>
      <w:r w:rsidR="009E3704">
        <w:rPr>
          <w:rFonts w:ascii="Times New Roman" w:hAnsi="Times New Roman" w:cs="Times New Roman"/>
          <w:sz w:val="24"/>
          <w:szCs w:val="24"/>
        </w:rPr>
        <w:t xml:space="preserve"> </w:t>
      </w:r>
      <w:r w:rsidR="009E3704" w:rsidRPr="009E3704">
        <w:rPr>
          <w:rFonts w:ascii="Times New Roman" w:hAnsi="Times New Roman" w:cs="Times New Roman"/>
          <w:sz w:val="24"/>
          <w:szCs w:val="24"/>
        </w:rPr>
        <w:t>Większy ruch w sieci sprawia, że pliki pobierane są szybciej</w:t>
      </w:r>
    </w:p>
    <w:p w:rsidR="000E2AA1" w:rsidRDefault="000E2AA1" w:rsidP="009202F6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 xml:space="preserve">Poprawność pliku, kawałków plików sprawdzana jest przy pomocy </w:t>
      </w:r>
      <w:proofErr w:type="spellStart"/>
      <w:r w:rsidRPr="000E2AA1">
        <w:rPr>
          <w:rFonts w:ascii="Times New Roman" w:hAnsi="Times New Roman" w:cs="Times New Roman"/>
          <w:sz w:val="24"/>
          <w:szCs w:val="24"/>
        </w:rPr>
        <w:t>hashy</w:t>
      </w:r>
      <w:proofErr w:type="spellEnd"/>
      <w:r w:rsidRPr="000E2AA1">
        <w:rPr>
          <w:rFonts w:ascii="Times New Roman" w:hAnsi="Times New Roman" w:cs="Times New Roman"/>
          <w:sz w:val="24"/>
          <w:szCs w:val="24"/>
        </w:rPr>
        <w:t xml:space="preserve">. Co zwiększa niezawodność protokołu. </w:t>
      </w:r>
    </w:p>
    <w:p w:rsidR="009E3704" w:rsidRDefault="009E3704" w:rsidP="009202F6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3704">
        <w:rPr>
          <w:rFonts w:ascii="Times New Roman" w:hAnsi="Times New Roman" w:cs="Times New Roman"/>
          <w:sz w:val="24"/>
          <w:szCs w:val="24"/>
        </w:rPr>
        <w:t>Nawet po nagłym zerwaniu połączenia z siecią, możliwe będzie ponowne połączenie i kontynuowanie pobierania, ponieważ zarówno kolejne części pobieranego pliku jak i postęp pobierania, są na bieżąco zapisywane na dysku.</w:t>
      </w:r>
    </w:p>
    <w:p w:rsidR="009E3704" w:rsidRPr="000E2AA1" w:rsidRDefault="009E3704" w:rsidP="009202F6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3704">
        <w:rPr>
          <w:rFonts w:ascii="Times New Roman" w:hAnsi="Times New Roman" w:cs="Times New Roman"/>
          <w:sz w:val="24"/>
          <w:szCs w:val="24"/>
        </w:rPr>
        <w:t>Przy pomocy tego protokołu pliki pobierane są szybciej, niż przy użyciu "tradycyjnych" metod.</w:t>
      </w:r>
    </w:p>
    <w:p w:rsidR="009202F6" w:rsidRDefault="009202F6" w:rsidP="009202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AA1">
        <w:rPr>
          <w:rFonts w:ascii="Times New Roman" w:hAnsi="Times New Roman" w:cs="Times New Roman"/>
          <w:sz w:val="24"/>
          <w:szCs w:val="24"/>
        </w:rPr>
        <w:t>Wady protokołu</w:t>
      </w:r>
    </w:p>
    <w:p w:rsidR="009E3704" w:rsidRPr="009E3704" w:rsidRDefault="009E3704" w:rsidP="009E3704">
      <w:pPr>
        <w:pStyle w:val="Akapitzlis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3704">
        <w:rPr>
          <w:rFonts w:ascii="Times New Roman" w:hAnsi="Times New Roman" w:cs="Times New Roman"/>
          <w:sz w:val="24"/>
          <w:szCs w:val="24"/>
        </w:rPr>
        <w:t>Klienty</w:t>
      </w:r>
      <w:proofErr w:type="spellEnd"/>
      <w:r w:rsidRPr="009E3704">
        <w:rPr>
          <w:rFonts w:ascii="Times New Roman" w:hAnsi="Times New Roman" w:cs="Times New Roman"/>
          <w:sz w:val="24"/>
          <w:szCs w:val="24"/>
        </w:rPr>
        <w:t xml:space="preserve"> pobierające oraz udostępniające pliki, udostępniają swoje IP. Aby chronić swoją prywatności, klient powinien używać VPN.</w:t>
      </w:r>
    </w:p>
    <w:p w:rsidR="009E3704" w:rsidRPr="009E3704" w:rsidRDefault="009E3704" w:rsidP="009E3704">
      <w:pPr>
        <w:pStyle w:val="Akapitzlis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3704">
        <w:rPr>
          <w:rFonts w:ascii="Times New Roman" w:hAnsi="Times New Roman" w:cs="Times New Roman"/>
          <w:sz w:val="24"/>
          <w:szCs w:val="24"/>
        </w:rPr>
        <w:t xml:space="preserve">Przed rozpoczęciem nie można określić czym jest pobierany plik - trzeba opierać się o komentarze  </w:t>
      </w:r>
    </w:p>
    <w:p w:rsidR="009E3704" w:rsidRPr="009E3704" w:rsidRDefault="009E3704" w:rsidP="009E3704">
      <w:pPr>
        <w:pStyle w:val="Akapitzlis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3704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9E3704">
        <w:rPr>
          <w:rFonts w:ascii="Times New Roman" w:hAnsi="Times New Roman" w:cs="Times New Roman"/>
          <w:sz w:val="24"/>
          <w:szCs w:val="24"/>
        </w:rPr>
        <w:t xml:space="preserve"> jest pojedynczym punktem awarii - awaria </w:t>
      </w:r>
      <w:proofErr w:type="spellStart"/>
      <w:r w:rsidRPr="009E3704">
        <w:rPr>
          <w:rFonts w:ascii="Times New Roman" w:hAnsi="Times New Roman" w:cs="Times New Roman"/>
          <w:sz w:val="24"/>
          <w:szCs w:val="24"/>
        </w:rPr>
        <w:t>trackera</w:t>
      </w:r>
      <w:proofErr w:type="spellEnd"/>
      <w:r w:rsidRPr="009E3704">
        <w:rPr>
          <w:rFonts w:ascii="Times New Roman" w:hAnsi="Times New Roman" w:cs="Times New Roman"/>
          <w:sz w:val="24"/>
          <w:szCs w:val="24"/>
        </w:rPr>
        <w:t xml:space="preserve"> oznacza awarię całej sieci</w:t>
      </w:r>
    </w:p>
    <w:p w:rsidR="000E2AA1" w:rsidRPr="000E2AA1" w:rsidRDefault="000E2AA1" w:rsidP="009202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E2AA1" w:rsidRPr="000E2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C05" w:rsidRDefault="00696C05" w:rsidP="000E2AA1">
      <w:pPr>
        <w:spacing w:after="0" w:line="240" w:lineRule="auto"/>
      </w:pPr>
      <w:r>
        <w:separator/>
      </w:r>
    </w:p>
  </w:endnote>
  <w:endnote w:type="continuationSeparator" w:id="0">
    <w:p w:rsidR="00696C05" w:rsidRDefault="00696C05" w:rsidP="000E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C05" w:rsidRDefault="00696C05" w:rsidP="000E2AA1">
      <w:pPr>
        <w:spacing w:after="0" w:line="240" w:lineRule="auto"/>
      </w:pPr>
      <w:r>
        <w:separator/>
      </w:r>
    </w:p>
  </w:footnote>
  <w:footnote w:type="continuationSeparator" w:id="0">
    <w:p w:rsidR="00696C05" w:rsidRDefault="00696C05" w:rsidP="000E2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055E"/>
    <w:multiLevelType w:val="hybridMultilevel"/>
    <w:tmpl w:val="1772B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F5723"/>
    <w:multiLevelType w:val="hybridMultilevel"/>
    <w:tmpl w:val="23CA7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B6A3F"/>
    <w:multiLevelType w:val="hybridMultilevel"/>
    <w:tmpl w:val="6FA231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64EEA"/>
    <w:multiLevelType w:val="hybridMultilevel"/>
    <w:tmpl w:val="2E746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6671D"/>
    <w:multiLevelType w:val="hybridMultilevel"/>
    <w:tmpl w:val="04B4C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D4DE2"/>
    <w:multiLevelType w:val="hybridMultilevel"/>
    <w:tmpl w:val="5E484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D56AA"/>
    <w:multiLevelType w:val="hybridMultilevel"/>
    <w:tmpl w:val="0C488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0624B"/>
    <w:multiLevelType w:val="hybridMultilevel"/>
    <w:tmpl w:val="49F6F5BA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39104719"/>
    <w:multiLevelType w:val="hybridMultilevel"/>
    <w:tmpl w:val="2028E1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A4073C"/>
    <w:multiLevelType w:val="hybridMultilevel"/>
    <w:tmpl w:val="4014B4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E1DD9"/>
    <w:multiLevelType w:val="hybridMultilevel"/>
    <w:tmpl w:val="888034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417157"/>
    <w:multiLevelType w:val="hybridMultilevel"/>
    <w:tmpl w:val="AB4895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15"/>
    <w:rsid w:val="00022310"/>
    <w:rsid w:val="000E2AA1"/>
    <w:rsid w:val="000E63A3"/>
    <w:rsid w:val="001064C9"/>
    <w:rsid w:val="00133489"/>
    <w:rsid w:val="002F6FB5"/>
    <w:rsid w:val="00380CBE"/>
    <w:rsid w:val="003C4F8D"/>
    <w:rsid w:val="003D5823"/>
    <w:rsid w:val="00441904"/>
    <w:rsid w:val="00551CEB"/>
    <w:rsid w:val="00561E3E"/>
    <w:rsid w:val="00574B95"/>
    <w:rsid w:val="005F4526"/>
    <w:rsid w:val="00623414"/>
    <w:rsid w:val="00624F88"/>
    <w:rsid w:val="006266CD"/>
    <w:rsid w:val="00634EC6"/>
    <w:rsid w:val="00663D13"/>
    <w:rsid w:val="00696C05"/>
    <w:rsid w:val="007E18F2"/>
    <w:rsid w:val="007E3FB6"/>
    <w:rsid w:val="00834F91"/>
    <w:rsid w:val="00870473"/>
    <w:rsid w:val="008733DA"/>
    <w:rsid w:val="008876A5"/>
    <w:rsid w:val="008A7A70"/>
    <w:rsid w:val="008C7715"/>
    <w:rsid w:val="009202F6"/>
    <w:rsid w:val="00947FD0"/>
    <w:rsid w:val="009B799A"/>
    <w:rsid w:val="009E3704"/>
    <w:rsid w:val="00A26032"/>
    <w:rsid w:val="00A83D8C"/>
    <w:rsid w:val="00AC033F"/>
    <w:rsid w:val="00B50674"/>
    <w:rsid w:val="00B550B3"/>
    <w:rsid w:val="00BB23CF"/>
    <w:rsid w:val="00BE0CEA"/>
    <w:rsid w:val="00D4406A"/>
    <w:rsid w:val="00DA781D"/>
    <w:rsid w:val="00DF106E"/>
    <w:rsid w:val="00DF48EA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5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550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DF106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1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1E3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E2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2AA1"/>
  </w:style>
  <w:style w:type="paragraph" w:styleId="Stopka">
    <w:name w:val="footer"/>
    <w:basedOn w:val="Normalny"/>
    <w:link w:val="StopkaZnak"/>
    <w:uiPriority w:val="99"/>
    <w:unhideWhenUsed/>
    <w:rsid w:val="000E2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2A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5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550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DF106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1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1E3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E2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2AA1"/>
  </w:style>
  <w:style w:type="paragraph" w:styleId="Stopka">
    <w:name w:val="footer"/>
    <w:basedOn w:val="Normalny"/>
    <w:link w:val="StopkaZnak"/>
    <w:uiPriority w:val="99"/>
    <w:unhideWhenUsed/>
    <w:rsid w:val="000E2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2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1972</Words>
  <Characters>11836</Characters>
  <Application>Microsoft Office Word</Application>
  <DocSecurity>0</DocSecurity>
  <Lines>98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Michałek</dc:creator>
  <cp:lastModifiedBy>Admin</cp:lastModifiedBy>
  <cp:revision>2</cp:revision>
  <dcterms:created xsi:type="dcterms:W3CDTF">2021-06-08T20:21:00Z</dcterms:created>
  <dcterms:modified xsi:type="dcterms:W3CDTF">2021-06-08T20:21:00Z</dcterms:modified>
</cp:coreProperties>
</file>