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BFE0" w14:textId="0955A8F7" w:rsidR="00082BBB" w:rsidRDefault="00C10758" w:rsidP="00C10758">
      <w:pPr>
        <w:jc w:val="center"/>
        <w:rPr>
          <w:rFonts w:asciiTheme="majorHAnsi" w:hAnsiTheme="majorHAnsi" w:cstheme="majorHAnsi"/>
          <w:b/>
          <w:bCs/>
          <w:sz w:val="32"/>
          <w:szCs w:val="32"/>
        </w:rPr>
      </w:pPr>
      <w:r w:rsidRPr="00C10758">
        <w:rPr>
          <w:rFonts w:asciiTheme="majorHAnsi" w:hAnsiTheme="majorHAnsi" w:cstheme="majorHAnsi"/>
          <w:b/>
          <w:bCs/>
          <w:sz w:val="32"/>
          <w:szCs w:val="32"/>
        </w:rPr>
        <w:t xml:space="preserve">Documentatia </w:t>
      </w:r>
      <w:r w:rsidR="00132FA6">
        <w:rPr>
          <w:rFonts w:asciiTheme="majorHAnsi" w:hAnsiTheme="majorHAnsi" w:cstheme="majorHAnsi"/>
          <w:b/>
          <w:bCs/>
          <w:sz w:val="32"/>
          <w:szCs w:val="32"/>
        </w:rPr>
        <w:t>prototipului</w:t>
      </w:r>
      <w:r w:rsidRPr="00C10758">
        <w:rPr>
          <w:rFonts w:asciiTheme="majorHAnsi" w:hAnsiTheme="majorHAnsi" w:cstheme="majorHAnsi"/>
          <w:b/>
          <w:bCs/>
          <w:sz w:val="32"/>
          <w:szCs w:val="32"/>
        </w:rPr>
        <w:t xml:space="preserve"> </w:t>
      </w:r>
      <w:r w:rsidR="00132FA6">
        <w:rPr>
          <w:rFonts w:asciiTheme="majorHAnsi" w:hAnsiTheme="majorHAnsi" w:cstheme="majorHAnsi"/>
          <w:b/>
          <w:bCs/>
          <w:sz w:val="32"/>
          <w:szCs w:val="32"/>
        </w:rPr>
        <w:t>“</w:t>
      </w:r>
      <w:r w:rsidRPr="00C10758">
        <w:rPr>
          <w:rFonts w:asciiTheme="majorHAnsi" w:hAnsiTheme="majorHAnsi" w:cstheme="majorHAnsi"/>
          <w:b/>
          <w:bCs/>
          <w:sz w:val="32"/>
          <w:szCs w:val="32"/>
        </w:rPr>
        <w:t>Flappy Star</w:t>
      </w:r>
      <w:r w:rsidR="00132FA6">
        <w:rPr>
          <w:rFonts w:asciiTheme="majorHAnsi" w:hAnsiTheme="majorHAnsi" w:cstheme="majorHAnsi"/>
          <w:b/>
          <w:bCs/>
          <w:sz w:val="32"/>
          <w:szCs w:val="32"/>
        </w:rPr>
        <w:t>”</w:t>
      </w:r>
    </w:p>
    <w:p w14:paraId="363FB0E5" w14:textId="77777777" w:rsidR="00132FA6" w:rsidRPr="00C10758" w:rsidRDefault="00132FA6" w:rsidP="00C10758">
      <w:pPr>
        <w:jc w:val="center"/>
        <w:rPr>
          <w:rFonts w:asciiTheme="majorHAnsi" w:hAnsiTheme="majorHAnsi" w:cstheme="majorHAnsi"/>
          <w:b/>
          <w:bCs/>
          <w:sz w:val="32"/>
          <w:szCs w:val="32"/>
        </w:rPr>
      </w:pPr>
    </w:p>
    <w:p w14:paraId="6EDAF3C0" w14:textId="77777777" w:rsidR="00C10758" w:rsidRPr="00C10758" w:rsidRDefault="00C10758" w:rsidP="00C10758">
      <w:pPr>
        <w:jc w:val="both"/>
        <w:rPr>
          <w:rFonts w:asciiTheme="majorHAnsi" w:hAnsiTheme="majorHAnsi" w:cstheme="majorHAnsi"/>
        </w:rPr>
      </w:pPr>
    </w:p>
    <w:p w14:paraId="60C604DC" w14:textId="77777777" w:rsidR="00C10758" w:rsidRPr="00C10758" w:rsidRDefault="00C10758" w:rsidP="00C10758">
      <w:pPr>
        <w:jc w:val="both"/>
        <w:rPr>
          <w:rFonts w:asciiTheme="majorHAnsi" w:hAnsiTheme="majorHAnsi" w:cstheme="majorHAnsi"/>
        </w:rPr>
      </w:pPr>
      <w:r w:rsidRPr="00C10758">
        <w:rPr>
          <w:rFonts w:asciiTheme="majorHAnsi" w:hAnsiTheme="majorHAnsi" w:cstheme="majorHAnsi"/>
        </w:rPr>
        <w:t>Realizat de echipa InternetOfArcade(IoA): Vasile Denisa-Georgiana, Bocancea Vlad si Bosnea Marian-Daniel</w:t>
      </w:r>
    </w:p>
    <w:p w14:paraId="27B54C5B" w14:textId="77777777" w:rsidR="00C10758" w:rsidRPr="00C10758" w:rsidRDefault="00C10758" w:rsidP="00C10758">
      <w:pPr>
        <w:jc w:val="both"/>
        <w:rPr>
          <w:rFonts w:asciiTheme="majorHAnsi" w:hAnsiTheme="majorHAnsi" w:cstheme="majorHAnsi"/>
        </w:rPr>
      </w:pPr>
    </w:p>
    <w:p w14:paraId="713F1021" w14:textId="77777777" w:rsidR="00C10758" w:rsidRDefault="00C10758" w:rsidP="00C10758">
      <w:pPr>
        <w:jc w:val="both"/>
        <w:rPr>
          <w:rFonts w:asciiTheme="majorHAnsi" w:hAnsiTheme="majorHAnsi" w:cstheme="majorHAnsi"/>
          <w:b/>
          <w:bCs/>
        </w:rPr>
      </w:pPr>
      <w:r w:rsidRPr="00C10758">
        <w:rPr>
          <w:rFonts w:asciiTheme="majorHAnsi" w:hAnsiTheme="majorHAnsi" w:cstheme="majorHAnsi"/>
          <w:b/>
          <w:bCs/>
        </w:rPr>
        <w:t>Contextul general</w:t>
      </w:r>
    </w:p>
    <w:p w14:paraId="1B5AB05C" w14:textId="77777777" w:rsidR="00C10758" w:rsidRDefault="00BE614C" w:rsidP="00C10758">
      <w:pPr>
        <w:jc w:val="both"/>
        <w:rPr>
          <w:rFonts w:asciiTheme="majorHAnsi" w:hAnsiTheme="majorHAnsi" w:cstheme="majorHAnsi"/>
        </w:rPr>
      </w:pPr>
      <w:r>
        <w:rPr>
          <w:rFonts w:asciiTheme="majorHAnsi" w:hAnsiTheme="majorHAnsi" w:cstheme="majorHAnsi"/>
          <w:b/>
          <w:bCs/>
        </w:rPr>
        <w:t xml:space="preserve">       </w:t>
      </w:r>
      <w:r>
        <w:rPr>
          <w:rFonts w:asciiTheme="majorHAnsi" w:hAnsiTheme="majorHAnsi" w:cstheme="majorHAnsi"/>
        </w:rPr>
        <w:t>Datorita faptului ca materiile cu profil tehnic sunt predate intr-un mod teoretic, nefiind atragatoare pentru multi din elevi, echipa Internet of Arcade isi propune sa starneasca curiozitatea pentru tehnologie si mai ales informatica prin realizarea unui proiect IoT de interes pentru aceasta categorie de varsta.</w:t>
      </w:r>
    </w:p>
    <w:p w14:paraId="012C8255" w14:textId="77777777" w:rsidR="00891855" w:rsidRDefault="00891855" w:rsidP="00891855">
      <w:pPr>
        <w:jc w:val="both"/>
        <w:rPr>
          <w:rFonts w:asciiTheme="majorHAnsi" w:hAnsiTheme="majorHAnsi" w:cstheme="majorHAnsi"/>
        </w:rPr>
      </w:pPr>
      <w:r>
        <w:rPr>
          <w:rFonts w:asciiTheme="majorHAnsi" w:hAnsiTheme="majorHAnsi" w:cstheme="majorHAnsi"/>
        </w:rPr>
        <w:t xml:space="preserve">       Flappy Star</w:t>
      </w:r>
      <w:r w:rsidR="007D317E">
        <w:rPr>
          <w:rFonts w:asciiTheme="majorHAnsi" w:hAnsiTheme="majorHAnsi" w:cstheme="majorHAnsi"/>
        </w:rPr>
        <w:t xml:space="preserve">, </w:t>
      </w:r>
      <w:r>
        <w:rPr>
          <w:rFonts w:asciiTheme="majorHAnsi" w:hAnsiTheme="majorHAnsi" w:cstheme="majorHAnsi"/>
        </w:rPr>
        <w:t>creat dupa cunosctul joc “Flappy Bird”</w:t>
      </w:r>
      <w:r w:rsidR="007D317E">
        <w:rPr>
          <w:rFonts w:asciiTheme="majorHAnsi" w:hAnsiTheme="majorHAnsi" w:cstheme="majorHAnsi"/>
        </w:rPr>
        <w:t>,</w:t>
      </w:r>
      <w:r>
        <w:rPr>
          <w:rFonts w:asciiTheme="majorHAnsi" w:hAnsiTheme="majorHAnsi" w:cstheme="majorHAnsi"/>
        </w:rPr>
        <w:t xml:space="preserve"> este un joc simplu care combina elemente de IoT cu elemente de programare  si chiar matematica. </w:t>
      </w:r>
    </w:p>
    <w:p w14:paraId="2390A03E" w14:textId="77777777" w:rsidR="00710D7D" w:rsidRDefault="00710D7D" w:rsidP="00C10758">
      <w:pPr>
        <w:jc w:val="both"/>
        <w:rPr>
          <w:rFonts w:asciiTheme="majorHAnsi" w:hAnsiTheme="majorHAnsi" w:cstheme="majorHAnsi"/>
        </w:rPr>
      </w:pPr>
    </w:p>
    <w:p w14:paraId="7E602830" w14:textId="77777777" w:rsidR="00710D7D" w:rsidRPr="00710D7D" w:rsidRDefault="00710D7D" w:rsidP="00C10758">
      <w:pPr>
        <w:jc w:val="both"/>
        <w:rPr>
          <w:rFonts w:asciiTheme="majorHAnsi" w:hAnsiTheme="majorHAnsi" w:cstheme="majorHAnsi"/>
          <w:b/>
          <w:bCs/>
        </w:rPr>
      </w:pPr>
      <w:r w:rsidRPr="00710D7D">
        <w:rPr>
          <w:rFonts w:asciiTheme="majorHAnsi" w:hAnsiTheme="majorHAnsi" w:cstheme="majorHAnsi"/>
          <w:b/>
          <w:bCs/>
        </w:rPr>
        <w:t>Utilitate</w:t>
      </w:r>
    </w:p>
    <w:p w14:paraId="49F2B196" w14:textId="77777777" w:rsidR="007C1819" w:rsidRDefault="00710D7D" w:rsidP="00C10758">
      <w:pPr>
        <w:jc w:val="both"/>
        <w:rPr>
          <w:rFonts w:asciiTheme="majorHAnsi" w:hAnsiTheme="majorHAnsi" w:cstheme="majorHAnsi"/>
        </w:rPr>
      </w:pPr>
      <w:r>
        <w:rPr>
          <w:rFonts w:asciiTheme="majorHAnsi" w:hAnsiTheme="majorHAnsi" w:cstheme="majorHAnsi"/>
        </w:rPr>
        <w:t xml:space="preserve">     Proiectul poate fi prezentat la</w:t>
      </w:r>
      <w:r w:rsidR="00B4576F">
        <w:rPr>
          <w:rFonts w:asciiTheme="majorHAnsi" w:hAnsiTheme="majorHAnsi" w:cstheme="majorHAnsi"/>
        </w:rPr>
        <w:t xml:space="preserve"> </w:t>
      </w:r>
      <w:r>
        <w:rPr>
          <w:rFonts w:asciiTheme="majorHAnsi" w:hAnsiTheme="majorHAnsi" w:cstheme="majorHAnsi"/>
        </w:rPr>
        <w:t xml:space="preserve">expozitii dedicate elevilor </w:t>
      </w:r>
      <w:r w:rsidR="00891855">
        <w:rPr>
          <w:rFonts w:asciiTheme="majorHAnsi" w:hAnsiTheme="majorHAnsi" w:cstheme="majorHAnsi"/>
        </w:rPr>
        <w:t>pentru a le demonstra aplicabilitatea stiintelor exacte in viata reala.</w:t>
      </w:r>
      <w:r w:rsidR="00B4576F">
        <w:rPr>
          <w:rFonts w:asciiTheme="majorHAnsi" w:hAnsiTheme="majorHAnsi" w:cstheme="majorHAnsi"/>
        </w:rPr>
        <w:t xml:space="preserve"> Fiind incapsulate intr-un proiect</w:t>
      </w:r>
      <w:r w:rsidR="007C1819">
        <w:rPr>
          <w:rFonts w:asciiTheme="majorHAnsi" w:hAnsiTheme="majorHAnsi" w:cstheme="majorHAnsi"/>
        </w:rPr>
        <w:t xml:space="preserve"> atragator pentru varsta lor, stiinte precum fizica, informatica, matematica si electronica pot parea mult mai interesante si isi pot demonstra cu adevarat aplicabilitatea in lumea reala.</w:t>
      </w:r>
    </w:p>
    <w:p w14:paraId="7E939830" w14:textId="77777777" w:rsidR="005E0AE8" w:rsidRDefault="007C1819" w:rsidP="00C10758">
      <w:pPr>
        <w:jc w:val="both"/>
        <w:rPr>
          <w:rFonts w:asciiTheme="majorHAnsi" w:hAnsiTheme="majorHAnsi" w:cstheme="majorHAnsi"/>
        </w:rPr>
      </w:pPr>
      <w:r>
        <w:rPr>
          <w:rFonts w:asciiTheme="majorHAnsi" w:hAnsiTheme="majorHAnsi" w:cstheme="majorHAnsi"/>
        </w:rPr>
        <w:t xml:space="preserve"> </w:t>
      </w:r>
    </w:p>
    <w:p w14:paraId="7F425B53" w14:textId="77777777" w:rsidR="005E0AE8" w:rsidRDefault="005E0AE8" w:rsidP="00C10758">
      <w:pPr>
        <w:jc w:val="both"/>
        <w:rPr>
          <w:rFonts w:asciiTheme="majorHAnsi" w:hAnsiTheme="majorHAnsi" w:cstheme="majorHAnsi"/>
          <w:b/>
          <w:bCs/>
        </w:rPr>
      </w:pPr>
      <w:r w:rsidRPr="005E0AE8">
        <w:rPr>
          <w:rFonts w:asciiTheme="majorHAnsi" w:hAnsiTheme="majorHAnsi" w:cstheme="majorHAnsi"/>
          <w:b/>
          <w:bCs/>
        </w:rPr>
        <w:t>Originalitate</w:t>
      </w:r>
    </w:p>
    <w:p w14:paraId="2FB682F4" w14:textId="77777777" w:rsidR="005E0AE8" w:rsidRDefault="003D5864" w:rsidP="00C10758">
      <w:pPr>
        <w:jc w:val="both"/>
        <w:rPr>
          <w:rFonts w:asciiTheme="majorHAnsi" w:hAnsiTheme="majorHAnsi" w:cstheme="majorHAnsi"/>
        </w:rPr>
      </w:pPr>
      <w:r>
        <w:rPr>
          <w:rFonts w:asciiTheme="majorHAnsi" w:hAnsiTheme="majorHAnsi" w:cstheme="majorHAnsi"/>
          <w:b/>
          <w:bCs/>
        </w:rPr>
        <w:t xml:space="preserve">     </w:t>
      </w:r>
      <w:r>
        <w:rPr>
          <w:rFonts w:asciiTheme="majorHAnsi" w:hAnsiTheme="majorHAnsi" w:cstheme="majorHAnsi"/>
        </w:rPr>
        <w:t>Jocul creat de echipa IoA aduce fata de titlul “Flappy Bird” o grafica retro si un control simplificat. De asemenea, input-ul se realizeaza printr-un buton fizic fata de ecranul touch screen cum este al jocului original.</w:t>
      </w:r>
    </w:p>
    <w:p w14:paraId="07CA919A" w14:textId="77777777" w:rsidR="003D5864" w:rsidRDefault="003D5864" w:rsidP="00C10758">
      <w:pPr>
        <w:jc w:val="both"/>
        <w:rPr>
          <w:rFonts w:asciiTheme="majorHAnsi" w:hAnsiTheme="majorHAnsi" w:cstheme="majorHAnsi"/>
          <w:b/>
          <w:bCs/>
        </w:rPr>
      </w:pPr>
    </w:p>
    <w:p w14:paraId="014074F3" w14:textId="77777777" w:rsidR="005E0AE8" w:rsidRDefault="005E0AE8" w:rsidP="00C10758">
      <w:pPr>
        <w:jc w:val="both"/>
        <w:rPr>
          <w:rFonts w:asciiTheme="majorHAnsi" w:hAnsiTheme="majorHAnsi" w:cstheme="majorHAnsi"/>
          <w:b/>
          <w:bCs/>
        </w:rPr>
      </w:pPr>
      <w:r>
        <w:rPr>
          <w:rFonts w:asciiTheme="majorHAnsi" w:hAnsiTheme="majorHAnsi" w:cstheme="majorHAnsi"/>
          <w:b/>
          <w:bCs/>
        </w:rPr>
        <w:t>Contributii personale</w:t>
      </w:r>
    </w:p>
    <w:p w14:paraId="20D34401" w14:textId="77777777" w:rsidR="005E0AE8" w:rsidRDefault="005E0AE8" w:rsidP="00C10758">
      <w:pPr>
        <w:jc w:val="both"/>
        <w:rPr>
          <w:rFonts w:asciiTheme="majorHAnsi" w:hAnsiTheme="majorHAnsi" w:cstheme="majorHAnsi"/>
          <w:b/>
          <w:bCs/>
        </w:rPr>
      </w:pPr>
    </w:p>
    <w:p w14:paraId="63E496E8" w14:textId="77777777" w:rsidR="005E0AE8" w:rsidRDefault="005E0AE8" w:rsidP="00C10758">
      <w:pPr>
        <w:jc w:val="both"/>
        <w:rPr>
          <w:rFonts w:asciiTheme="majorHAnsi" w:hAnsiTheme="majorHAnsi" w:cstheme="majorHAnsi"/>
          <w:b/>
          <w:bCs/>
        </w:rPr>
      </w:pPr>
      <w:r>
        <w:rPr>
          <w:rFonts w:asciiTheme="majorHAnsi" w:hAnsiTheme="majorHAnsi" w:cstheme="majorHAnsi"/>
          <w:b/>
          <w:bCs/>
        </w:rPr>
        <w:t>Aspecte de IoT</w:t>
      </w:r>
    </w:p>
    <w:p w14:paraId="3900A3F6" w14:textId="77777777" w:rsidR="009E6F76" w:rsidRDefault="00DA103E" w:rsidP="00C10758">
      <w:pPr>
        <w:jc w:val="both"/>
        <w:rPr>
          <w:rFonts w:asciiTheme="majorHAnsi" w:hAnsiTheme="majorHAnsi" w:cstheme="majorHAnsi"/>
        </w:rPr>
      </w:pPr>
      <w:r>
        <w:rPr>
          <w:rFonts w:asciiTheme="majorHAnsi" w:hAnsiTheme="majorHAnsi" w:cstheme="majorHAnsi"/>
          <w:b/>
          <w:bCs/>
        </w:rPr>
        <w:t xml:space="preserve">     </w:t>
      </w:r>
      <w:r>
        <w:rPr>
          <w:rFonts w:asciiTheme="majorHAnsi" w:hAnsiTheme="majorHAnsi" w:cstheme="majorHAnsi"/>
        </w:rPr>
        <w:t xml:space="preserve">Prototipul </w:t>
      </w:r>
      <w:r w:rsidR="009E6F76">
        <w:rPr>
          <w:rFonts w:asciiTheme="majorHAnsi" w:hAnsiTheme="majorHAnsi" w:cstheme="majorHAnsi"/>
        </w:rPr>
        <w:t>este o aplicatie a  IoT-ului in domeniului divertismentului deoarece acesta provoaca utilizatorul sa-si testeze viteza de reactie dar si atentia.</w:t>
      </w:r>
    </w:p>
    <w:p w14:paraId="1211BD85" w14:textId="77777777" w:rsidR="009E6F76" w:rsidRDefault="009E6F76" w:rsidP="00C10758">
      <w:pPr>
        <w:jc w:val="both"/>
        <w:rPr>
          <w:rFonts w:asciiTheme="majorHAnsi" w:hAnsiTheme="majorHAnsi" w:cstheme="majorHAnsi"/>
        </w:rPr>
      </w:pPr>
      <w:r>
        <w:rPr>
          <w:rFonts w:asciiTheme="majorHAnsi" w:hAnsiTheme="majorHAnsi" w:cstheme="majorHAnsi"/>
        </w:rPr>
        <w:t xml:space="preserve">    De asemenea, proiectul se incadreaza si in partea  didactica a IoT-ului fiind potrivit pentru demonstrarea importantei stiintelor exacte in viata reala.</w:t>
      </w:r>
    </w:p>
    <w:p w14:paraId="46A3E5C9" w14:textId="193D59EC" w:rsidR="00DA103E" w:rsidRPr="00677BC7" w:rsidRDefault="009E6F76" w:rsidP="00C10758">
      <w:pPr>
        <w:jc w:val="both"/>
        <w:rPr>
          <w:rFonts w:asciiTheme="majorHAnsi" w:hAnsiTheme="majorHAnsi" w:cstheme="majorHAnsi"/>
        </w:rPr>
      </w:pPr>
      <w:r>
        <w:rPr>
          <w:rFonts w:asciiTheme="majorHAnsi" w:hAnsiTheme="majorHAnsi" w:cstheme="majorHAnsi"/>
        </w:rPr>
        <w:t xml:space="preserve">      </w:t>
      </w:r>
    </w:p>
    <w:p w14:paraId="02F4CF7E" w14:textId="4B71FDE4" w:rsidR="008D7E27" w:rsidRDefault="008D7E27" w:rsidP="00C10758">
      <w:pPr>
        <w:jc w:val="both"/>
        <w:rPr>
          <w:rFonts w:asciiTheme="majorHAnsi" w:hAnsiTheme="majorHAnsi" w:cstheme="majorHAnsi"/>
          <w:b/>
          <w:bCs/>
        </w:rPr>
      </w:pPr>
      <w:r>
        <w:rPr>
          <w:rFonts w:asciiTheme="majorHAnsi" w:hAnsiTheme="majorHAnsi" w:cstheme="majorHAnsi"/>
          <w:b/>
          <w:bCs/>
        </w:rPr>
        <w:t>Componente hardware folosite</w:t>
      </w:r>
    </w:p>
    <w:p w14:paraId="04C8B3F3" w14:textId="7999FFF2" w:rsidR="006A4F9C" w:rsidRPr="00082139" w:rsidRDefault="00AC37BA" w:rsidP="00082139">
      <w:pPr>
        <w:pStyle w:val="ListParagraph"/>
        <w:numPr>
          <w:ilvl w:val="0"/>
          <w:numId w:val="1"/>
        </w:numPr>
        <w:jc w:val="both"/>
        <w:rPr>
          <w:rFonts w:asciiTheme="majorHAnsi" w:hAnsiTheme="majorHAnsi" w:cstheme="majorHAnsi"/>
        </w:rPr>
      </w:pPr>
      <w:r w:rsidRPr="00082139">
        <w:rPr>
          <w:rFonts w:asciiTheme="majorHAnsi" w:hAnsiTheme="majorHAnsi" w:cstheme="majorHAnsi"/>
        </w:rPr>
        <w:t xml:space="preserve">1 x </w:t>
      </w:r>
      <w:r w:rsidR="006A4F9C" w:rsidRPr="00082139">
        <w:rPr>
          <w:rFonts w:asciiTheme="majorHAnsi" w:hAnsiTheme="majorHAnsi" w:cstheme="majorHAnsi"/>
        </w:rPr>
        <w:t>Arduino UNO</w:t>
      </w:r>
      <w:r w:rsidR="00082139">
        <w:rPr>
          <w:rFonts w:asciiTheme="majorHAnsi" w:hAnsiTheme="majorHAnsi" w:cstheme="majorHAnsi"/>
        </w:rPr>
        <w:t xml:space="preserve"> = realizeaza functia de baza in cadrul proiectului, executand codul sursa fiind si componenta care leaga toate celelalte componente care alcatuiesc prototipul</w:t>
      </w:r>
    </w:p>
    <w:p w14:paraId="22AC13F9" w14:textId="77BFA63C" w:rsidR="006A4F9C" w:rsidRPr="00082139" w:rsidRDefault="00AC37BA" w:rsidP="00082139">
      <w:pPr>
        <w:pStyle w:val="ListParagraph"/>
        <w:numPr>
          <w:ilvl w:val="0"/>
          <w:numId w:val="1"/>
        </w:numPr>
        <w:jc w:val="both"/>
        <w:rPr>
          <w:rFonts w:asciiTheme="majorHAnsi" w:hAnsiTheme="majorHAnsi" w:cstheme="majorHAnsi"/>
        </w:rPr>
      </w:pPr>
      <w:r w:rsidRPr="00082139">
        <w:rPr>
          <w:rFonts w:asciiTheme="majorHAnsi" w:hAnsiTheme="majorHAnsi" w:cstheme="majorHAnsi"/>
        </w:rPr>
        <w:t xml:space="preserve">1 x </w:t>
      </w:r>
      <w:r w:rsidR="006A4F9C" w:rsidRPr="00082139">
        <w:rPr>
          <w:rFonts w:asciiTheme="majorHAnsi" w:hAnsiTheme="majorHAnsi" w:cstheme="majorHAnsi"/>
        </w:rPr>
        <w:t>Display OLED de rezolutie 64x128</w:t>
      </w:r>
      <w:r w:rsidR="00082139">
        <w:rPr>
          <w:rFonts w:asciiTheme="majorHAnsi" w:hAnsiTheme="majorHAnsi" w:cstheme="majorHAnsi"/>
        </w:rPr>
        <w:t xml:space="preserve"> = reprezinta output-ul prototipul, prezentand jucatorului interfata jocului cat si scorul </w:t>
      </w:r>
    </w:p>
    <w:p w14:paraId="3E8705C0" w14:textId="51014C33" w:rsidR="006A4F9C" w:rsidRPr="00082139" w:rsidRDefault="00AC37BA" w:rsidP="00082139">
      <w:pPr>
        <w:pStyle w:val="ListParagraph"/>
        <w:numPr>
          <w:ilvl w:val="0"/>
          <w:numId w:val="1"/>
        </w:numPr>
        <w:jc w:val="both"/>
        <w:rPr>
          <w:rFonts w:asciiTheme="majorHAnsi" w:hAnsiTheme="majorHAnsi" w:cstheme="majorHAnsi"/>
        </w:rPr>
      </w:pPr>
      <w:r w:rsidRPr="00082139">
        <w:rPr>
          <w:rFonts w:asciiTheme="majorHAnsi" w:hAnsiTheme="majorHAnsi" w:cstheme="majorHAnsi"/>
        </w:rPr>
        <w:t xml:space="preserve">1 x </w:t>
      </w:r>
      <w:r w:rsidR="006A4F9C" w:rsidRPr="00082139">
        <w:rPr>
          <w:rFonts w:asciiTheme="majorHAnsi" w:hAnsiTheme="majorHAnsi" w:cstheme="majorHAnsi"/>
        </w:rPr>
        <w:t>Breadboard</w:t>
      </w:r>
      <w:r w:rsidR="00082139">
        <w:rPr>
          <w:rFonts w:asciiTheme="majorHAnsi" w:hAnsiTheme="majorHAnsi" w:cstheme="majorHAnsi"/>
        </w:rPr>
        <w:t xml:space="preserve"> =  componenta auxiliara ce faciliteaza conectarea  componentelor fiind totodata si un support fizic pentru prototip</w:t>
      </w:r>
    </w:p>
    <w:p w14:paraId="5CF45A39" w14:textId="7C9311AD" w:rsidR="006A4F9C" w:rsidRPr="00082139" w:rsidRDefault="00AC37BA" w:rsidP="00082139">
      <w:pPr>
        <w:pStyle w:val="ListParagraph"/>
        <w:numPr>
          <w:ilvl w:val="0"/>
          <w:numId w:val="1"/>
        </w:numPr>
        <w:jc w:val="both"/>
        <w:rPr>
          <w:rFonts w:asciiTheme="majorHAnsi" w:hAnsiTheme="majorHAnsi" w:cstheme="majorHAnsi"/>
        </w:rPr>
      </w:pPr>
      <w:r w:rsidRPr="00082139">
        <w:rPr>
          <w:rFonts w:asciiTheme="majorHAnsi" w:hAnsiTheme="majorHAnsi" w:cstheme="majorHAnsi"/>
        </w:rPr>
        <w:t xml:space="preserve">1 x </w:t>
      </w:r>
      <w:r w:rsidR="006A4F9C" w:rsidRPr="00082139">
        <w:rPr>
          <w:rFonts w:asciiTheme="majorHAnsi" w:hAnsiTheme="majorHAnsi" w:cstheme="majorHAnsi"/>
        </w:rPr>
        <w:t>Push button</w:t>
      </w:r>
      <w:r w:rsidR="00082139">
        <w:rPr>
          <w:rFonts w:asciiTheme="majorHAnsi" w:hAnsiTheme="majorHAnsi" w:cstheme="majorHAnsi"/>
        </w:rPr>
        <w:t xml:space="preserve"> = reprezinta input-ul jucatorului utilizandu-se pentru a incepe jocul dar si pentru a controla actiunile din timpul jocului</w:t>
      </w:r>
    </w:p>
    <w:p w14:paraId="2536192C" w14:textId="291BAE9A" w:rsidR="006A4F9C" w:rsidRPr="00082139" w:rsidRDefault="00AC37BA" w:rsidP="00082139">
      <w:pPr>
        <w:pStyle w:val="ListParagraph"/>
        <w:numPr>
          <w:ilvl w:val="0"/>
          <w:numId w:val="1"/>
        </w:numPr>
        <w:jc w:val="both"/>
        <w:rPr>
          <w:rFonts w:asciiTheme="majorHAnsi" w:hAnsiTheme="majorHAnsi" w:cstheme="majorHAnsi"/>
        </w:rPr>
      </w:pPr>
      <w:r w:rsidRPr="00082139">
        <w:rPr>
          <w:rFonts w:asciiTheme="majorHAnsi" w:hAnsiTheme="majorHAnsi" w:cstheme="majorHAnsi"/>
        </w:rPr>
        <w:t xml:space="preserve">1 x </w:t>
      </w:r>
      <w:r w:rsidR="006A4F9C" w:rsidRPr="00082139">
        <w:rPr>
          <w:rFonts w:asciiTheme="majorHAnsi" w:hAnsiTheme="majorHAnsi" w:cstheme="majorHAnsi"/>
        </w:rPr>
        <w:t>Rezistor 220 Ohm</w:t>
      </w:r>
      <w:r w:rsidR="00082139">
        <w:rPr>
          <w:rFonts w:asciiTheme="majorHAnsi" w:hAnsiTheme="majorHAnsi" w:cstheme="majorHAnsi"/>
        </w:rPr>
        <w:t xml:space="preserve"> = regleaza intensitatea curentului astfel incat push button-ul sa functioneze corespunzator</w:t>
      </w:r>
    </w:p>
    <w:p w14:paraId="27706602" w14:textId="0E1B57ED" w:rsidR="006A4F9C" w:rsidRPr="00082139" w:rsidRDefault="006A4F9C" w:rsidP="00082139">
      <w:pPr>
        <w:pStyle w:val="ListParagraph"/>
        <w:numPr>
          <w:ilvl w:val="0"/>
          <w:numId w:val="1"/>
        </w:numPr>
        <w:jc w:val="both"/>
        <w:rPr>
          <w:rFonts w:asciiTheme="majorHAnsi" w:hAnsiTheme="majorHAnsi" w:cstheme="majorHAnsi"/>
        </w:rPr>
      </w:pPr>
      <w:r w:rsidRPr="00082139">
        <w:rPr>
          <w:rFonts w:asciiTheme="majorHAnsi" w:hAnsiTheme="majorHAnsi" w:cstheme="majorHAnsi"/>
        </w:rPr>
        <w:lastRenderedPageBreak/>
        <w:t xml:space="preserve">9 </w:t>
      </w:r>
      <w:r w:rsidR="00AC37BA" w:rsidRPr="00082139">
        <w:rPr>
          <w:rFonts w:asciiTheme="majorHAnsi" w:hAnsiTheme="majorHAnsi" w:cstheme="majorHAnsi"/>
        </w:rPr>
        <w:t xml:space="preserve">x </w:t>
      </w:r>
      <w:r w:rsidRPr="00082139">
        <w:rPr>
          <w:rFonts w:asciiTheme="majorHAnsi" w:hAnsiTheme="majorHAnsi" w:cstheme="majorHAnsi"/>
        </w:rPr>
        <w:t>fire</w:t>
      </w:r>
      <w:r w:rsidR="00082139">
        <w:rPr>
          <w:rFonts w:asciiTheme="majorHAnsi" w:hAnsiTheme="majorHAnsi" w:cstheme="majorHAnsi"/>
        </w:rPr>
        <w:t xml:space="preserve"> = utilizate pentru comunicarea intre componente dar si pentru transmiterea curentului electric</w:t>
      </w:r>
    </w:p>
    <w:p w14:paraId="1E0616F9" w14:textId="77777777" w:rsidR="006A4F9C" w:rsidRDefault="006A4F9C" w:rsidP="00C10758">
      <w:pPr>
        <w:jc w:val="both"/>
        <w:rPr>
          <w:rFonts w:asciiTheme="majorHAnsi" w:hAnsiTheme="majorHAnsi" w:cstheme="majorHAnsi"/>
          <w:b/>
          <w:bCs/>
        </w:rPr>
      </w:pPr>
    </w:p>
    <w:p w14:paraId="6AAC036E" w14:textId="77777777" w:rsidR="00CD6614" w:rsidRDefault="007E2F09" w:rsidP="00C10758">
      <w:pPr>
        <w:jc w:val="both"/>
        <w:rPr>
          <w:rFonts w:asciiTheme="majorHAnsi" w:hAnsiTheme="majorHAnsi" w:cstheme="majorHAnsi"/>
          <w:b/>
          <w:bCs/>
        </w:rPr>
      </w:pPr>
      <w:r>
        <w:rPr>
          <w:rFonts w:asciiTheme="majorHAnsi" w:hAnsiTheme="majorHAnsi" w:cstheme="majorHAnsi"/>
          <w:b/>
          <w:bCs/>
        </w:rPr>
        <w:t>Aspecte software</w:t>
      </w:r>
      <w:r w:rsidR="00CD6614">
        <w:rPr>
          <w:rFonts w:asciiTheme="majorHAnsi" w:hAnsiTheme="majorHAnsi" w:cstheme="majorHAnsi"/>
          <w:b/>
          <w:bCs/>
        </w:rPr>
        <w:t xml:space="preserve"> </w:t>
      </w:r>
    </w:p>
    <w:p w14:paraId="640C7CE8" w14:textId="77777777" w:rsidR="00CD6614" w:rsidRDefault="00CD6614" w:rsidP="00C10758">
      <w:pPr>
        <w:jc w:val="both"/>
        <w:rPr>
          <w:rFonts w:asciiTheme="majorHAnsi" w:hAnsiTheme="majorHAnsi" w:cstheme="majorHAnsi"/>
        </w:rPr>
      </w:pPr>
      <w:r>
        <w:rPr>
          <w:rFonts w:asciiTheme="majorHAnsi" w:hAnsiTheme="majorHAnsi" w:cstheme="majorHAnsi"/>
          <w:b/>
          <w:bCs/>
        </w:rPr>
        <w:t xml:space="preserve">     </w:t>
      </w:r>
      <w:r>
        <w:rPr>
          <w:rFonts w:asciiTheme="majorHAnsi" w:hAnsiTheme="majorHAnsi" w:cstheme="majorHAnsi"/>
        </w:rPr>
        <w:t xml:space="preserve"> Pentru </w:t>
      </w:r>
      <w:r w:rsidR="00202A72">
        <w:rPr>
          <w:rFonts w:asciiTheme="majorHAnsi" w:hAnsiTheme="majorHAnsi" w:cstheme="majorHAnsi"/>
        </w:rPr>
        <w:t>a aduce o grafica</w:t>
      </w:r>
      <w:r>
        <w:rPr>
          <w:rFonts w:asciiTheme="majorHAnsi" w:hAnsiTheme="majorHAnsi" w:cstheme="majorHAnsi"/>
        </w:rPr>
        <w:t xml:space="preserve"> placuta s-a utilizat libraria “U8glib.h” pentru a facilita desenarea formelor geometrice si a textelor pe ecranul OLED. Aceasta dispune de functii pentru afisarea string-urilor, dar si a diferitelor forme geometrice.</w:t>
      </w:r>
    </w:p>
    <w:p w14:paraId="4E20CA57" w14:textId="77777777" w:rsidR="006507C0" w:rsidRDefault="006507C0" w:rsidP="00C10758">
      <w:pPr>
        <w:jc w:val="both"/>
        <w:rPr>
          <w:rFonts w:asciiTheme="majorHAnsi" w:hAnsiTheme="majorHAnsi" w:cstheme="majorHAnsi"/>
        </w:rPr>
      </w:pPr>
      <w:r>
        <w:rPr>
          <w:rFonts w:asciiTheme="majorHAnsi" w:hAnsiTheme="majorHAnsi" w:cstheme="majorHAnsi"/>
        </w:rPr>
        <w:t xml:space="preserve">     </w:t>
      </w:r>
    </w:p>
    <w:p w14:paraId="5AFF4152" w14:textId="77777777" w:rsidR="00CD6614" w:rsidRPr="00CD6614" w:rsidRDefault="00CD6614" w:rsidP="00C10758">
      <w:pPr>
        <w:jc w:val="both"/>
        <w:rPr>
          <w:rFonts w:asciiTheme="majorHAnsi" w:hAnsiTheme="majorHAnsi" w:cstheme="majorHAnsi"/>
        </w:rPr>
      </w:pPr>
      <w:r>
        <w:rPr>
          <w:rFonts w:asciiTheme="majorHAnsi" w:hAnsiTheme="majorHAnsi" w:cstheme="majorHAnsi"/>
        </w:rPr>
        <w:t xml:space="preserve">      </w:t>
      </w:r>
    </w:p>
    <w:p w14:paraId="0D79DF34" w14:textId="77777777" w:rsidR="007E2F09" w:rsidRDefault="007E2F09" w:rsidP="00C10758">
      <w:pPr>
        <w:jc w:val="both"/>
        <w:rPr>
          <w:rFonts w:asciiTheme="majorHAnsi" w:hAnsiTheme="majorHAnsi" w:cstheme="majorHAnsi"/>
          <w:b/>
          <w:bCs/>
        </w:rPr>
      </w:pPr>
    </w:p>
    <w:p w14:paraId="17747D66" w14:textId="4685D068" w:rsidR="007E2F09" w:rsidRDefault="007E2F09" w:rsidP="00C10758">
      <w:pPr>
        <w:jc w:val="both"/>
        <w:rPr>
          <w:rFonts w:asciiTheme="majorHAnsi" w:hAnsiTheme="majorHAnsi" w:cstheme="majorHAnsi"/>
          <w:b/>
          <w:bCs/>
        </w:rPr>
      </w:pPr>
      <w:r>
        <w:rPr>
          <w:rFonts w:asciiTheme="majorHAnsi" w:hAnsiTheme="majorHAnsi" w:cstheme="majorHAnsi"/>
          <w:b/>
          <w:bCs/>
        </w:rPr>
        <w:t>Concluzii</w:t>
      </w:r>
    </w:p>
    <w:p w14:paraId="169901B9" w14:textId="279A78D6" w:rsidR="00766E57" w:rsidRPr="00766E57" w:rsidRDefault="00766E57" w:rsidP="00C10758">
      <w:pPr>
        <w:jc w:val="both"/>
        <w:rPr>
          <w:rFonts w:asciiTheme="majorHAnsi" w:hAnsiTheme="majorHAnsi" w:cstheme="majorHAnsi"/>
        </w:rPr>
      </w:pPr>
      <w:r>
        <w:rPr>
          <w:rFonts w:asciiTheme="majorHAnsi" w:hAnsiTheme="majorHAnsi" w:cstheme="majorHAnsi"/>
          <w:b/>
          <w:bCs/>
        </w:rPr>
        <w:t xml:space="preserve">       </w:t>
      </w:r>
      <w:r>
        <w:rPr>
          <w:rFonts w:asciiTheme="majorHAnsi" w:hAnsiTheme="majorHAnsi" w:cstheme="majorHAnsi"/>
        </w:rPr>
        <w:t>In concluzie, prototipul “Flappy Star” isi atinge scopul didactic si de divertisment oferind tinerilor o demonstrarea a aplicarii stiintelor exacte si a tehnologiei in lumea reala sub forma unui joc simplu care testeaza mai multe abilitati ale oamenilor.</w:t>
      </w:r>
    </w:p>
    <w:sectPr w:rsidR="00766E57" w:rsidRPr="00766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849"/>
    <w:multiLevelType w:val="hybridMultilevel"/>
    <w:tmpl w:val="0370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23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58"/>
    <w:rsid w:val="00082139"/>
    <w:rsid w:val="00082BBB"/>
    <w:rsid w:val="00132FA6"/>
    <w:rsid w:val="00202A72"/>
    <w:rsid w:val="003C5C7E"/>
    <w:rsid w:val="003D5864"/>
    <w:rsid w:val="00452886"/>
    <w:rsid w:val="005E0AE8"/>
    <w:rsid w:val="006507C0"/>
    <w:rsid w:val="00677BC7"/>
    <w:rsid w:val="006A4F9C"/>
    <w:rsid w:val="00710D7D"/>
    <w:rsid w:val="00730CF2"/>
    <w:rsid w:val="00766E57"/>
    <w:rsid w:val="007C1819"/>
    <w:rsid w:val="007D317E"/>
    <w:rsid w:val="007E2F09"/>
    <w:rsid w:val="00891855"/>
    <w:rsid w:val="008D7E27"/>
    <w:rsid w:val="00923A55"/>
    <w:rsid w:val="009E6F76"/>
    <w:rsid w:val="00AC37BA"/>
    <w:rsid w:val="00B4576F"/>
    <w:rsid w:val="00BE614C"/>
    <w:rsid w:val="00C10758"/>
    <w:rsid w:val="00CD6614"/>
    <w:rsid w:val="00DA103E"/>
    <w:rsid w:val="00FC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9979"/>
  <w15:chartTrackingRefBased/>
  <w15:docId w15:val="{C28635B5-D676-AF49-8C26-58129F7E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Bosnea C. Marian   Daniel</dc:creator>
  <cp:keywords/>
  <dc:description/>
  <cp:lastModifiedBy>Marian Bosnea</cp:lastModifiedBy>
  <cp:revision>26</cp:revision>
  <dcterms:created xsi:type="dcterms:W3CDTF">2023-01-12T09:50:00Z</dcterms:created>
  <dcterms:modified xsi:type="dcterms:W3CDTF">2023-01-15T06:14:00Z</dcterms:modified>
</cp:coreProperties>
</file>