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Учреждение образования</w:t>
      </w:r>
    </w:p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Гомельский государственный технический университет имени П.О. Сухого</w:t>
      </w: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jc w:val="center"/>
        <w:rPr>
          <w:sz w:val="28"/>
        </w:rPr>
      </w:pPr>
      <w:r w:rsidRPr="004900CE">
        <w:rPr>
          <w:sz w:val="28"/>
        </w:rPr>
        <w:t>Кафедра «Информатика»</w:t>
      </w: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A43866" w:rsidP="004900CE">
      <w:pPr>
        <w:ind w:right="-365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4</w:t>
      </w:r>
    </w:p>
    <w:p w:rsidR="004900CE" w:rsidRPr="004900CE" w:rsidRDefault="004900CE" w:rsidP="004900CE">
      <w:pPr>
        <w:ind w:right="-365"/>
        <w:jc w:val="center"/>
        <w:rPr>
          <w:sz w:val="40"/>
          <w:szCs w:val="40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  <w:r w:rsidRPr="004900CE">
        <w:rPr>
          <w:sz w:val="32"/>
          <w:szCs w:val="32"/>
        </w:rPr>
        <w:t>по дисциплине: “Информатика”</w:t>
      </w: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4900CE" w:rsidP="004900CE">
      <w:pPr>
        <w:ind w:right="-365"/>
        <w:jc w:val="center"/>
        <w:rPr>
          <w:sz w:val="32"/>
          <w:szCs w:val="32"/>
        </w:rPr>
      </w:pPr>
    </w:p>
    <w:p w:rsidR="004900CE" w:rsidRPr="004900CE" w:rsidRDefault="00A43866" w:rsidP="00A43866">
      <w:pPr>
        <w:ind w:right="-365"/>
        <w:jc w:val="center"/>
        <w:rPr>
          <w:sz w:val="28"/>
        </w:rPr>
      </w:pPr>
      <w:r w:rsidRPr="00A43866">
        <w:rPr>
          <w:sz w:val="40"/>
          <w:szCs w:val="40"/>
        </w:rPr>
        <w:t>Программирование линейных алгоритмов на языке Delphi.</w:t>
      </w: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/>
        <w:rPr>
          <w:sz w:val="28"/>
        </w:rPr>
      </w:pPr>
    </w:p>
    <w:p w:rsidR="004900CE" w:rsidRPr="004900CE" w:rsidRDefault="004900CE" w:rsidP="004900CE">
      <w:pPr>
        <w:ind w:right="-365" w:firstLine="567"/>
        <w:rPr>
          <w:sz w:val="28"/>
        </w:rPr>
      </w:pP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</w:p>
    <w:p w:rsidR="004900CE" w:rsidRPr="004900CE" w:rsidRDefault="004900CE" w:rsidP="004E2D99">
      <w:pPr>
        <w:ind w:right="-365" w:firstLine="709"/>
        <w:jc w:val="right"/>
        <w:rPr>
          <w:sz w:val="28"/>
        </w:rPr>
      </w:pPr>
      <w:r w:rsidRPr="004900CE">
        <w:rPr>
          <w:sz w:val="28"/>
        </w:rPr>
        <w:t xml:space="preserve">Дата сдачи отчета          </w:t>
      </w:r>
      <w:r w:rsidR="004E2D99">
        <w:rPr>
          <w:sz w:val="28"/>
        </w:rPr>
        <w:t xml:space="preserve">    </w:t>
      </w:r>
      <w:r w:rsidRPr="004900CE">
        <w:rPr>
          <w:sz w:val="28"/>
        </w:rPr>
        <w:t xml:space="preserve">                            </w:t>
      </w:r>
      <w:r>
        <w:rPr>
          <w:sz w:val="28"/>
        </w:rPr>
        <w:t xml:space="preserve"> </w:t>
      </w:r>
      <w:r w:rsidRPr="004900CE">
        <w:rPr>
          <w:sz w:val="28"/>
        </w:rPr>
        <w:t>Выполнил студент  группы ЭП-11</w:t>
      </w:r>
    </w:p>
    <w:p w:rsidR="004900CE" w:rsidRPr="004900CE" w:rsidRDefault="004900CE" w:rsidP="004900CE">
      <w:pPr>
        <w:ind w:right="-365" w:firstLine="6096"/>
        <w:jc w:val="right"/>
        <w:rPr>
          <w:sz w:val="28"/>
        </w:rPr>
      </w:pPr>
      <w:r w:rsidRPr="004900CE">
        <w:rPr>
          <w:sz w:val="28"/>
        </w:rPr>
        <w:t xml:space="preserve">  Бирало Владислав</w:t>
      </w:r>
    </w:p>
    <w:p w:rsidR="004900CE" w:rsidRPr="004900CE" w:rsidRDefault="004900CE" w:rsidP="004900CE">
      <w:pPr>
        <w:ind w:right="-365" w:firstLine="540"/>
        <w:rPr>
          <w:sz w:val="28"/>
        </w:rPr>
      </w:pPr>
      <w:r w:rsidRPr="004900CE">
        <w:rPr>
          <w:sz w:val="28"/>
        </w:rPr>
        <w:tab/>
        <w:t>Допуск к защите</w:t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</w:r>
      <w:r w:rsidRPr="004900CE">
        <w:rPr>
          <w:sz w:val="28"/>
        </w:rPr>
        <w:tab/>
        <w:t xml:space="preserve">                </w:t>
      </w:r>
    </w:p>
    <w:p w:rsidR="004900CE" w:rsidRPr="004900CE" w:rsidRDefault="004900CE" w:rsidP="004900CE">
      <w:pPr>
        <w:ind w:left="4956" w:right="-365" w:firstLine="540"/>
        <w:jc w:val="right"/>
        <w:rPr>
          <w:sz w:val="28"/>
        </w:rPr>
      </w:pPr>
      <w:r w:rsidRPr="004900CE">
        <w:rPr>
          <w:sz w:val="28"/>
        </w:rPr>
        <w:t xml:space="preserve">      </w:t>
      </w:r>
      <w:r>
        <w:rPr>
          <w:sz w:val="28"/>
        </w:rPr>
        <w:t xml:space="preserve">     </w:t>
      </w:r>
      <w:r w:rsidRPr="004900CE">
        <w:rPr>
          <w:sz w:val="28"/>
        </w:rPr>
        <w:t>Принял преподаватель</w:t>
      </w:r>
    </w:p>
    <w:p w:rsidR="004900CE" w:rsidRPr="004900CE" w:rsidRDefault="004E2D99" w:rsidP="004E2D99">
      <w:pPr>
        <w:ind w:right="-365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4900CE" w:rsidRPr="004900CE">
        <w:rPr>
          <w:sz w:val="28"/>
        </w:rPr>
        <w:t>Дата защиты</w:t>
      </w:r>
      <w:r w:rsidR="004900CE">
        <w:rPr>
          <w:sz w:val="28"/>
        </w:rPr>
        <w:t xml:space="preserve">  </w:t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  <w:t xml:space="preserve"> </w:t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</w:r>
      <w:r w:rsidR="004900CE">
        <w:rPr>
          <w:sz w:val="28"/>
        </w:rPr>
        <w:tab/>
      </w:r>
      <w:r>
        <w:rPr>
          <w:sz w:val="28"/>
        </w:rPr>
        <w:t xml:space="preserve">    </w:t>
      </w:r>
      <w:r w:rsidR="004900CE" w:rsidRPr="004900CE">
        <w:rPr>
          <w:sz w:val="28"/>
        </w:rPr>
        <w:t>Чабуркина С.А.</w:t>
      </w:r>
      <w:r w:rsidRPr="004900CE">
        <w:rPr>
          <w:sz w:val="28"/>
        </w:rPr>
        <w:t xml:space="preserve"> </w:t>
      </w:r>
    </w:p>
    <w:p w:rsidR="004900CE" w:rsidRDefault="004900CE" w:rsidP="004900CE">
      <w:pPr>
        <w:ind w:right="-365"/>
        <w:rPr>
          <w:sz w:val="28"/>
        </w:rPr>
      </w:pPr>
    </w:p>
    <w:p w:rsidR="00A43866" w:rsidRDefault="00A43866" w:rsidP="004900CE">
      <w:pPr>
        <w:ind w:right="-365"/>
        <w:rPr>
          <w:sz w:val="28"/>
        </w:rPr>
      </w:pPr>
    </w:p>
    <w:p w:rsidR="004E2D99" w:rsidRPr="004900CE" w:rsidRDefault="004E2D99" w:rsidP="004900CE">
      <w:pPr>
        <w:ind w:right="-365"/>
        <w:rPr>
          <w:sz w:val="28"/>
        </w:rPr>
      </w:pPr>
    </w:p>
    <w:p w:rsidR="002F52ED" w:rsidRPr="004E2D99" w:rsidRDefault="00D71C81" w:rsidP="00D71C81">
      <w:pPr>
        <w:ind w:firstLine="709"/>
        <w:jc w:val="both"/>
      </w:pPr>
      <w:r w:rsidRPr="004E2D99">
        <w:rPr>
          <w:b/>
          <w:u w:val="single"/>
        </w:rPr>
        <w:lastRenderedPageBreak/>
        <w:t>Цель работы:</w:t>
      </w:r>
      <w:r w:rsidRPr="004E2D99">
        <w:rPr>
          <w:b/>
        </w:rPr>
        <w:t xml:space="preserve"> </w:t>
      </w:r>
      <w:r w:rsidR="00A43866" w:rsidRPr="00A43866">
        <w:t>Получить навыки разработки линейных алгоритмов и их реализации в сред</w:t>
      </w:r>
      <w:r w:rsidR="00607850">
        <w:t xml:space="preserve">е Delphi. Научиться составлять </w:t>
      </w:r>
      <w:r w:rsidR="00A43866" w:rsidRPr="00A43866">
        <w:t>тесты для проверки программы.</w:t>
      </w:r>
    </w:p>
    <w:p w:rsidR="006A365C" w:rsidRDefault="006A365C" w:rsidP="006A365C">
      <w:pPr>
        <w:widowControl w:val="0"/>
        <w:ind w:left="1428"/>
        <w:jc w:val="both"/>
      </w:pPr>
    </w:p>
    <w:p w:rsidR="00B02E00" w:rsidRPr="00B02E00" w:rsidRDefault="006A365C" w:rsidP="00B02E00">
      <w:pPr>
        <w:shd w:val="clear" w:color="auto" w:fill="FFFFFF"/>
        <w:ind w:firstLine="708"/>
        <w:rPr>
          <w:bCs/>
        </w:rPr>
      </w:pPr>
      <w:r w:rsidRPr="008E2514">
        <w:rPr>
          <w:rFonts w:ascii="yandex-sans" w:hAnsi="yandex-sans"/>
          <w:b/>
          <w:color w:val="000000"/>
        </w:rPr>
        <w:t>Задание 1.</w:t>
      </w:r>
    </w:p>
    <w:p w:rsidR="007973D8" w:rsidRDefault="00B02E00" w:rsidP="00607850">
      <w:pPr>
        <w:shd w:val="clear" w:color="auto" w:fill="FFFFFF"/>
        <w:ind w:firstLine="708"/>
      </w:pPr>
      <w:r w:rsidRPr="00B02E00">
        <w:rPr>
          <w:bCs/>
        </w:rPr>
        <w:t>Вычислить п</w:t>
      </w:r>
      <w:r w:rsidR="00607850" w:rsidRPr="00B02E00">
        <w:rPr>
          <w:bCs/>
        </w:rPr>
        <w:t>лощадь</w:t>
      </w:r>
      <w:r w:rsidR="00607850" w:rsidRPr="00607850">
        <w:rPr>
          <w:bCs/>
        </w:rPr>
        <w:t xml:space="preserve"> и угол при основании равнобедренного треугольника </w:t>
      </w:r>
      <w:r w:rsidR="00607850">
        <w:rPr>
          <w:bCs/>
        </w:rPr>
        <w:t xml:space="preserve">с основанием a и высотой h. </w:t>
      </w:r>
      <w:r w:rsidR="00607850" w:rsidRPr="00862F80">
        <w:rPr>
          <w:position w:val="-24"/>
          <w:lang w:val="en-US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5pt;height:28.8pt" o:ole="">
            <v:imagedata r:id="rId8" o:title=""/>
          </v:shape>
          <o:OLEObject Type="Embed" ProgID="Equation.3" ShapeID="_x0000_i1025" DrawAspect="Content" ObjectID="_1601452240" r:id="rId9"/>
        </w:object>
      </w:r>
      <w:r w:rsidR="00607850" w:rsidRPr="0068761A">
        <w:t>;</w:t>
      </w:r>
      <w:r w:rsidR="00607850" w:rsidRPr="00862F80">
        <w:t xml:space="preserve"> </w:t>
      </w:r>
      <w:r w:rsidR="00607850" w:rsidRPr="00862F80">
        <w:rPr>
          <w:position w:val="-10"/>
        </w:rPr>
        <w:object w:dxaOrig="1719" w:dyaOrig="320">
          <v:shape id="_x0000_i1026" type="#_x0000_t75" style="width:86.4pt;height:16.35pt" o:ole="">
            <v:imagedata r:id="rId10" o:title=""/>
          </v:shape>
          <o:OLEObject Type="Embed" ProgID="Equation.3" ShapeID="_x0000_i1026" DrawAspect="Content" ObjectID="_1601452241" r:id="rId11"/>
        </w:object>
      </w:r>
    </w:p>
    <w:p w:rsidR="00DB4868" w:rsidRDefault="00DB4868" w:rsidP="00DB4868">
      <w:pPr>
        <w:shd w:val="clear" w:color="auto" w:fill="FFFFFF"/>
        <w:ind w:firstLine="708"/>
        <w:jc w:val="center"/>
        <w:rPr>
          <w:b/>
          <w:u w:val="single"/>
        </w:rPr>
      </w:pPr>
      <w:r>
        <w:rPr>
          <w:b/>
          <w:u w:val="single"/>
        </w:rPr>
        <w:t>Вид окна проекта</w:t>
      </w:r>
    </w:p>
    <w:p w:rsidR="00DB4868" w:rsidRDefault="00DB4868" w:rsidP="00DB4868">
      <w:pPr>
        <w:shd w:val="clear" w:color="auto" w:fill="FFFFFF"/>
        <w:ind w:firstLine="708"/>
        <w:jc w:val="center"/>
        <w:rPr>
          <w:b/>
          <w:u w:val="single"/>
        </w:rPr>
      </w:pPr>
    </w:p>
    <w:p w:rsidR="00DB4868" w:rsidRPr="00DB4868" w:rsidRDefault="00DB4868" w:rsidP="00DB4868">
      <w:pPr>
        <w:shd w:val="clear" w:color="auto" w:fill="FFFFFF"/>
        <w:ind w:firstLine="708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FD1F41" wp14:editId="438DE680">
            <wp:extent cx="4632638" cy="230337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638" cy="23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50" w:rsidRDefault="00607850" w:rsidP="00DB4868">
      <w:pPr>
        <w:widowControl w:val="0"/>
        <w:rPr>
          <w:noProof/>
        </w:rPr>
      </w:pPr>
    </w:p>
    <w:p w:rsidR="005023C3" w:rsidRDefault="005023C3" w:rsidP="006A365C">
      <w:pPr>
        <w:widowControl w:val="0"/>
        <w:jc w:val="center"/>
      </w:pPr>
      <w:r>
        <w:rPr>
          <w:b/>
          <w:u w:val="single"/>
        </w:rPr>
        <w:t>Т</w:t>
      </w:r>
      <w:r w:rsidRPr="005023C3">
        <w:rPr>
          <w:b/>
          <w:u w:val="single"/>
        </w:rPr>
        <w:t>аблица используемых ВК</w:t>
      </w:r>
    </w:p>
    <w:p w:rsidR="005023C3" w:rsidRDefault="005023C3" w:rsidP="006A365C">
      <w:pPr>
        <w:widowControl w:val="0"/>
        <w:jc w:val="center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7"/>
        <w:gridCol w:w="1402"/>
        <w:gridCol w:w="1501"/>
        <w:gridCol w:w="3677"/>
      </w:tblGrid>
      <w:tr w:rsidR="00607850" w:rsidRPr="00524833" w:rsidTr="005023C3">
        <w:tc>
          <w:tcPr>
            <w:tcW w:w="3130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Элемент интерфейса</w:t>
            </w:r>
          </w:p>
        </w:tc>
        <w:tc>
          <w:tcPr>
            <w:tcW w:w="1419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Визуальный компонент</w:t>
            </w:r>
          </w:p>
        </w:tc>
        <w:tc>
          <w:tcPr>
            <w:tcW w:w="1513" w:type="dxa"/>
            <w:shd w:val="clear" w:color="auto" w:fill="auto"/>
          </w:tcPr>
          <w:p w:rsidR="00607850" w:rsidRPr="00524833" w:rsidRDefault="00607850" w:rsidP="008E4EC4">
            <w:pPr>
              <w:rPr>
                <w:i/>
              </w:rPr>
            </w:pPr>
            <w:r w:rsidRPr="00524833">
              <w:rPr>
                <w:i/>
              </w:rPr>
              <w:t>Свойство компонента</w:t>
            </w:r>
          </w:p>
        </w:tc>
        <w:tc>
          <w:tcPr>
            <w:tcW w:w="3791" w:type="dxa"/>
            <w:shd w:val="clear" w:color="auto" w:fill="auto"/>
          </w:tcPr>
          <w:p w:rsidR="00607850" w:rsidRPr="00607850" w:rsidRDefault="00607850" w:rsidP="00607850">
            <w:pPr>
              <w:rPr>
                <w:i/>
              </w:rPr>
            </w:pPr>
            <w:r w:rsidRPr="00607850">
              <w:rPr>
                <w:i/>
              </w:rPr>
              <w:t>Значение свойства</w:t>
            </w:r>
          </w:p>
          <w:p w:rsidR="00607850" w:rsidRPr="00524833" w:rsidRDefault="00607850" w:rsidP="00607850">
            <w:pPr>
              <w:rPr>
                <w:i/>
              </w:rPr>
            </w:pPr>
            <w:r w:rsidRPr="00607850">
              <w:rPr>
                <w:i/>
              </w:rPr>
              <w:t>(в ИО)</w:t>
            </w:r>
          </w:p>
        </w:tc>
      </w:tr>
      <w:tr w:rsidR="00607850" w:rsidRPr="00524833" w:rsidTr="005023C3">
        <w:tc>
          <w:tcPr>
            <w:tcW w:w="3130" w:type="dxa"/>
            <w:shd w:val="clear" w:color="auto" w:fill="auto"/>
          </w:tcPr>
          <w:p w:rsidR="00607850" w:rsidRPr="001700A0" w:rsidRDefault="00607850" w:rsidP="008E4EC4">
            <w:r w:rsidRPr="001700A0">
              <w:t>Заголовок окна</w:t>
            </w:r>
          </w:p>
        </w:tc>
        <w:tc>
          <w:tcPr>
            <w:tcW w:w="1419" w:type="dxa"/>
            <w:shd w:val="clear" w:color="auto" w:fill="auto"/>
          </w:tcPr>
          <w:p w:rsidR="00607850" w:rsidRPr="001700A0" w:rsidRDefault="00607850" w:rsidP="008E4EC4">
            <w:r w:rsidRPr="001700A0">
              <w:t>Form1</w:t>
            </w:r>
          </w:p>
        </w:tc>
        <w:tc>
          <w:tcPr>
            <w:tcW w:w="1513" w:type="dxa"/>
            <w:shd w:val="clear" w:color="auto" w:fill="auto"/>
          </w:tcPr>
          <w:p w:rsidR="00607850" w:rsidRPr="001700A0" w:rsidRDefault="00607850" w:rsidP="008E4EC4">
            <w:r w:rsidRPr="001700A0">
              <w:t>Caption</w:t>
            </w:r>
          </w:p>
        </w:tc>
        <w:tc>
          <w:tcPr>
            <w:tcW w:w="3791" w:type="dxa"/>
            <w:shd w:val="clear" w:color="auto" w:fill="auto"/>
          </w:tcPr>
          <w:p w:rsidR="00607850" w:rsidRPr="001700A0" w:rsidRDefault="008C5803" w:rsidP="008E4EC4">
            <w:r>
              <w:t>Задание 4.1</w:t>
            </w:r>
            <w:r w:rsidR="00607850" w:rsidRPr="00607850">
              <w:t xml:space="preserve">. Вычисление  S и </w:t>
            </w:r>
            <w:r w:rsidR="005D573C" w:rsidRPr="008C5803">
              <w:t>&lt;</w:t>
            </w:r>
            <w:r w:rsidR="00607850" w:rsidRPr="00607850">
              <w:t>a</w:t>
            </w:r>
          </w:p>
        </w:tc>
      </w:tr>
      <w:tr w:rsidR="00607850" w:rsidRPr="00524833" w:rsidTr="005023C3">
        <w:tc>
          <w:tcPr>
            <w:tcW w:w="3130" w:type="dxa"/>
            <w:shd w:val="clear" w:color="auto" w:fill="auto"/>
          </w:tcPr>
          <w:p w:rsidR="00607850" w:rsidRPr="001700A0" w:rsidRDefault="00607850" w:rsidP="008E4EC4">
            <w:r w:rsidRPr="00607850">
              <w:t>Введи длину основания (а)</w:t>
            </w:r>
          </w:p>
        </w:tc>
        <w:tc>
          <w:tcPr>
            <w:tcW w:w="1419" w:type="dxa"/>
            <w:shd w:val="clear" w:color="auto" w:fill="auto"/>
          </w:tcPr>
          <w:p w:rsidR="00607850" w:rsidRPr="001700A0" w:rsidRDefault="00607850" w:rsidP="008E4EC4">
            <w:r w:rsidRPr="001700A0">
              <w:t>Label1</w:t>
            </w:r>
          </w:p>
        </w:tc>
        <w:tc>
          <w:tcPr>
            <w:tcW w:w="1513" w:type="dxa"/>
            <w:shd w:val="clear" w:color="auto" w:fill="auto"/>
          </w:tcPr>
          <w:p w:rsidR="00607850" w:rsidRPr="001700A0" w:rsidRDefault="00607850" w:rsidP="008E4EC4">
            <w:r w:rsidRPr="001700A0">
              <w:t>Caption</w:t>
            </w:r>
          </w:p>
        </w:tc>
        <w:tc>
          <w:tcPr>
            <w:tcW w:w="3791" w:type="dxa"/>
            <w:shd w:val="clear" w:color="auto" w:fill="auto"/>
          </w:tcPr>
          <w:p w:rsidR="00607850" w:rsidRPr="001700A0" w:rsidRDefault="005023C3" w:rsidP="008E4EC4">
            <w:r w:rsidRPr="00607850">
              <w:t>Введи длину основания (а)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1700A0" w:rsidRDefault="005023C3" w:rsidP="008E4EC4">
            <w:r w:rsidRPr="00607850">
              <w:t>Введи высоту треуг. (h)</w:t>
            </w:r>
          </w:p>
        </w:tc>
        <w:tc>
          <w:tcPr>
            <w:tcW w:w="1419" w:type="dxa"/>
            <w:shd w:val="clear" w:color="auto" w:fill="auto"/>
          </w:tcPr>
          <w:p w:rsidR="005023C3" w:rsidRPr="001700A0" w:rsidRDefault="005023C3" w:rsidP="008E4EC4">
            <w:r w:rsidRPr="001700A0">
              <w:t>Label2</w:t>
            </w:r>
          </w:p>
        </w:tc>
        <w:tc>
          <w:tcPr>
            <w:tcW w:w="1513" w:type="dxa"/>
            <w:shd w:val="clear" w:color="auto" w:fill="auto"/>
          </w:tcPr>
          <w:p w:rsidR="005023C3" w:rsidRPr="001700A0" w:rsidRDefault="005023C3" w:rsidP="008E4EC4">
            <w:r w:rsidRPr="001700A0">
              <w:t>Caption</w:t>
            </w:r>
          </w:p>
        </w:tc>
        <w:tc>
          <w:tcPr>
            <w:tcW w:w="3791" w:type="dxa"/>
            <w:shd w:val="clear" w:color="auto" w:fill="auto"/>
          </w:tcPr>
          <w:p w:rsidR="005023C3" w:rsidRPr="001700A0" w:rsidRDefault="005023C3" w:rsidP="008E4EC4">
            <w:r w:rsidRPr="00607850">
              <w:t>Введи высоту треуг. (h)</w:t>
            </w:r>
          </w:p>
        </w:tc>
      </w:tr>
      <w:tr w:rsidR="00607850" w:rsidRPr="00524833" w:rsidTr="005023C3">
        <w:tc>
          <w:tcPr>
            <w:tcW w:w="3130" w:type="dxa"/>
            <w:shd w:val="clear" w:color="auto" w:fill="auto"/>
          </w:tcPr>
          <w:p w:rsidR="00607850" w:rsidRPr="00607850" w:rsidRDefault="00607850" w:rsidP="008E4EC4">
            <w:pPr>
              <w:rPr>
                <w:lang w:val="en-US"/>
              </w:rPr>
            </w:pPr>
            <w:r>
              <w:t xml:space="preserve">Поле ввода </w:t>
            </w:r>
            <w:r>
              <w:rPr>
                <w:lang w:val="en-US"/>
              </w:rPr>
              <w:t>a</w:t>
            </w:r>
          </w:p>
        </w:tc>
        <w:tc>
          <w:tcPr>
            <w:tcW w:w="1419" w:type="dxa"/>
            <w:shd w:val="clear" w:color="auto" w:fill="auto"/>
          </w:tcPr>
          <w:p w:rsidR="00607850" w:rsidRPr="001700A0" w:rsidRDefault="00607850" w:rsidP="008E4EC4">
            <w:r w:rsidRPr="001700A0">
              <w:t>Edit1</w:t>
            </w:r>
          </w:p>
        </w:tc>
        <w:tc>
          <w:tcPr>
            <w:tcW w:w="1513" w:type="dxa"/>
            <w:shd w:val="clear" w:color="auto" w:fill="auto"/>
          </w:tcPr>
          <w:p w:rsidR="00607850" w:rsidRPr="001700A0" w:rsidRDefault="00607850" w:rsidP="008E4EC4">
            <w:r w:rsidRPr="001700A0">
              <w:t>Text</w:t>
            </w:r>
          </w:p>
        </w:tc>
        <w:tc>
          <w:tcPr>
            <w:tcW w:w="3791" w:type="dxa"/>
            <w:shd w:val="clear" w:color="auto" w:fill="auto"/>
          </w:tcPr>
          <w:p w:rsidR="00607850" w:rsidRPr="001700A0" w:rsidRDefault="00607850" w:rsidP="008E4EC4"/>
        </w:tc>
      </w:tr>
      <w:tr w:rsidR="00607850" w:rsidRPr="00524833" w:rsidTr="005023C3">
        <w:tc>
          <w:tcPr>
            <w:tcW w:w="3130" w:type="dxa"/>
            <w:shd w:val="clear" w:color="auto" w:fill="auto"/>
          </w:tcPr>
          <w:p w:rsidR="00607850" w:rsidRPr="00607850" w:rsidRDefault="00607850" w:rsidP="008E4EC4">
            <w:pPr>
              <w:rPr>
                <w:lang w:val="en-US"/>
              </w:rPr>
            </w:pPr>
            <w:r>
              <w:t xml:space="preserve">Поле ввода </w:t>
            </w:r>
            <w:r>
              <w:rPr>
                <w:lang w:val="en-US"/>
              </w:rPr>
              <w:t>h</w:t>
            </w:r>
          </w:p>
        </w:tc>
        <w:tc>
          <w:tcPr>
            <w:tcW w:w="1419" w:type="dxa"/>
            <w:shd w:val="clear" w:color="auto" w:fill="auto"/>
          </w:tcPr>
          <w:p w:rsidR="00607850" w:rsidRPr="001700A0" w:rsidRDefault="00607850" w:rsidP="008E4EC4">
            <w:r w:rsidRPr="001700A0">
              <w:t>Edit2</w:t>
            </w:r>
          </w:p>
        </w:tc>
        <w:tc>
          <w:tcPr>
            <w:tcW w:w="1513" w:type="dxa"/>
            <w:shd w:val="clear" w:color="auto" w:fill="auto"/>
          </w:tcPr>
          <w:p w:rsidR="00607850" w:rsidRPr="001700A0" w:rsidRDefault="00607850" w:rsidP="008E4EC4">
            <w:r w:rsidRPr="001700A0">
              <w:t>Text</w:t>
            </w:r>
          </w:p>
        </w:tc>
        <w:tc>
          <w:tcPr>
            <w:tcW w:w="3791" w:type="dxa"/>
            <w:shd w:val="clear" w:color="auto" w:fill="auto"/>
          </w:tcPr>
          <w:p w:rsidR="00607850" w:rsidRPr="001700A0" w:rsidRDefault="00607850" w:rsidP="008E4EC4"/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1700A0" w:rsidRDefault="005023C3" w:rsidP="008E4EC4">
            <w:r>
              <w:t>Кнопка Расчет</w:t>
            </w:r>
          </w:p>
        </w:tc>
        <w:tc>
          <w:tcPr>
            <w:tcW w:w="1419" w:type="dxa"/>
            <w:shd w:val="clear" w:color="auto" w:fill="auto"/>
          </w:tcPr>
          <w:p w:rsidR="005023C3" w:rsidRPr="001700A0" w:rsidRDefault="005023C3" w:rsidP="008E4EC4">
            <w:r w:rsidRPr="001700A0">
              <w:t>Button1</w:t>
            </w:r>
          </w:p>
        </w:tc>
        <w:tc>
          <w:tcPr>
            <w:tcW w:w="1513" w:type="dxa"/>
            <w:shd w:val="clear" w:color="auto" w:fill="auto"/>
          </w:tcPr>
          <w:p w:rsidR="005023C3" w:rsidRPr="001700A0" w:rsidRDefault="005023C3" w:rsidP="008E4EC4">
            <w:r w:rsidRPr="001700A0">
              <w:t>Caption</w:t>
            </w:r>
          </w:p>
        </w:tc>
        <w:tc>
          <w:tcPr>
            <w:tcW w:w="3791" w:type="dxa"/>
            <w:shd w:val="clear" w:color="auto" w:fill="auto"/>
          </w:tcPr>
          <w:p w:rsidR="005023C3" w:rsidRPr="005023C3" w:rsidRDefault="005023C3" w:rsidP="008E4EC4">
            <w:r>
              <w:t>Расчет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1700A0" w:rsidRDefault="005023C3" w:rsidP="008E4EC4">
            <w:r w:rsidRPr="005023C3">
              <w:t>Площадь S =</w:t>
            </w:r>
          </w:p>
        </w:tc>
        <w:tc>
          <w:tcPr>
            <w:tcW w:w="1419" w:type="dxa"/>
            <w:shd w:val="clear" w:color="auto" w:fill="auto"/>
          </w:tcPr>
          <w:p w:rsidR="005023C3" w:rsidRPr="001700A0" w:rsidRDefault="005023C3" w:rsidP="008E4EC4">
            <w:r w:rsidRPr="001700A0">
              <w:t>Label3</w:t>
            </w:r>
          </w:p>
        </w:tc>
        <w:tc>
          <w:tcPr>
            <w:tcW w:w="1513" w:type="dxa"/>
            <w:shd w:val="clear" w:color="auto" w:fill="auto"/>
          </w:tcPr>
          <w:p w:rsidR="005023C3" w:rsidRPr="001700A0" w:rsidRDefault="005023C3" w:rsidP="008E4EC4">
            <w:r w:rsidRPr="001700A0">
              <w:t>Caption</w:t>
            </w:r>
          </w:p>
        </w:tc>
        <w:tc>
          <w:tcPr>
            <w:tcW w:w="3791" w:type="dxa"/>
            <w:shd w:val="clear" w:color="auto" w:fill="auto"/>
          </w:tcPr>
          <w:p w:rsidR="005023C3" w:rsidRPr="001700A0" w:rsidRDefault="005023C3" w:rsidP="008E4EC4">
            <w:r w:rsidRPr="005023C3">
              <w:t>Площадь S =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Default="005023C3" w:rsidP="005023C3">
            <w:r w:rsidRPr="005023C3">
              <w:t xml:space="preserve">Угол при основании </w:t>
            </w:r>
            <w:r w:rsidRPr="005023C3">
              <w:rPr>
                <w:i/>
              </w:rPr>
              <w:t>(&lt;a</w:t>
            </w:r>
            <w:r w:rsidRPr="005023C3">
              <w:t>) =</w:t>
            </w:r>
          </w:p>
        </w:tc>
        <w:tc>
          <w:tcPr>
            <w:tcW w:w="1419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Label4</w:t>
            </w:r>
          </w:p>
        </w:tc>
        <w:tc>
          <w:tcPr>
            <w:tcW w:w="1513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791" w:type="dxa"/>
            <w:shd w:val="clear" w:color="auto" w:fill="auto"/>
          </w:tcPr>
          <w:p w:rsidR="005023C3" w:rsidRDefault="005023C3" w:rsidP="005023C3">
            <w:r w:rsidRPr="005023C3">
              <w:t>Угол при основании (&lt;a) =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t xml:space="preserve">Поле вывода </w:t>
            </w:r>
            <w:r>
              <w:rPr>
                <w:lang w:val="en-US"/>
              </w:rPr>
              <w:t>S</w:t>
            </w:r>
          </w:p>
        </w:tc>
        <w:tc>
          <w:tcPr>
            <w:tcW w:w="1419" w:type="dxa"/>
            <w:shd w:val="clear" w:color="auto" w:fill="auto"/>
          </w:tcPr>
          <w:p w:rsid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Edit3</w:t>
            </w:r>
          </w:p>
        </w:tc>
        <w:tc>
          <w:tcPr>
            <w:tcW w:w="1513" w:type="dxa"/>
            <w:shd w:val="clear" w:color="auto" w:fill="auto"/>
          </w:tcPr>
          <w:p w:rsid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ReadOnly</w:t>
            </w:r>
          </w:p>
        </w:tc>
        <w:tc>
          <w:tcPr>
            <w:tcW w:w="3791" w:type="dxa"/>
            <w:shd w:val="clear" w:color="auto" w:fill="auto"/>
          </w:tcPr>
          <w:p w:rsidR="005023C3" w:rsidRDefault="005023C3" w:rsidP="005023C3"/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t xml:space="preserve">Поле вывода </w:t>
            </w:r>
            <w:r w:rsidRPr="005023C3">
              <w:rPr>
                <w:i/>
                <w:lang w:val="en-US"/>
              </w:rPr>
              <w:t>&lt;a</w:t>
            </w:r>
          </w:p>
        </w:tc>
        <w:tc>
          <w:tcPr>
            <w:tcW w:w="1419" w:type="dxa"/>
            <w:shd w:val="clear" w:color="auto" w:fill="auto"/>
          </w:tcPr>
          <w:p w:rsid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Edit4</w:t>
            </w:r>
          </w:p>
        </w:tc>
        <w:tc>
          <w:tcPr>
            <w:tcW w:w="1513" w:type="dxa"/>
            <w:shd w:val="clear" w:color="auto" w:fill="auto"/>
          </w:tcPr>
          <w:p w:rsid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:rsid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ReadOnly</w:t>
            </w:r>
          </w:p>
        </w:tc>
        <w:tc>
          <w:tcPr>
            <w:tcW w:w="3791" w:type="dxa"/>
            <w:shd w:val="clear" w:color="auto" w:fill="auto"/>
          </w:tcPr>
          <w:p w:rsidR="005023C3" w:rsidRDefault="005023C3" w:rsidP="005023C3"/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023C3" w:rsidRPr="00524833" w:rsidTr="005023C3">
        <w:tc>
          <w:tcPr>
            <w:tcW w:w="3130" w:type="dxa"/>
            <w:shd w:val="clear" w:color="auto" w:fill="auto"/>
          </w:tcPr>
          <w:p w:rsidR="005023C3" w:rsidRPr="005023C3" w:rsidRDefault="005023C3" w:rsidP="005023C3">
            <w:r>
              <w:t>Поле вывода исх. данных</w:t>
            </w:r>
          </w:p>
        </w:tc>
        <w:tc>
          <w:tcPr>
            <w:tcW w:w="1419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Label5</w:t>
            </w:r>
          </w:p>
        </w:tc>
        <w:tc>
          <w:tcPr>
            <w:tcW w:w="1513" w:type="dxa"/>
            <w:shd w:val="clear" w:color="auto" w:fill="auto"/>
          </w:tcPr>
          <w:p w:rsidR="005023C3" w:rsidRPr="005023C3" w:rsidRDefault="005023C3" w:rsidP="005023C3">
            <w:pPr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791" w:type="dxa"/>
            <w:shd w:val="clear" w:color="auto" w:fill="auto"/>
          </w:tcPr>
          <w:p w:rsidR="005023C3" w:rsidRPr="005023C3" w:rsidRDefault="005023C3" w:rsidP="005023C3"/>
        </w:tc>
      </w:tr>
    </w:tbl>
    <w:p w:rsidR="00607850" w:rsidRDefault="00607850" w:rsidP="006A365C">
      <w:pPr>
        <w:widowControl w:val="0"/>
        <w:jc w:val="center"/>
      </w:pPr>
    </w:p>
    <w:p w:rsidR="005023C3" w:rsidRDefault="005023C3" w:rsidP="006A365C">
      <w:pPr>
        <w:widowControl w:val="0"/>
        <w:jc w:val="center"/>
      </w:pPr>
    </w:p>
    <w:p w:rsidR="006A365C" w:rsidRPr="005023C3" w:rsidRDefault="005023C3" w:rsidP="006A365C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t>Таблица используемых событий</w:t>
      </w:r>
    </w:p>
    <w:p w:rsidR="005023C3" w:rsidRPr="00E7164B" w:rsidRDefault="005023C3" w:rsidP="006A365C">
      <w:pPr>
        <w:widowControl w:val="0"/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59"/>
        <w:gridCol w:w="3057"/>
        <w:gridCol w:w="3818"/>
      </w:tblGrid>
      <w:tr w:rsidR="005023C3" w:rsidTr="005D573C">
        <w:tc>
          <w:tcPr>
            <w:tcW w:w="1419" w:type="dxa"/>
          </w:tcPr>
          <w:p w:rsidR="005023C3" w:rsidRPr="005023C3" w:rsidRDefault="005023C3" w:rsidP="005023C3">
            <w:pPr>
              <w:widowControl w:val="0"/>
              <w:rPr>
                <w:i/>
              </w:rPr>
            </w:pPr>
            <w:r w:rsidRPr="005023C3">
              <w:rPr>
                <w:i/>
              </w:rPr>
              <w:t>Визуальный компонент</w:t>
            </w:r>
          </w:p>
        </w:tc>
        <w:tc>
          <w:tcPr>
            <w:tcW w:w="1383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Событие</w:t>
            </w:r>
          </w:p>
        </w:tc>
        <w:tc>
          <w:tcPr>
            <w:tcW w:w="3118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Имя процедуры обработки события</w:t>
            </w:r>
          </w:p>
        </w:tc>
        <w:tc>
          <w:tcPr>
            <w:tcW w:w="3933" w:type="dxa"/>
          </w:tcPr>
          <w:p w:rsidR="005023C3" w:rsidRPr="005023C3" w:rsidRDefault="005D573C" w:rsidP="005023C3">
            <w:pPr>
              <w:widowControl w:val="0"/>
              <w:rPr>
                <w:i/>
              </w:rPr>
            </w:pPr>
            <w:r>
              <w:rPr>
                <w:i/>
              </w:rPr>
              <w:t>Реализуемый алгоритм</w:t>
            </w:r>
          </w:p>
        </w:tc>
      </w:tr>
      <w:tr w:rsidR="005023C3" w:rsidTr="005D573C">
        <w:tc>
          <w:tcPr>
            <w:tcW w:w="1419" w:type="dxa"/>
          </w:tcPr>
          <w:p w:rsidR="005023C3" w:rsidRPr="005D573C" w:rsidRDefault="005D573C" w:rsidP="005023C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1383" w:type="dxa"/>
          </w:tcPr>
          <w:p w:rsidR="005023C3" w:rsidRPr="005D573C" w:rsidRDefault="005D573C" w:rsidP="005023C3">
            <w:pPr>
              <w:widowControl w:val="0"/>
              <w:rPr>
                <w:lang w:val="en-US"/>
              </w:rPr>
            </w:pPr>
            <w:r w:rsidRPr="005D573C">
              <w:rPr>
                <w:lang w:val="en-US"/>
              </w:rPr>
              <w:t>On</w:t>
            </w:r>
            <w:r>
              <w:rPr>
                <w:lang w:val="en-US"/>
              </w:rPr>
              <w:t>Click</w:t>
            </w:r>
          </w:p>
        </w:tc>
        <w:tc>
          <w:tcPr>
            <w:tcW w:w="3118" w:type="dxa"/>
          </w:tcPr>
          <w:p w:rsidR="005023C3" w:rsidRPr="005D573C" w:rsidRDefault="005D573C" w:rsidP="005023C3">
            <w:pPr>
              <w:widowControl w:val="0"/>
            </w:pPr>
            <w:r>
              <w:rPr>
                <w:lang w:val="en-US"/>
              </w:rPr>
              <w:t>TForm1.</w:t>
            </w:r>
            <w:r w:rsidRPr="005D573C">
              <w:t>Button1Click</w:t>
            </w:r>
          </w:p>
        </w:tc>
        <w:tc>
          <w:tcPr>
            <w:tcW w:w="3933" w:type="dxa"/>
          </w:tcPr>
          <w:p w:rsidR="005023C3" w:rsidRPr="005D573C" w:rsidRDefault="005D573C" w:rsidP="005023C3">
            <w:pPr>
              <w:widowControl w:val="0"/>
            </w:pPr>
            <w:r>
              <w:t>Расчет</w:t>
            </w:r>
            <w:r w:rsidRPr="00607850">
              <w:rPr>
                <w:bCs/>
              </w:rPr>
              <w:t xml:space="preserve"> </w:t>
            </w:r>
            <w:r>
              <w:rPr>
                <w:bCs/>
              </w:rPr>
              <w:t>площади</w:t>
            </w:r>
            <w:r w:rsidRPr="00607850">
              <w:rPr>
                <w:bCs/>
              </w:rPr>
              <w:t xml:space="preserve"> и у</w:t>
            </w:r>
            <w:r>
              <w:rPr>
                <w:bCs/>
              </w:rPr>
              <w:t>гла</w:t>
            </w:r>
            <w:r w:rsidRPr="00607850">
              <w:rPr>
                <w:bCs/>
              </w:rPr>
              <w:t xml:space="preserve"> при основании</w:t>
            </w:r>
            <w:r>
              <w:rPr>
                <w:bCs/>
              </w:rPr>
              <w:t xml:space="preserve"> треугольника</w:t>
            </w:r>
          </w:p>
        </w:tc>
      </w:tr>
    </w:tbl>
    <w:p w:rsidR="005023C3" w:rsidRDefault="005023C3" w:rsidP="006A365C">
      <w:pPr>
        <w:widowControl w:val="0"/>
        <w:jc w:val="center"/>
      </w:pPr>
    </w:p>
    <w:p w:rsidR="00AC2753" w:rsidRDefault="00AC2753" w:rsidP="007973D8">
      <w:pPr>
        <w:shd w:val="clear" w:color="auto" w:fill="FFFFFF"/>
        <w:rPr>
          <w:u w:val="single"/>
        </w:rPr>
      </w:pPr>
    </w:p>
    <w:p w:rsidR="005D573C" w:rsidRDefault="005D573C" w:rsidP="005D573C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t xml:space="preserve">Таблица используемых </w:t>
      </w:r>
      <w:r>
        <w:rPr>
          <w:b/>
          <w:u w:val="single"/>
        </w:rPr>
        <w:t>переменных</w:t>
      </w:r>
    </w:p>
    <w:p w:rsidR="005D573C" w:rsidRDefault="005D573C" w:rsidP="005D573C">
      <w:pPr>
        <w:widowControl w:val="0"/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948"/>
        <w:gridCol w:w="2360"/>
        <w:gridCol w:w="3686"/>
      </w:tblGrid>
      <w:tr w:rsidR="005D573C" w:rsidTr="005D573C">
        <w:tc>
          <w:tcPr>
            <w:tcW w:w="1668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Имя переменной в задаче</w:t>
            </w:r>
          </w:p>
        </w:tc>
        <w:tc>
          <w:tcPr>
            <w:tcW w:w="1984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 w:rsidRPr="005D573C">
              <w:rPr>
                <w:i/>
              </w:rPr>
              <w:t>И</w:t>
            </w:r>
            <w:r>
              <w:rPr>
                <w:i/>
              </w:rPr>
              <w:t>мя переменной в программе</w:t>
            </w:r>
          </w:p>
        </w:tc>
        <w:tc>
          <w:tcPr>
            <w:tcW w:w="2410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Тип переменной</w:t>
            </w:r>
          </w:p>
        </w:tc>
        <w:tc>
          <w:tcPr>
            <w:tcW w:w="3791" w:type="dxa"/>
          </w:tcPr>
          <w:p w:rsidR="005D573C" w:rsidRPr="005D573C" w:rsidRDefault="005D573C" w:rsidP="005D573C">
            <w:pPr>
              <w:widowControl w:val="0"/>
              <w:rPr>
                <w:i/>
              </w:rPr>
            </w:pPr>
            <w:r>
              <w:rPr>
                <w:i/>
              </w:rPr>
              <w:t>Комментарий</w:t>
            </w:r>
          </w:p>
        </w:tc>
      </w:tr>
      <w:tr w:rsidR="005D573C" w:rsidTr="005D573C">
        <w:tc>
          <w:tcPr>
            <w:tcW w:w="1668" w:type="dxa"/>
          </w:tcPr>
          <w:p w:rsidR="005D573C" w:rsidRPr="005D573C" w:rsidRDefault="005D573C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84" w:type="dxa"/>
          </w:tcPr>
          <w:p w:rsidR="005D573C" w:rsidRPr="005D573C" w:rsidRDefault="005D573C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0" w:type="dxa"/>
          </w:tcPr>
          <w:p w:rsidR="005D573C" w:rsidRPr="005D573C" w:rsidRDefault="005D573C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791" w:type="dxa"/>
          </w:tcPr>
          <w:p w:rsidR="005D573C" w:rsidRPr="005D573C" w:rsidRDefault="005D573C" w:rsidP="005D573C">
            <w:pPr>
              <w:widowControl w:val="0"/>
            </w:pPr>
            <w:r>
              <w:t>Длина основания треугольника</w:t>
            </w:r>
            <w:r w:rsidRPr="005D573C">
              <w:t xml:space="preserve">, </w:t>
            </w:r>
            <w:r>
              <w:t>исх. данные</w:t>
            </w:r>
          </w:p>
        </w:tc>
      </w:tr>
      <w:tr w:rsidR="005D573C" w:rsidTr="005D573C">
        <w:tc>
          <w:tcPr>
            <w:tcW w:w="1668" w:type="dxa"/>
          </w:tcPr>
          <w:p w:rsidR="005D573C" w:rsidRPr="005D573C" w:rsidRDefault="005D573C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84" w:type="dxa"/>
          </w:tcPr>
          <w:p w:rsidR="005D573C" w:rsidRPr="005D573C" w:rsidRDefault="005D573C" w:rsidP="005D573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410" w:type="dxa"/>
          </w:tcPr>
          <w:p w:rsidR="005D573C" w:rsidRPr="005D573C" w:rsidRDefault="005D573C" w:rsidP="005D573C">
            <w:pPr>
              <w:widowControl w:val="0"/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791" w:type="dxa"/>
          </w:tcPr>
          <w:p w:rsidR="005D573C" w:rsidRPr="005D573C" w:rsidRDefault="005D573C" w:rsidP="005D573C">
            <w:pPr>
              <w:widowControl w:val="0"/>
            </w:pPr>
            <w:r>
              <w:t>Высота треугольника</w:t>
            </w:r>
            <w:r w:rsidRPr="005D573C">
              <w:t xml:space="preserve">, </w:t>
            </w:r>
            <w:r>
              <w:t>исх. данные</w:t>
            </w:r>
            <w:r w:rsidRPr="005D573C">
              <w:t xml:space="preserve">, </w:t>
            </w:r>
            <w:r>
              <w:t>исх. данные</w:t>
            </w:r>
          </w:p>
        </w:tc>
      </w:tr>
      <w:tr w:rsidR="005D573C" w:rsidTr="005D573C">
        <w:tc>
          <w:tcPr>
            <w:tcW w:w="1668" w:type="dxa"/>
          </w:tcPr>
          <w:p w:rsidR="005D573C" w:rsidRPr="005D573C" w:rsidRDefault="005D573C" w:rsidP="005D573C">
            <w:pPr>
              <w:widowControl w:val="0"/>
            </w:pPr>
          </w:p>
        </w:tc>
        <w:tc>
          <w:tcPr>
            <w:tcW w:w="1984" w:type="dxa"/>
          </w:tcPr>
          <w:p w:rsidR="005D573C" w:rsidRPr="005D573C" w:rsidRDefault="005D573C" w:rsidP="005D573C">
            <w:pPr>
              <w:widowControl w:val="0"/>
            </w:pPr>
            <w:r>
              <w:rPr>
                <w:lang w:val="en-US"/>
              </w:rPr>
              <w:t>S</w:t>
            </w:r>
          </w:p>
        </w:tc>
        <w:tc>
          <w:tcPr>
            <w:tcW w:w="2410" w:type="dxa"/>
          </w:tcPr>
          <w:p w:rsidR="005D573C" w:rsidRPr="005D573C" w:rsidRDefault="005D573C" w:rsidP="005D573C">
            <w:pPr>
              <w:widowControl w:val="0"/>
            </w:pPr>
            <w:r>
              <w:rPr>
                <w:lang w:val="en-US"/>
              </w:rPr>
              <w:t>real</w:t>
            </w:r>
            <w:r w:rsidRPr="005D573C">
              <w:t xml:space="preserve"> (</w:t>
            </w:r>
            <w:r>
              <w:t>вещественный)</w:t>
            </w:r>
          </w:p>
        </w:tc>
        <w:tc>
          <w:tcPr>
            <w:tcW w:w="3791" w:type="dxa"/>
          </w:tcPr>
          <w:p w:rsidR="005D573C" w:rsidRPr="005D573C" w:rsidRDefault="005D573C" w:rsidP="005D573C">
            <w:pPr>
              <w:widowControl w:val="0"/>
            </w:pPr>
            <w:r>
              <w:t>Площадь треугольника, результат</w:t>
            </w:r>
          </w:p>
        </w:tc>
      </w:tr>
      <w:tr w:rsidR="005D573C" w:rsidTr="008C5803">
        <w:trPr>
          <w:trHeight w:val="475"/>
        </w:trPr>
        <w:tc>
          <w:tcPr>
            <w:tcW w:w="1668" w:type="dxa"/>
          </w:tcPr>
          <w:p w:rsidR="005D573C" w:rsidRPr="005D573C" w:rsidRDefault="005D573C" w:rsidP="005D573C">
            <w:pPr>
              <w:widowControl w:val="0"/>
            </w:pPr>
          </w:p>
        </w:tc>
        <w:tc>
          <w:tcPr>
            <w:tcW w:w="1984" w:type="dxa"/>
          </w:tcPr>
          <w:p w:rsidR="005D573C" w:rsidRPr="005D573C" w:rsidRDefault="005D573C" w:rsidP="005D573C">
            <w:pPr>
              <w:widowControl w:val="0"/>
            </w:pPr>
            <w:r>
              <w:rPr>
                <w:lang w:val="en-US"/>
              </w:rPr>
              <w:t>ya</w:t>
            </w:r>
          </w:p>
        </w:tc>
        <w:tc>
          <w:tcPr>
            <w:tcW w:w="2410" w:type="dxa"/>
          </w:tcPr>
          <w:p w:rsidR="005D573C" w:rsidRPr="005D573C" w:rsidRDefault="005D573C" w:rsidP="005D573C">
            <w:pPr>
              <w:widowControl w:val="0"/>
            </w:pPr>
            <w:r>
              <w:rPr>
                <w:lang w:val="en-US"/>
              </w:rPr>
              <w:t>real</w:t>
            </w:r>
            <w:r w:rsidRPr="005D573C">
              <w:t xml:space="preserve"> (</w:t>
            </w:r>
            <w:r>
              <w:t>вещественный)</w:t>
            </w:r>
          </w:p>
        </w:tc>
        <w:tc>
          <w:tcPr>
            <w:tcW w:w="3791" w:type="dxa"/>
          </w:tcPr>
          <w:p w:rsidR="005D573C" w:rsidRPr="005D573C" w:rsidRDefault="005D573C" w:rsidP="005D573C">
            <w:pPr>
              <w:widowControl w:val="0"/>
            </w:pPr>
            <w:r>
              <w:t>Угол при основании</w:t>
            </w:r>
            <w:r>
              <w:rPr>
                <w:lang w:val="en-US"/>
              </w:rPr>
              <w:t xml:space="preserve">, </w:t>
            </w:r>
            <w:r>
              <w:t>результат</w:t>
            </w:r>
          </w:p>
        </w:tc>
      </w:tr>
    </w:tbl>
    <w:p w:rsidR="005D573C" w:rsidRDefault="005D573C" w:rsidP="005D573C">
      <w:pPr>
        <w:widowControl w:val="0"/>
        <w:rPr>
          <w:b/>
          <w:u w:val="single"/>
        </w:rPr>
      </w:pPr>
    </w:p>
    <w:p w:rsidR="005D573C" w:rsidRDefault="005D573C" w:rsidP="005D573C">
      <w:pPr>
        <w:widowControl w:val="0"/>
        <w:rPr>
          <w:b/>
          <w:u w:val="single"/>
        </w:rPr>
      </w:pPr>
    </w:p>
    <w:p w:rsidR="00B16609" w:rsidRDefault="00B16609" w:rsidP="00B16609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Графическая схема алгоритма</w:t>
      </w:r>
    </w:p>
    <w:p w:rsidR="005D573C" w:rsidRDefault="005D573C" w:rsidP="005D573C">
      <w:pPr>
        <w:widowControl w:val="0"/>
        <w:jc w:val="center"/>
        <w:rPr>
          <w:b/>
          <w:u w:val="single"/>
        </w:rPr>
      </w:pPr>
    </w:p>
    <w:p w:rsidR="005B0435" w:rsidRDefault="007910CB" w:rsidP="005D573C">
      <w:pPr>
        <w:widowControl w:val="0"/>
        <w:jc w:val="center"/>
        <w:rPr>
          <w:b/>
          <w:u w:val="single"/>
        </w:rPr>
      </w:pPr>
      <w:r w:rsidRPr="005B0435">
        <w:rPr>
          <w:noProof/>
        </w:rPr>
        <w:drawing>
          <wp:inline distT="0" distB="0" distL="0" distR="0">
            <wp:extent cx="1978660" cy="2984269"/>
            <wp:effectExtent l="0" t="0" r="2540" b="6985"/>
            <wp:docPr id="23" name="Рисунок 23" descr="E:\study\инфа лаба 4\блок схем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tudy\инфа лаба 4\блок схема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928" cy="29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73C" w:rsidRDefault="005D573C" w:rsidP="005D573C">
      <w:pPr>
        <w:widowControl w:val="0"/>
        <w:jc w:val="center"/>
        <w:rPr>
          <w:b/>
          <w:u w:val="single"/>
        </w:rPr>
      </w:pPr>
    </w:p>
    <w:p w:rsidR="005B0435" w:rsidRDefault="005B0435" w:rsidP="007B20A3">
      <w:pPr>
        <w:widowControl w:val="0"/>
        <w:rPr>
          <w:b/>
          <w:u w:val="single"/>
        </w:rPr>
      </w:pPr>
    </w:p>
    <w:p w:rsidR="00B16609" w:rsidRDefault="00B16609" w:rsidP="007B20A3">
      <w:pPr>
        <w:widowControl w:val="0"/>
        <w:rPr>
          <w:b/>
          <w:u w:val="single"/>
        </w:rPr>
      </w:pPr>
    </w:p>
    <w:p w:rsidR="005B0435" w:rsidRDefault="005B0435" w:rsidP="005D573C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Тесты</w:t>
      </w:r>
    </w:p>
    <w:p w:rsidR="005B0435" w:rsidRDefault="005B0435" w:rsidP="005D573C">
      <w:pPr>
        <w:widowControl w:val="0"/>
        <w:jc w:val="center"/>
        <w:rPr>
          <w:b/>
          <w:u w:val="single"/>
        </w:rPr>
      </w:pPr>
    </w:p>
    <w:p w:rsidR="00B16609" w:rsidRPr="00977E2B" w:rsidRDefault="00B16609" w:rsidP="00B16609">
      <w:pPr>
        <w:widowControl w:val="0"/>
        <w:rPr>
          <w:b/>
          <w:sz w:val="26"/>
          <w:szCs w:val="26"/>
          <w:u w:val="single"/>
        </w:rPr>
      </w:pPr>
      <w:r w:rsidRPr="00977E2B">
        <w:rPr>
          <w:b/>
          <w:sz w:val="26"/>
          <w:szCs w:val="26"/>
          <w:u w:val="single"/>
        </w:rPr>
        <w:t>Тест 1.</w:t>
      </w:r>
    </w:p>
    <w:p w:rsidR="00B16609" w:rsidRPr="007B20A3" w:rsidRDefault="00B16609" w:rsidP="00B16609">
      <w:pPr>
        <w:widowControl w:val="0"/>
        <w:rPr>
          <w:sz w:val="26"/>
          <w:szCs w:val="26"/>
        </w:rPr>
      </w:pPr>
      <w:r w:rsidRPr="007B20A3">
        <w:rPr>
          <w:sz w:val="26"/>
          <w:szCs w:val="26"/>
        </w:rPr>
        <w:t>Исходные данные:</w:t>
      </w:r>
    </w:p>
    <w:p w:rsidR="00B16609" w:rsidRPr="00B02E00" w:rsidRDefault="00B16609" w:rsidP="00B16609">
      <w:pPr>
        <w:widowControl w:val="0"/>
        <w:rPr>
          <w:sz w:val="26"/>
          <w:szCs w:val="26"/>
        </w:rPr>
      </w:pPr>
      <w:r>
        <w:rPr>
          <w:sz w:val="26"/>
          <w:szCs w:val="26"/>
          <w:lang w:val="en-US"/>
        </w:rPr>
        <w:t>a</w:t>
      </w:r>
      <w:r w:rsidRPr="00B02E00">
        <w:rPr>
          <w:sz w:val="26"/>
          <w:szCs w:val="26"/>
        </w:rPr>
        <w:t xml:space="preserve"> = 8; </w:t>
      </w:r>
      <w:r>
        <w:rPr>
          <w:sz w:val="26"/>
          <w:szCs w:val="26"/>
          <w:lang w:val="en-US"/>
        </w:rPr>
        <w:t>h</w:t>
      </w:r>
      <w:r w:rsidRPr="00B02E00">
        <w:rPr>
          <w:sz w:val="26"/>
          <w:szCs w:val="26"/>
        </w:rPr>
        <w:t xml:space="preserve"> = 4;</w:t>
      </w:r>
    </w:p>
    <w:p w:rsidR="00B02E00" w:rsidRDefault="00B02E00" w:rsidP="00B16609">
      <w:pPr>
        <w:widowControl w:val="0"/>
        <w:rPr>
          <w:sz w:val="26"/>
          <w:szCs w:val="26"/>
        </w:rPr>
      </w:pPr>
    </w:p>
    <w:p w:rsidR="00B16609" w:rsidRDefault="00B16609" w:rsidP="00B16609">
      <w:pPr>
        <w:widowControl w:val="0"/>
        <w:rPr>
          <w:sz w:val="26"/>
          <w:szCs w:val="26"/>
          <w:lang w:val="en-US"/>
        </w:rPr>
      </w:pPr>
      <w:r w:rsidRPr="00977E2B">
        <w:rPr>
          <w:sz w:val="26"/>
          <w:szCs w:val="26"/>
        </w:rPr>
        <w:t>Ожидаемый результат</w:t>
      </w:r>
      <w:r>
        <w:rPr>
          <w:sz w:val="26"/>
          <w:szCs w:val="26"/>
          <w:lang w:val="en-US"/>
        </w:rPr>
        <w:t>:</w:t>
      </w:r>
    </w:p>
    <w:p w:rsidR="005D573C" w:rsidRDefault="007910CB" w:rsidP="005D573C">
      <w:pPr>
        <w:widowControl w:val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8*4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=16</m:t>
        </m:r>
      </m:oMath>
      <w:r w:rsidR="007B20A3" w:rsidRPr="007B20A3">
        <w:rPr>
          <w:sz w:val="28"/>
        </w:rPr>
        <w:tab/>
      </w:r>
      <w:r w:rsidR="007B20A3" w:rsidRPr="007B20A3">
        <w:rPr>
          <w:sz w:val="28"/>
        </w:rPr>
        <w:tab/>
      </w:r>
      <m:oMath>
        <m:r>
          <w:rPr>
            <w:rFonts w:ascii="Cambria Math" w:hAnsi="Cambria Math"/>
            <w:sz w:val="28"/>
            <w:lang w:val="en-US"/>
          </w:rPr>
          <m:t>α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lang w:val="en-US"/>
              </w:rPr>
              <m:t>π</m:t>
            </m:r>
          </m:den>
        </m:f>
        <m:r>
          <w:rPr>
            <w:rFonts w:ascii="Cambria Math" w:hAnsi="Cambria Math"/>
            <w:sz w:val="28"/>
          </w:rPr>
          <m:t>*180=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</w:rPr>
                  <m:t>π</m:t>
                </m:r>
              </m:den>
            </m:f>
          </m:e>
        </m:d>
        <m:r>
          <w:rPr>
            <w:rFonts w:ascii="Cambria Math" w:hAnsi="Cambria Math"/>
            <w:sz w:val="28"/>
          </w:rPr>
          <m:t>*180=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*180=45°</m:t>
        </m:r>
      </m:oMath>
    </w:p>
    <w:p w:rsidR="00DB4868" w:rsidRDefault="00DB4868" w:rsidP="005D573C">
      <w:pPr>
        <w:widowControl w:val="0"/>
        <w:rPr>
          <w:sz w:val="28"/>
        </w:rPr>
      </w:pPr>
    </w:p>
    <w:p w:rsidR="00DB4868" w:rsidRDefault="00DB4868" w:rsidP="00DB4868">
      <w:pPr>
        <w:widowControl w:val="0"/>
        <w:jc w:val="center"/>
        <w:rPr>
          <w:b/>
          <w:u w:val="single"/>
        </w:rPr>
      </w:pPr>
    </w:p>
    <w:p w:rsidR="00DB4868" w:rsidRDefault="00DB4868" w:rsidP="00DB4868">
      <w:pPr>
        <w:widowControl w:val="0"/>
        <w:jc w:val="center"/>
        <w:rPr>
          <w:b/>
          <w:u w:val="single"/>
        </w:rPr>
      </w:pPr>
    </w:p>
    <w:p w:rsidR="00DB4868" w:rsidRDefault="00DB4868" w:rsidP="00DB4868">
      <w:pPr>
        <w:widowControl w:val="0"/>
        <w:jc w:val="center"/>
        <w:rPr>
          <w:b/>
          <w:u w:val="single"/>
        </w:rPr>
      </w:pPr>
    </w:p>
    <w:p w:rsidR="00DB4868" w:rsidRDefault="00DB4868" w:rsidP="00DB4868">
      <w:pPr>
        <w:widowControl w:val="0"/>
        <w:jc w:val="center"/>
        <w:rPr>
          <w:b/>
          <w:bCs/>
        </w:rPr>
      </w:pPr>
      <w:r>
        <w:rPr>
          <w:b/>
          <w:u w:val="single"/>
        </w:rPr>
        <w:lastRenderedPageBreak/>
        <w:t>Распечатка результатов (окно формы в режиме выполнения)</w:t>
      </w:r>
    </w:p>
    <w:p w:rsidR="00DB4868" w:rsidRDefault="00DB4868" w:rsidP="00DB4868">
      <w:pPr>
        <w:shd w:val="clear" w:color="auto" w:fill="FFFFFF"/>
        <w:ind w:firstLine="708"/>
        <w:rPr>
          <w:b/>
          <w:bCs/>
        </w:rPr>
      </w:pPr>
    </w:p>
    <w:p w:rsidR="00DB4868" w:rsidRDefault="00DB4868" w:rsidP="00DB4868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6610D52" wp14:editId="7448CDB7">
            <wp:extent cx="4955113" cy="2651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797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3C" w:rsidRDefault="005D573C" w:rsidP="007973D8">
      <w:pPr>
        <w:shd w:val="clear" w:color="auto" w:fill="FFFFFF"/>
        <w:rPr>
          <w:u w:val="single"/>
        </w:rPr>
      </w:pPr>
    </w:p>
    <w:p w:rsidR="00AC2753" w:rsidRDefault="00AC2753" w:rsidP="007973D8">
      <w:pPr>
        <w:shd w:val="clear" w:color="auto" w:fill="FFFFFF"/>
        <w:rPr>
          <w:u w:val="single"/>
        </w:rPr>
      </w:pPr>
    </w:p>
    <w:p w:rsidR="006D40F4" w:rsidRPr="007973D8" w:rsidRDefault="007973D8" w:rsidP="007973D8">
      <w:pPr>
        <w:shd w:val="clear" w:color="auto" w:fill="FFFFFF"/>
        <w:ind w:firstLine="708"/>
        <w:jc w:val="center"/>
        <w:rPr>
          <w:b/>
          <w:u w:val="single"/>
        </w:rPr>
      </w:pPr>
      <w:r w:rsidRPr="007973D8">
        <w:rPr>
          <w:b/>
          <w:u w:val="single"/>
        </w:rPr>
        <w:t xml:space="preserve">Распечатка текста </w:t>
      </w:r>
      <w:r w:rsidR="001E613C" w:rsidRPr="000374FB">
        <w:rPr>
          <w:b/>
          <w:u w:val="single"/>
        </w:rPr>
        <w:t>модуля</w:t>
      </w:r>
      <w:r w:rsidRPr="007973D8">
        <w:rPr>
          <w:b/>
          <w:u w:val="single"/>
        </w:rPr>
        <w:t xml:space="preserve"> события OnClick для кнопки </w:t>
      </w:r>
      <w:r w:rsidR="00A91669">
        <w:rPr>
          <w:b/>
          <w:bdr w:val="single" w:sz="4" w:space="0" w:color="auto"/>
        </w:rPr>
        <w:t>Расче</w:t>
      </w:r>
      <w:r w:rsidRPr="007973D8">
        <w:rPr>
          <w:b/>
          <w:bdr w:val="single" w:sz="4" w:space="0" w:color="auto"/>
        </w:rPr>
        <w:t>т</w:t>
      </w:r>
    </w:p>
    <w:p w:rsidR="006D40F4" w:rsidRDefault="006D40F4" w:rsidP="007973D8">
      <w:pPr>
        <w:shd w:val="clear" w:color="auto" w:fill="FFFFFF"/>
        <w:rPr>
          <w:u w:val="single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unit </w:t>
      </w:r>
      <w:r w:rsidRPr="00A91669">
        <w:rPr>
          <w:rStyle w:val="HTML1"/>
          <w:color w:val="000000"/>
          <w:sz w:val="22"/>
          <w:szCs w:val="24"/>
          <w:lang w:val="en-US"/>
        </w:rPr>
        <w:t>Unit1;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A91669">
        <w:rPr>
          <w:rStyle w:val="HTML1"/>
          <w:color w:val="008080"/>
          <w:sz w:val="22"/>
          <w:szCs w:val="24"/>
          <w:lang w:val="en-US"/>
        </w:rPr>
        <w:t>{$mode objfpc}{$H+}</w:t>
      </w:r>
    </w:p>
    <w:p w:rsidR="00A91669" w:rsidRPr="00A91669" w:rsidRDefault="00A91669" w:rsidP="00A91669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interface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uses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91669">
        <w:rPr>
          <w:rStyle w:val="HTML1"/>
          <w:color w:val="000000"/>
          <w:sz w:val="22"/>
          <w:szCs w:val="24"/>
          <w:lang w:val="en-US"/>
        </w:rPr>
        <w:t>Classes, SysUtils, FileUtil, Forms, Controls, Graphics, Dialogs, StdCtrls;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type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>{ TForm1 }</w:t>
      </w: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A91669">
        <w:rPr>
          <w:rStyle w:val="HTML1"/>
          <w:color w:val="000000"/>
          <w:sz w:val="22"/>
          <w:szCs w:val="24"/>
          <w:lang w:val="en-US"/>
        </w:rPr>
        <w:t xml:space="preserve">TForm1 = </w:t>
      </w: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class</w:t>
      </w:r>
      <w:r w:rsidRPr="00A91669">
        <w:rPr>
          <w:rStyle w:val="HTML1"/>
          <w:color w:val="000000"/>
          <w:sz w:val="22"/>
          <w:szCs w:val="24"/>
          <w:lang w:val="en-US"/>
        </w:rPr>
        <w:t>(TForm)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Button1: TButton;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Edit1: TEdit;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Edit2: TEdit;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Edit3: TEdit;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Edit4: TEdit;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Label1: TLabel;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Label2: TLabel;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Label3: TLabel;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Label4: TLabel;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Label5: TLabel;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 </w:t>
      </w: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A91669">
        <w:rPr>
          <w:rStyle w:val="HTML1"/>
          <w:color w:val="000000"/>
          <w:sz w:val="22"/>
          <w:szCs w:val="24"/>
          <w:lang w:val="en-US"/>
        </w:rPr>
        <w:t>Button1Click(Sender: TObject);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private</w:t>
      </w: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>{ private declarations }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public</w:t>
      </w: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    </w:t>
      </w: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>{ public declarations }</w:t>
      </w:r>
    </w:p>
    <w:p w:rsidR="00A91669" w:rsidRPr="00B02E00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>end</w:t>
      </w:r>
      <w:r w:rsidRPr="00B02E00">
        <w:rPr>
          <w:rStyle w:val="HTML1"/>
          <w:color w:val="000000"/>
          <w:sz w:val="22"/>
          <w:szCs w:val="24"/>
          <w:lang w:val="en-US"/>
        </w:rPr>
        <w:t>;</w:t>
      </w:r>
    </w:p>
    <w:p w:rsidR="00A91669" w:rsidRPr="00B02E00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B02E00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>var</w:t>
      </w:r>
    </w:p>
    <w:p w:rsidR="00A91669" w:rsidRPr="00B02E00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B02E00">
        <w:rPr>
          <w:rStyle w:val="HTML1"/>
          <w:color w:val="000000"/>
          <w:sz w:val="22"/>
          <w:szCs w:val="24"/>
          <w:lang w:val="en-US"/>
        </w:rPr>
        <w:t>Form1: TForm1;</w:t>
      </w:r>
    </w:p>
    <w:p w:rsidR="00A91669" w:rsidRPr="00B02E00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implementation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A91669">
        <w:rPr>
          <w:rStyle w:val="HTML1"/>
          <w:color w:val="008080"/>
          <w:sz w:val="22"/>
          <w:szCs w:val="24"/>
          <w:lang w:val="en-US"/>
        </w:rPr>
        <w:t>{$R *.lfm}</w:t>
      </w:r>
    </w:p>
    <w:p w:rsidR="00A91669" w:rsidRPr="00A91669" w:rsidRDefault="00A91669" w:rsidP="00A91669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91669">
        <w:rPr>
          <w:rStyle w:val="HTML1"/>
          <w:i/>
          <w:iCs/>
          <w:color w:val="008000"/>
          <w:sz w:val="22"/>
          <w:szCs w:val="24"/>
          <w:lang w:val="en-US"/>
        </w:rPr>
        <w:t>{ TForm1 }</w:t>
      </w:r>
    </w:p>
    <w:p w:rsidR="00A91669" w:rsidRPr="00A91669" w:rsidRDefault="00A91669" w:rsidP="00A91669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A91669">
        <w:rPr>
          <w:rStyle w:val="HTML1"/>
          <w:color w:val="000000"/>
          <w:sz w:val="22"/>
          <w:szCs w:val="24"/>
          <w:lang w:val="en-US"/>
        </w:rPr>
        <w:t>TForm1.Button1Click(Sender: TObject);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var </w:t>
      </w:r>
      <w:r w:rsidRPr="00A91669">
        <w:rPr>
          <w:rStyle w:val="HTML1"/>
          <w:color w:val="000000"/>
          <w:sz w:val="22"/>
          <w:szCs w:val="24"/>
          <w:lang w:val="en-US"/>
        </w:rPr>
        <w:t>a,h,s,ya:real;</w:t>
      </w:r>
    </w:p>
    <w:p w:rsidR="00A91669" w:rsidRPr="00A91669" w:rsidRDefault="00A91669" w:rsidP="00A91669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begin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 xml:space="preserve">   </w:t>
      </w:r>
      <w:r w:rsidRPr="00A91669">
        <w:rPr>
          <w:rStyle w:val="HTML1"/>
          <w:color w:val="000000"/>
          <w:sz w:val="22"/>
          <w:szCs w:val="24"/>
          <w:lang w:val="en-US"/>
        </w:rPr>
        <w:t>a:=StrToFloat(Edit1.Text);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h:=StrToFloat(Edit2.Text);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Label5.Caption:=</w:t>
      </w:r>
      <w:r w:rsidRPr="00A91669">
        <w:rPr>
          <w:rStyle w:val="HTML1"/>
          <w:color w:val="0000FF"/>
          <w:sz w:val="22"/>
          <w:szCs w:val="24"/>
          <w:lang w:val="en-US"/>
        </w:rPr>
        <w:t>'</w:t>
      </w:r>
      <w:r w:rsidRPr="00A91669">
        <w:rPr>
          <w:rStyle w:val="HTML1"/>
          <w:color w:val="0000FF"/>
          <w:sz w:val="22"/>
          <w:szCs w:val="24"/>
        </w:rPr>
        <w:t>Вы</w:t>
      </w:r>
      <w:r w:rsidRPr="00A91669">
        <w:rPr>
          <w:rStyle w:val="HTML1"/>
          <w:color w:val="0000FF"/>
          <w:sz w:val="22"/>
          <w:szCs w:val="24"/>
          <w:lang w:val="en-US"/>
        </w:rPr>
        <w:t xml:space="preserve"> </w:t>
      </w:r>
      <w:r w:rsidRPr="00A91669">
        <w:rPr>
          <w:rStyle w:val="HTML1"/>
          <w:color w:val="0000FF"/>
          <w:sz w:val="22"/>
          <w:szCs w:val="24"/>
        </w:rPr>
        <w:t>ввели</w:t>
      </w:r>
      <w:r w:rsidRPr="00A91669">
        <w:rPr>
          <w:rStyle w:val="HTML1"/>
          <w:color w:val="0000FF"/>
          <w:sz w:val="22"/>
          <w:szCs w:val="24"/>
          <w:lang w:val="en-US"/>
        </w:rPr>
        <w:t xml:space="preserve"> h='</w:t>
      </w:r>
      <w:r w:rsidRPr="00A91669">
        <w:rPr>
          <w:rStyle w:val="HTML1"/>
          <w:color w:val="000000"/>
          <w:sz w:val="22"/>
          <w:szCs w:val="24"/>
          <w:lang w:val="en-US"/>
        </w:rPr>
        <w:t>+FloatToStr(h)+</w:t>
      </w:r>
      <w:r w:rsidRPr="00A91669">
        <w:rPr>
          <w:rStyle w:val="HTML1"/>
          <w:color w:val="0000FF"/>
          <w:sz w:val="22"/>
          <w:szCs w:val="24"/>
          <w:lang w:val="en-US"/>
        </w:rPr>
        <w:t>'  a='</w:t>
      </w:r>
      <w:r w:rsidRPr="00A91669">
        <w:rPr>
          <w:rStyle w:val="HTML1"/>
          <w:color w:val="000000"/>
          <w:sz w:val="22"/>
          <w:szCs w:val="24"/>
          <w:lang w:val="en-US"/>
        </w:rPr>
        <w:t>+FloatToStr(a);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s:=(a*h)/</w:t>
      </w:r>
      <w:r w:rsidRPr="00A91669">
        <w:rPr>
          <w:rStyle w:val="HTML1"/>
          <w:color w:val="0000FF"/>
          <w:sz w:val="22"/>
          <w:szCs w:val="24"/>
          <w:lang w:val="en-US"/>
        </w:rPr>
        <w:t>2</w:t>
      </w:r>
      <w:r w:rsidRPr="00A91669">
        <w:rPr>
          <w:rStyle w:val="HTML1"/>
          <w:color w:val="000000"/>
          <w:sz w:val="22"/>
          <w:szCs w:val="24"/>
          <w:lang w:val="en-US"/>
        </w:rPr>
        <w:t>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Edit3.Text:=FloatToStr(s);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ya:=arctan(</w:t>
      </w:r>
      <w:r w:rsidRPr="00A91669">
        <w:rPr>
          <w:rStyle w:val="HTML1"/>
          <w:color w:val="0000FF"/>
          <w:sz w:val="22"/>
          <w:szCs w:val="24"/>
          <w:lang w:val="en-US"/>
        </w:rPr>
        <w:t>2</w:t>
      </w:r>
      <w:r w:rsidRPr="00A91669">
        <w:rPr>
          <w:rStyle w:val="HTML1"/>
          <w:color w:val="000000"/>
          <w:sz w:val="22"/>
          <w:szCs w:val="24"/>
          <w:lang w:val="en-US"/>
        </w:rPr>
        <w:t>*h/a)/pi*</w:t>
      </w:r>
      <w:r w:rsidRPr="00A91669">
        <w:rPr>
          <w:rStyle w:val="HTML1"/>
          <w:color w:val="0000FF"/>
          <w:sz w:val="22"/>
          <w:szCs w:val="24"/>
          <w:lang w:val="en-US"/>
        </w:rPr>
        <w:t>180</w:t>
      </w:r>
      <w:r w:rsidRPr="00A91669">
        <w:rPr>
          <w:rStyle w:val="HTML1"/>
          <w:color w:val="000000"/>
          <w:sz w:val="22"/>
          <w:szCs w:val="24"/>
          <w:lang w:val="en-US"/>
        </w:rPr>
        <w:t>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color w:val="000000"/>
          <w:sz w:val="22"/>
          <w:szCs w:val="24"/>
          <w:lang w:val="en-US"/>
        </w:rPr>
        <w:t xml:space="preserve">   Edit4.Text:=FloatToStr(ya);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91669">
        <w:rPr>
          <w:rStyle w:val="HTML1"/>
          <w:b/>
          <w:bCs/>
          <w:color w:val="000080"/>
          <w:sz w:val="22"/>
          <w:szCs w:val="24"/>
          <w:lang w:val="en-US"/>
        </w:rPr>
        <w:t>end</w:t>
      </w:r>
      <w:r w:rsidRPr="00A91669">
        <w:rPr>
          <w:rStyle w:val="HTML1"/>
          <w:color w:val="000000"/>
          <w:sz w:val="22"/>
          <w:szCs w:val="24"/>
          <w:lang w:val="en-US"/>
        </w:rPr>
        <w:t>;</w:t>
      </w:r>
    </w:p>
    <w:p w:rsidR="00A91669" w:rsidRPr="00A91669" w:rsidRDefault="00A91669" w:rsidP="00A91669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6D40F4" w:rsidRPr="00A91669" w:rsidRDefault="00A91669" w:rsidP="00A91669">
      <w:pPr>
        <w:pStyle w:val="HTML"/>
        <w:rPr>
          <w:color w:val="000000"/>
          <w:sz w:val="22"/>
          <w:szCs w:val="24"/>
        </w:rPr>
      </w:pPr>
      <w:r w:rsidRPr="00A91669">
        <w:rPr>
          <w:rStyle w:val="HTML1"/>
          <w:b/>
          <w:bCs/>
          <w:color w:val="000080"/>
          <w:sz w:val="22"/>
          <w:szCs w:val="24"/>
        </w:rPr>
        <w:t>end</w:t>
      </w:r>
      <w:r w:rsidRPr="00A91669">
        <w:rPr>
          <w:rStyle w:val="HTML1"/>
          <w:color w:val="000000"/>
          <w:sz w:val="22"/>
          <w:szCs w:val="24"/>
        </w:rPr>
        <w:t>.</w:t>
      </w:r>
    </w:p>
    <w:p w:rsidR="0041041E" w:rsidRPr="00B02E00" w:rsidRDefault="0041041E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0374FB" w:rsidRDefault="000374FB" w:rsidP="00A91669">
      <w:pPr>
        <w:shd w:val="clear" w:color="auto" w:fill="FFFFFF"/>
        <w:rPr>
          <w:rFonts w:ascii="yandex-sans" w:hAnsi="yandex-sans"/>
          <w:b/>
          <w:color w:val="000000"/>
        </w:rPr>
      </w:pPr>
    </w:p>
    <w:p w:rsidR="00607850" w:rsidRDefault="0041041E" w:rsidP="00DB4868">
      <w:pPr>
        <w:shd w:val="clear" w:color="auto" w:fill="FFFFFF"/>
        <w:ind w:firstLine="708"/>
        <w:rPr>
          <w:lang w:val="en-US"/>
        </w:rPr>
      </w:pPr>
      <w:r w:rsidRPr="008E2514">
        <w:rPr>
          <w:rFonts w:ascii="yandex-sans" w:hAnsi="yandex-sans"/>
          <w:b/>
          <w:color w:val="000000"/>
        </w:rPr>
        <w:t>Задание 2.</w:t>
      </w:r>
      <w:r>
        <w:rPr>
          <w:rFonts w:ascii="yandex-sans" w:hAnsi="yandex-sans"/>
          <w:color w:val="000000"/>
        </w:rPr>
        <w:t xml:space="preserve">  </w:t>
      </w:r>
      <w:r w:rsidR="00DB4868">
        <w:rPr>
          <w:rFonts w:ascii="yandex-sans" w:hAnsi="yandex-sans"/>
          <w:color w:val="000000"/>
        </w:rPr>
        <w:t xml:space="preserve">Вычислить </w:t>
      </w:r>
      <w:r w:rsidR="00607850" w:rsidRPr="00552E6A">
        <w:rPr>
          <w:position w:val="-38"/>
          <w:lang w:val="en-US"/>
        </w:rPr>
        <w:object w:dxaOrig="1280" w:dyaOrig="820">
          <v:shape id="_x0000_i1027" type="#_x0000_t75" style="width:77.25pt;height:49.75pt" o:ole="">
            <v:imagedata r:id="rId15" o:title=""/>
          </v:shape>
          <o:OLEObject Type="Embed" ProgID="Equation.3" ShapeID="_x0000_i1027" DrawAspect="Content" ObjectID="_1601452242" r:id="rId16"/>
        </w:object>
      </w:r>
    </w:p>
    <w:p w:rsidR="00DB4868" w:rsidRDefault="00DB4868" w:rsidP="00DB4868">
      <w:pPr>
        <w:shd w:val="clear" w:color="auto" w:fill="FFFFFF"/>
        <w:ind w:firstLine="708"/>
        <w:rPr>
          <w:lang w:val="en-US"/>
        </w:rPr>
      </w:pPr>
    </w:p>
    <w:p w:rsidR="00DB4868" w:rsidRDefault="00DB4868" w:rsidP="00DB4868">
      <w:pPr>
        <w:shd w:val="clear" w:color="auto" w:fill="FFFFFF"/>
        <w:ind w:firstLine="708"/>
        <w:jc w:val="center"/>
        <w:rPr>
          <w:b/>
          <w:u w:val="single"/>
        </w:rPr>
      </w:pPr>
      <w:r>
        <w:rPr>
          <w:b/>
          <w:u w:val="single"/>
        </w:rPr>
        <w:t>Вид окна проекта</w:t>
      </w:r>
    </w:p>
    <w:p w:rsidR="00DB4868" w:rsidRDefault="00DB4868" w:rsidP="00DB4868">
      <w:pPr>
        <w:shd w:val="clear" w:color="auto" w:fill="FFFFFF"/>
        <w:ind w:firstLine="708"/>
        <w:jc w:val="center"/>
        <w:rPr>
          <w:b/>
          <w:u w:val="single"/>
        </w:rPr>
      </w:pPr>
    </w:p>
    <w:p w:rsidR="00DB4868" w:rsidRPr="00DB4868" w:rsidRDefault="00DB4868" w:rsidP="00DB4868">
      <w:pPr>
        <w:shd w:val="clear" w:color="auto" w:fill="FFFFFF"/>
        <w:ind w:firstLine="708"/>
        <w:jc w:val="center"/>
        <w:rPr>
          <w:rFonts w:ascii="yandex-sans" w:hAnsi="yandex-sans"/>
          <w:b/>
          <w:color w:val="000000"/>
          <w:u w:val="single"/>
        </w:rPr>
      </w:pPr>
      <w:r>
        <w:rPr>
          <w:noProof/>
        </w:rPr>
        <w:drawing>
          <wp:inline distT="0" distB="0" distL="0" distR="0" wp14:anchorId="5C5ADA43" wp14:editId="5BE4B061">
            <wp:extent cx="5271028" cy="22861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028" cy="2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1E" w:rsidRDefault="0041041E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41041E" w:rsidRDefault="0041041E" w:rsidP="0041041E">
      <w:pPr>
        <w:shd w:val="clear" w:color="auto" w:fill="FFFFFF"/>
        <w:ind w:firstLine="708"/>
        <w:rPr>
          <w:rFonts w:ascii="yandex-sans" w:hAnsi="yandex-sans"/>
          <w:color w:val="000000"/>
        </w:rPr>
      </w:pPr>
    </w:p>
    <w:p w:rsidR="00A91669" w:rsidRDefault="00A91669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DB4868" w:rsidRDefault="00DB4868" w:rsidP="00A91669">
      <w:pPr>
        <w:widowControl w:val="0"/>
        <w:jc w:val="center"/>
        <w:rPr>
          <w:noProof/>
        </w:rPr>
      </w:pPr>
    </w:p>
    <w:p w:rsidR="00A91669" w:rsidRDefault="00A91669" w:rsidP="00A91669">
      <w:pPr>
        <w:widowControl w:val="0"/>
        <w:jc w:val="center"/>
      </w:pPr>
      <w:r>
        <w:rPr>
          <w:b/>
          <w:u w:val="single"/>
        </w:rPr>
        <w:lastRenderedPageBreak/>
        <w:t>Т</w:t>
      </w:r>
      <w:r w:rsidRPr="005023C3">
        <w:rPr>
          <w:b/>
          <w:u w:val="single"/>
        </w:rPr>
        <w:t>аблица используемых ВК</w:t>
      </w:r>
    </w:p>
    <w:p w:rsidR="00A91669" w:rsidRDefault="00A91669" w:rsidP="00A91669">
      <w:pPr>
        <w:widowControl w:val="0"/>
        <w:jc w:val="center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6"/>
        <w:gridCol w:w="1403"/>
        <w:gridCol w:w="1501"/>
        <w:gridCol w:w="3677"/>
      </w:tblGrid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524833" w:rsidRDefault="00A91669" w:rsidP="008E4EC4">
            <w:pPr>
              <w:rPr>
                <w:i/>
              </w:rPr>
            </w:pPr>
            <w:r w:rsidRPr="00524833">
              <w:rPr>
                <w:i/>
              </w:rPr>
              <w:t>Элемент интерфейса</w:t>
            </w:r>
          </w:p>
        </w:tc>
        <w:tc>
          <w:tcPr>
            <w:tcW w:w="1403" w:type="dxa"/>
            <w:shd w:val="clear" w:color="auto" w:fill="auto"/>
          </w:tcPr>
          <w:p w:rsidR="00A91669" w:rsidRPr="00524833" w:rsidRDefault="00A91669" w:rsidP="008E4EC4">
            <w:pPr>
              <w:rPr>
                <w:i/>
              </w:rPr>
            </w:pPr>
            <w:r w:rsidRPr="00524833">
              <w:rPr>
                <w:i/>
              </w:rPr>
              <w:t>Визуальный компонент</w:t>
            </w:r>
          </w:p>
        </w:tc>
        <w:tc>
          <w:tcPr>
            <w:tcW w:w="1501" w:type="dxa"/>
            <w:shd w:val="clear" w:color="auto" w:fill="auto"/>
          </w:tcPr>
          <w:p w:rsidR="00A91669" w:rsidRPr="00524833" w:rsidRDefault="00A91669" w:rsidP="008E4EC4">
            <w:pPr>
              <w:rPr>
                <w:i/>
              </w:rPr>
            </w:pPr>
            <w:r w:rsidRPr="00524833">
              <w:rPr>
                <w:i/>
              </w:rPr>
              <w:t>Свойство компонента</w:t>
            </w:r>
          </w:p>
        </w:tc>
        <w:tc>
          <w:tcPr>
            <w:tcW w:w="3677" w:type="dxa"/>
            <w:shd w:val="clear" w:color="auto" w:fill="auto"/>
          </w:tcPr>
          <w:p w:rsidR="00A91669" w:rsidRPr="00607850" w:rsidRDefault="00A91669" w:rsidP="008E4EC4">
            <w:pPr>
              <w:rPr>
                <w:i/>
              </w:rPr>
            </w:pPr>
            <w:r w:rsidRPr="00607850">
              <w:rPr>
                <w:i/>
              </w:rPr>
              <w:t>Значение свойства</w:t>
            </w:r>
          </w:p>
          <w:p w:rsidR="00A91669" w:rsidRPr="00524833" w:rsidRDefault="00A91669" w:rsidP="008E4EC4">
            <w:pPr>
              <w:rPr>
                <w:i/>
              </w:rPr>
            </w:pPr>
            <w:r w:rsidRPr="00607850">
              <w:rPr>
                <w:i/>
              </w:rPr>
              <w:t>(в ИО)</w:t>
            </w:r>
          </w:p>
        </w:tc>
      </w:tr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1700A0" w:rsidRDefault="00A91669" w:rsidP="008E4EC4">
            <w:r w:rsidRPr="001700A0">
              <w:t>Заголовок окна</w:t>
            </w:r>
          </w:p>
        </w:tc>
        <w:tc>
          <w:tcPr>
            <w:tcW w:w="1403" w:type="dxa"/>
            <w:shd w:val="clear" w:color="auto" w:fill="auto"/>
          </w:tcPr>
          <w:p w:rsidR="00A91669" w:rsidRPr="001700A0" w:rsidRDefault="00A91669" w:rsidP="008E4EC4">
            <w:r w:rsidRPr="001700A0">
              <w:t>Form1</w:t>
            </w:r>
          </w:p>
        </w:tc>
        <w:tc>
          <w:tcPr>
            <w:tcW w:w="1501" w:type="dxa"/>
            <w:shd w:val="clear" w:color="auto" w:fill="auto"/>
          </w:tcPr>
          <w:p w:rsidR="00A91669" w:rsidRPr="001700A0" w:rsidRDefault="00A91669" w:rsidP="008E4EC4">
            <w:r w:rsidRPr="001700A0">
              <w:t>Caption</w:t>
            </w:r>
          </w:p>
        </w:tc>
        <w:tc>
          <w:tcPr>
            <w:tcW w:w="3677" w:type="dxa"/>
            <w:shd w:val="clear" w:color="auto" w:fill="auto"/>
          </w:tcPr>
          <w:p w:rsidR="00A91669" w:rsidRPr="008C5803" w:rsidRDefault="00A91669" w:rsidP="008C5803">
            <w:pPr>
              <w:rPr>
                <w:lang w:val="en-US"/>
              </w:rPr>
            </w:pPr>
            <w:r w:rsidRPr="00607850">
              <w:t xml:space="preserve">Задание 4.2. Вычисление  </w:t>
            </w:r>
            <w:r w:rsidR="008C5803">
              <w:rPr>
                <w:lang w:val="en-US"/>
              </w:rPr>
              <w:t>b</w:t>
            </w:r>
          </w:p>
        </w:tc>
      </w:tr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1A554B" w:rsidRDefault="001A554B" w:rsidP="008E4EC4">
            <w:pPr>
              <w:rPr>
                <w:lang w:val="en-US"/>
              </w:rPr>
            </w:pPr>
            <w:r>
              <w:t xml:space="preserve">Введите </w:t>
            </w:r>
            <w:r>
              <w:rPr>
                <w:lang w:val="en-US"/>
              </w:rPr>
              <w:t>x</w:t>
            </w:r>
          </w:p>
        </w:tc>
        <w:tc>
          <w:tcPr>
            <w:tcW w:w="1403" w:type="dxa"/>
            <w:shd w:val="clear" w:color="auto" w:fill="auto"/>
          </w:tcPr>
          <w:p w:rsidR="00A91669" w:rsidRPr="001700A0" w:rsidRDefault="00A91669" w:rsidP="008E4EC4">
            <w:r w:rsidRPr="001700A0">
              <w:t>Label1</w:t>
            </w:r>
          </w:p>
        </w:tc>
        <w:tc>
          <w:tcPr>
            <w:tcW w:w="1501" w:type="dxa"/>
            <w:shd w:val="clear" w:color="auto" w:fill="auto"/>
          </w:tcPr>
          <w:p w:rsidR="00A91669" w:rsidRPr="001700A0" w:rsidRDefault="00A91669" w:rsidP="008E4EC4">
            <w:r w:rsidRPr="001700A0">
              <w:t>Caption</w:t>
            </w:r>
          </w:p>
        </w:tc>
        <w:tc>
          <w:tcPr>
            <w:tcW w:w="3677" w:type="dxa"/>
            <w:shd w:val="clear" w:color="auto" w:fill="auto"/>
          </w:tcPr>
          <w:p w:rsidR="00A91669" w:rsidRPr="001700A0" w:rsidRDefault="008B551B" w:rsidP="008E4EC4">
            <w:r>
              <w:t xml:space="preserve">Введите </w:t>
            </w:r>
            <w:r>
              <w:rPr>
                <w:lang w:val="en-US"/>
              </w:rPr>
              <w:t>x</w:t>
            </w:r>
          </w:p>
        </w:tc>
      </w:tr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1A554B" w:rsidRDefault="001A554B" w:rsidP="008E4EC4">
            <w:pPr>
              <w:rPr>
                <w:lang w:val="en-US"/>
              </w:rPr>
            </w:pPr>
            <w:r>
              <w:t xml:space="preserve">Введите </w:t>
            </w:r>
            <w:r>
              <w:rPr>
                <w:lang w:val="en-US"/>
              </w:rPr>
              <w:t>y</w:t>
            </w:r>
          </w:p>
        </w:tc>
        <w:tc>
          <w:tcPr>
            <w:tcW w:w="1403" w:type="dxa"/>
            <w:shd w:val="clear" w:color="auto" w:fill="auto"/>
          </w:tcPr>
          <w:p w:rsidR="00A91669" w:rsidRPr="001700A0" w:rsidRDefault="00A91669" w:rsidP="008E4EC4">
            <w:r w:rsidRPr="001700A0">
              <w:t>Label2</w:t>
            </w:r>
          </w:p>
        </w:tc>
        <w:tc>
          <w:tcPr>
            <w:tcW w:w="1501" w:type="dxa"/>
            <w:shd w:val="clear" w:color="auto" w:fill="auto"/>
          </w:tcPr>
          <w:p w:rsidR="00A91669" w:rsidRPr="001700A0" w:rsidRDefault="00A91669" w:rsidP="008E4EC4">
            <w:r w:rsidRPr="001700A0">
              <w:t>Caption</w:t>
            </w:r>
          </w:p>
        </w:tc>
        <w:tc>
          <w:tcPr>
            <w:tcW w:w="3677" w:type="dxa"/>
            <w:shd w:val="clear" w:color="auto" w:fill="auto"/>
          </w:tcPr>
          <w:p w:rsidR="00A91669" w:rsidRPr="001700A0" w:rsidRDefault="008B551B" w:rsidP="008E4EC4">
            <w:r>
              <w:t xml:space="preserve">Введите </w:t>
            </w:r>
            <w:r>
              <w:rPr>
                <w:lang w:val="en-US"/>
              </w:rPr>
              <w:t>y</w:t>
            </w:r>
          </w:p>
        </w:tc>
      </w:tr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1A554B" w:rsidRDefault="001A554B" w:rsidP="008E4EC4">
            <w:pPr>
              <w:rPr>
                <w:lang w:val="en-US"/>
              </w:rPr>
            </w:pPr>
            <w:r>
              <w:t xml:space="preserve">Введите </w:t>
            </w:r>
            <w:r>
              <w:rPr>
                <w:lang w:val="en-US"/>
              </w:rPr>
              <w:t>z</w:t>
            </w:r>
          </w:p>
        </w:tc>
        <w:tc>
          <w:tcPr>
            <w:tcW w:w="1403" w:type="dxa"/>
            <w:shd w:val="clear" w:color="auto" w:fill="auto"/>
          </w:tcPr>
          <w:p w:rsidR="00A91669" w:rsidRPr="001700A0" w:rsidRDefault="001A554B" w:rsidP="008E4EC4">
            <w:r w:rsidRPr="001700A0">
              <w:t>Label</w:t>
            </w:r>
            <w:r>
              <w:t>3</w:t>
            </w:r>
          </w:p>
        </w:tc>
        <w:tc>
          <w:tcPr>
            <w:tcW w:w="1501" w:type="dxa"/>
            <w:shd w:val="clear" w:color="auto" w:fill="auto"/>
          </w:tcPr>
          <w:p w:rsidR="00A91669" w:rsidRPr="008B551B" w:rsidRDefault="008B551B" w:rsidP="008E4EC4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="00645015">
              <w:rPr>
                <w:lang w:val="en-US"/>
              </w:rPr>
              <w:t>ption</w:t>
            </w:r>
          </w:p>
        </w:tc>
        <w:tc>
          <w:tcPr>
            <w:tcW w:w="3677" w:type="dxa"/>
            <w:shd w:val="clear" w:color="auto" w:fill="auto"/>
          </w:tcPr>
          <w:p w:rsidR="00A91669" w:rsidRPr="001700A0" w:rsidRDefault="008B551B" w:rsidP="008E4EC4">
            <w:r>
              <w:t xml:space="preserve">Введите </w:t>
            </w:r>
            <w:r>
              <w:rPr>
                <w:lang w:val="en-US"/>
              </w:rPr>
              <w:t>z</w:t>
            </w:r>
          </w:p>
        </w:tc>
      </w:tr>
      <w:tr w:rsidR="00A91669" w:rsidRPr="00524833" w:rsidTr="000D140E">
        <w:tc>
          <w:tcPr>
            <w:tcW w:w="3046" w:type="dxa"/>
            <w:shd w:val="clear" w:color="auto" w:fill="auto"/>
          </w:tcPr>
          <w:p w:rsidR="00A91669" w:rsidRPr="00607850" w:rsidRDefault="00A91669" w:rsidP="008E4EC4">
            <w:pPr>
              <w:rPr>
                <w:lang w:val="en-US"/>
              </w:rPr>
            </w:pPr>
            <w:r>
              <w:t xml:space="preserve">Поле ввода </w:t>
            </w:r>
            <w:r w:rsidR="001A554B">
              <w:rPr>
                <w:lang w:val="en-US"/>
              </w:rPr>
              <w:t>x</w:t>
            </w:r>
          </w:p>
        </w:tc>
        <w:tc>
          <w:tcPr>
            <w:tcW w:w="1403" w:type="dxa"/>
            <w:shd w:val="clear" w:color="auto" w:fill="auto"/>
          </w:tcPr>
          <w:p w:rsidR="00A91669" w:rsidRPr="001700A0" w:rsidRDefault="001A554B" w:rsidP="008E4EC4">
            <w:r>
              <w:t>Edit1</w:t>
            </w:r>
          </w:p>
        </w:tc>
        <w:tc>
          <w:tcPr>
            <w:tcW w:w="1501" w:type="dxa"/>
            <w:shd w:val="clear" w:color="auto" w:fill="auto"/>
          </w:tcPr>
          <w:p w:rsidR="00A91669" w:rsidRPr="001700A0" w:rsidRDefault="00A91669" w:rsidP="008E4EC4">
            <w:r w:rsidRPr="001700A0">
              <w:t>Text</w:t>
            </w:r>
          </w:p>
        </w:tc>
        <w:tc>
          <w:tcPr>
            <w:tcW w:w="3677" w:type="dxa"/>
            <w:shd w:val="clear" w:color="auto" w:fill="auto"/>
          </w:tcPr>
          <w:p w:rsidR="00A91669" w:rsidRPr="001700A0" w:rsidRDefault="00A91669" w:rsidP="008E4EC4"/>
        </w:tc>
      </w:tr>
      <w:tr w:rsidR="001A554B" w:rsidRPr="00524833" w:rsidTr="000D140E">
        <w:tc>
          <w:tcPr>
            <w:tcW w:w="3046" w:type="dxa"/>
            <w:shd w:val="clear" w:color="auto" w:fill="auto"/>
          </w:tcPr>
          <w:p w:rsidR="001A554B" w:rsidRPr="001700A0" w:rsidRDefault="001A554B" w:rsidP="001A554B">
            <w:r>
              <w:t xml:space="preserve">Поле ввода </w:t>
            </w:r>
            <w:r>
              <w:rPr>
                <w:lang w:val="en-US"/>
              </w:rPr>
              <w:t>y</w:t>
            </w:r>
          </w:p>
        </w:tc>
        <w:tc>
          <w:tcPr>
            <w:tcW w:w="1403" w:type="dxa"/>
            <w:shd w:val="clear" w:color="auto" w:fill="auto"/>
          </w:tcPr>
          <w:p w:rsidR="001A554B" w:rsidRPr="001700A0" w:rsidRDefault="001A554B" w:rsidP="001A554B">
            <w:r>
              <w:t>Edit2</w:t>
            </w:r>
          </w:p>
        </w:tc>
        <w:tc>
          <w:tcPr>
            <w:tcW w:w="1501" w:type="dxa"/>
            <w:shd w:val="clear" w:color="auto" w:fill="auto"/>
          </w:tcPr>
          <w:p w:rsidR="001A554B" w:rsidRPr="001700A0" w:rsidRDefault="00645015" w:rsidP="001A554B">
            <w:r w:rsidRPr="001700A0">
              <w:t>Text</w:t>
            </w:r>
          </w:p>
        </w:tc>
        <w:tc>
          <w:tcPr>
            <w:tcW w:w="3677" w:type="dxa"/>
            <w:shd w:val="clear" w:color="auto" w:fill="auto"/>
          </w:tcPr>
          <w:p w:rsidR="001A554B" w:rsidRPr="00645015" w:rsidRDefault="001A554B" w:rsidP="001A554B">
            <w:pPr>
              <w:rPr>
                <w:lang w:val="en-US"/>
              </w:rPr>
            </w:pPr>
          </w:p>
        </w:tc>
      </w:tr>
      <w:tr w:rsidR="001A554B" w:rsidRPr="00524833" w:rsidTr="000D140E">
        <w:tc>
          <w:tcPr>
            <w:tcW w:w="3046" w:type="dxa"/>
            <w:shd w:val="clear" w:color="auto" w:fill="auto"/>
          </w:tcPr>
          <w:p w:rsidR="001A554B" w:rsidRPr="001700A0" w:rsidRDefault="001A554B" w:rsidP="001A554B">
            <w:r>
              <w:t xml:space="preserve">Поле ввода </w:t>
            </w:r>
            <w:r>
              <w:rPr>
                <w:lang w:val="en-US"/>
              </w:rPr>
              <w:t>z</w:t>
            </w:r>
          </w:p>
        </w:tc>
        <w:tc>
          <w:tcPr>
            <w:tcW w:w="1403" w:type="dxa"/>
            <w:shd w:val="clear" w:color="auto" w:fill="auto"/>
          </w:tcPr>
          <w:p w:rsidR="001A554B" w:rsidRPr="001700A0" w:rsidRDefault="001A554B" w:rsidP="001A554B">
            <w:r>
              <w:t>Edit3</w:t>
            </w:r>
          </w:p>
        </w:tc>
        <w:tc>
          <w:tcPr>
            <w:tcW w:w="1501" w:type="dxa"/>
            <w:shd w:val="clear" w:color="auto" w:fill="auto"/>
          </w:tcPr>
          <w:p w:rsidR="001A554B" w:rsidRPr="001700A0" w:rsidRDefault="00645015" w:rsidP="001A554B">
            <w:r w:rsidRPr="001700A0">
              <w:t>Text</w:t>
            </w:r>
          </w:p>
        </w:tc>
        <w:tc>
          <w:tcPr>
            <w:tcW w:w="3677" w:type="dxa"/>
            <w:shd w:val="clear" w:color="auto" w:fill="auto"/>
          </w:tcPr>
          <w:p w:rsidR="001A554B" w:rsidRPr="001700A0" w:rsidRDefault="001A554B" w:rsidP="001A554B"/>
        </w:tc>
      </w:tr>
      <w:tr w:rsidR="00977E2B" w:rsidRPr="00524833" w:rsidTr="000D140E">
        <w:tc>
          <w:tcPr>
            <w:tcW w:w="3046" w:type="dxa"/>
            <w:shd w:val="clear" w:color="auto" w:fill="auto"/>
          </w:tcPr>
          <w:p w:rsidR="001A554B" w:rsidRPr="008B551B" w:rsidRDefault="008B551B" w:rsidP="001A554B">
            <w:r>
              <w:t>Поле вывода исх. данных</w:t>
            </w:r>
          </w:p>
        </w:tc>
        <w:tc>
          <w:tcPr>
            <w:tcW w:w="1403" w:type="dxa"/>
            <w:shd w:val="clear" w:color="auto" w:fill="auto"/>
          </w:tcPr>
          <w:p w:rsidR="001A554B" w:rsidRPr="008B551B" w:rsidRDefault="001A554B" w:rsidP="001A554B">
            <w:r>
              <w:rPr>
                <w:lang w:val="en-US"/>
              </w:rPr>
              <w:t>Label</w:t>
            </w:r>
            <w:r w:rsidRPr="008B551B">
              <w:t>4</w:t>
            </w:r>
          </w:p>
        </w:tc>
        <w:tc>
          <w:tcPr>
            <w:tcW w:w="1501" w:type="dxa"/>
            <w:shd w:val="clear" w:color="auto" w:fill="auto"/>
          </w:tcPr>
          <w:p w:rsidR="001A554B" w:rsidRPr="008B551B" w:rsidRDefault="001A554B" w:rsidP="001A554B">
            <w:r>
              <w:rPr>
                <w:lang w:val="en-US"/>
              </w:rPr>
              <w:t>Caption</w:t>
            </w:r>
          </w:p>
        </w:tc>
        <w:tc>
          <w:tcPr>
            <w:tcW w:w="3677" w:type="dxa"/>
            <w:shd w:val="clear" w:color="auto" w:fill="auto"/>
          </w:tcPr>
          <w:p w:rsidR="001A554B" w:rsidRDefault="001A554B" w:rsidP="001A554B"/>
        </w:tc>
      </w:tr>
      <w:tr w:rsidR="00645015" w:rsidRPr="00524833" w:rsidTr="000D140E">
        <w:tc>
          <w:tcPr>
            <w:tcW w:w="3046" w:type="dxa"/>
            <w:shd w:val="clear" w:color="auto" w:fill="auto"/>
          </w:tcPr>
          <w:p w:rsidR="00645015" w:rsidRPr="001700A0" w:rsidRDefault="00645015" w:rsidP="008E4EC4">
            <w:r>
              <w:t>Кнопка Расчет</w:t>
            </w:r>
          </w:p>
        </w:tc>
        <w:tc>
          <w:tcPr>
            <w:tcW w:w="1403" w:type="dxa"/>
            <w:shd w:val="clear" w:color="auto" w:fill="auto"/>
          </w:tcPr>
          <w:p w:rsidR="00645015" w:rsidRPr="001700A0" w:rsidRDefault="00645015" w:rsidP="008E4EC4">
            <w:r w:rsidRPr="001700A0">
              <w:t>Button1</w:t>
            </w:r>
          </w:p>
        </w:tc>
        <w:tc>
          <w:tcPr>
            <w:tcW w:w="1501" w:type="dxa"/>
            <w:shd w:val="clear" w:color="auto" w:fill="auto"/>
          </w:tcPr>
          <w:p w:rsidR="00645015" w:rsidRPr="001700A0" w:rsidRDefault="00645015" w:rsidP="008E4EC4">
            <w:r w:rsidRPr="001700A0">
              <w:t>Caption</w:t>
            </w:r>
          </w:p>
        </w:tc>
        <w:tc>
          <w:tcPr>
            <w:tcW w:w="3677" w:type="dxa"/>
            <w:shd w:val="clear" w:color="auto" w:fill="auto"/>
          </w:tcPr>
          <w:p w:rsidR="00645015" w:rsidRPr="005023C3" w:rsidRDefault="00645015" w:rsidP="008E4EC4">
            <w:r>
              <w:t>Расчет</w:t>
            </w:r>
          </w:p>
        </w:tc>
      </w:tr>
      <w:tr w:rsidR="00645015" w:rsidRPr="00524833" w:rsidTr="000D140E">
        <w:tc>
          <w:tcPr>
            <w:tcW w:w="3046" w:type="dxa"/>
            <w:shd w:val="clear" w:color="auto" w:fill="auto"/>
          </w:tcPr>
          <w:p w:rsidR="00645015" w:rsidRPr="000D140E" w:rsidRDefault="000D140E" w:rsidP="001A554B">
            <w:pPr>
              <w:rPr>
                <w:lang w:val="en-US"/>
              </w:rPr>
            </w:pPr>
            <w:r>
              <w:t xml:space="preserve">Получили </w:t>
            </w:r>
            <w:r>
              <w:rPr>
                <w:lang w:val="en-US"/>
              </w:rPr>
              <w:t>b =</w:t>
            </w:r>
          </w:p>
        </w:tc>
        <w:tc>
          <w:tcPr>
            <w:tcW w:w="1403" w:type="dxa"/>
            <w:shd w:val="clear" w:color="auto" w:fill="auto"/>
          </w:tcPr>
          <w:p w:rsidR="00645015" w:rsidRDefault="000D140E" w:rsidP="001A554B">
            <w:pPr>
              <w:rPr>
                <w:lang w:val="en-US"/>
              </w:rPr>
            </w:pPr>
            <w:r>
              <w:rPr>
                <w:lang w:val="en-US"/>
              </w:rPr>
              <w:t>Label5</w:t>
            </w:r>
          </w:p>
        </w:tc>
        <w:tc>
          <w:tcPr>
            <w:tcW w:w="1501" w:type="dxa"/>
            <w:shd w:val="clear" w:color="auto" w:fill="auto"/>
          </w:tcPr>
          <w:p w:rsidR="00645015" w:rsidRDefault="000D140E" w:rsidP="001A554B">
            <w:pPr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3677" w:type="dxa"/>
            <w:shd w:val="clear" w:color="auto" w:fill="auto"/>
          </w:tcPr>
          <w:p w:rsidR="00645015" w:rsidRDefault="000D140E" w:rsidP="001A554B">
            <w:r>
              <w:t xml:space="preserve">Получили </w:t>
            </w:r>
            <w:r>
              <w:rPr>
                <w:lang w:val="en-US"/>
              </w:rPr>
              <w:t>b =</w:t>
            </w:r>
          </w:p>
        </w:tc>
      </w:tr>
      <w:tr w:rsidR="000D140E" w:rsidRPr="00524833" w:rsidTr="000D140E">
        <w:tc>
          <w:tcPr>
            <w:tcW w:w="3046" w:type="dxa"/>
            <w:shd w:val="clear" w:color="auto" w:fill="auto"/>
          </w:tcPr>
          <w:p w:rsidR="000D140E" w:rsidRPr="005023C3" w:rsidRDefault="000D140E" w:rsidP="008E4EC4">
            <w:pPr>
              <w:rPr>
                <w:lang w:val="en-US"/>
              </w:rPr>
            </w:pPr>
            <w:r>
              <w:t xml:space="preserve">Поле вывода </w:t>
            </w:r>
            <w:r w:rsidRPr="005023C3">
              <w:rPr>
                <w:i/>
                <w:lang w:val="en-US"/>
              </w:rPr>
              <w:t>&lt;a</w:t>
            </w:r>
          </w:p>
        </w:tc>
        <w:tc>
          <w:tcPr>
            <w:tcW w:w="1403" w:type="dxa"/>
            <w:shd w:val="clear" w:color="auto" w:fill="auto"/>
          </w:tcPr>
          <w:p w:rsidR="000D140E" w:rsidRDefault="000D140E" w:rsidP="008E4EC4">
            <w:pPr>
              <w:rPr>
                <w:lang w:val="en-US"/>
              </w:rPr>
            </w:pPr>
            <w:r>
              <w:rPr>
                <w:lang w:val="en-US"/>
              </w:rPr>
              <w:t>Edit4</w:t>
            </w:r>
          </w:p>
        </w:tc>
        <w:tc>
          <w:tcPr>
            <w:tcW w:w="1501" w:type="dxa"/>
            <w:shd w:val="clear" w:color="auto" w:fill="auto"/>
          </w:tcPr>
          <w:p w:rsidR="000D140E" w:rsidRDefault="000D140E" w:rsidP="008E4EC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:rsidR="000D140E" w:rsidRDefault="000D140E" w:rsidP="008E4EC4">
            <w:pPr>
              <w:rPr>
                <w:lang w:val="en-US"/>
              </w:rPr>
            </w:pPr>
            <w:r>
              <w:rPr>
                <w:lang w:val="en-US"/>
              </w:rPr>
              <w:t>ReadOnly</w:t>
            </w:r>
          </w:p>
        </w:tc>
        <w:tc>
          <w:tcPr>
            <w:tcW w:w="3677" w:type="dxa"/>
            <w:shd w:val="clear" w:color="auto" w:fill="auto"/>
          </w:tcPr>
          <w:p w:rsidR="000D140E" w:rsidRDefault="000D140E" w:rsidP="008E4EC4"/>
          <w:p w:rsidR="000D140E" w:rsidRPr="005023C3" w:rsidRDefault="000D140E" w:rsidP="008E4EC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A91669" w:rsidRDefault="00A91669" w:rsidP="000D140E">
      <w:pPr>
        <w:widowControl w:val="0"/>
      </w:pPr>
    </w:p>
    <w:p w:rsidR="00A91669" w:rsidRDefault="00A91669" w:rsidP="00A91669">
      <w:pPr>
        <w:widowControl w:val="0"/>
        <w:jc w:val="center"/>
      </w:pPr>
    </w:p>
    <w:p w:rsidR="00A91669" w:rsidRPr="005023C3" w:rsidRDefault="00A91669" w:rsidP="00A91669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t>Таблица используемых событий</w:t>
      </w:r>
    </w:p>
    <w:p w:rsidR="00A91669" w:rsidRPr="00E7164B" w:rsidRDefault="00A91669" w:rsidP="00A91669">
      <w:pPr>
        <w:widowControl w:val="0"/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359"/>
        <w:gridCol w:w="3057"/>
        <w:gridCol w:w="3817"/>
      </w:tblGrid>
      <w:tr w:rsidR="003F281D" w:rsidTr="008E4EC4">
        <w:tc>
          <w:tcPr>
            <w:tcW w:w="1419" w:type="dxa"/>
          </w:tcPr>
          <w:p w:rsidR="00A91669" w:rsidRPr="005023C3" w:rsidRDefault="00A91669" w:rsidP="008E4EC4">
            <w:pPr>
              <w:widowControl w:val="0"/>
              <w:rPr>
                <w:i/>
              </w:rPr>
            </w:pPr>
            <w:r w:rsidRPr="005023C3">
              <w:rPr>
                <w:i/>
              </w:rPr>
              <w:t>Визуальный компонент</w:t>
            </w:r>
          </w:p>
        </w:tc>
        <w:tc>
          <w:tcPr>
            <w:tcW w:w="1383" w:type="dxa"/>
          </w:tcPr>
          <w:p w:rsidR="00A91669" w:rsidRPr="005023C3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Событие</w:t>
            </w:r>
          </w:p>
        </w:tc>
        <w:tc>
          <w:tcPr>
            <w:tcW w:w="3118" w:type="dxa"/>
          </w:tcPr>
          <w:p w:rsidR="00A91669" w:rsidRPr="005023C3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Имя процедуры обработки события</w:t>
            </w:r>
          </w:p>
        </w:tc>
        <w:tc>
          <w:tcPr>
            <w:tcW w:w="3933" w:type="dxa"/>
          </w:tcPr>
          <w:p w:rsidR="00A91669" w:rsidRPr="005023C3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Реализуемый алгоритм</w:t>
            </w:r>
          </w:p>
        </w:tc>
      </w:tr>
      <w:tr w:rsidR="003F281D" w:rsidTr="008E4EC4">
        <w:tc>
          <w:tcPr>
            <w:tcW w:w="1419" w:type="dxa"/>
          </w:tcPr>
          <w:p w:rsidR="00A91669" w:rsidRPr="005D573C" w:rsidRDefault="00A91669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1383" w:type="dxa"/>
          </w:tcPr>
          <w:p w:rsidR="00A91669" w:rsidRPr="005D573C" w:rsidRDefault="00A91669" w:rsidP="008E4EC4">
            <w:pPr>
              <w:widowControl w:val="0"/>
              <w:rPr>
                <w:lang w:val="en-US"/>
              </w:rPr>
            </w:pPr>
            <w:r w:rsidRPr="005D573C">
              <w:rPr>
                <w:lang w:val="en-US"/>
              </w:rPr>
              <w:t>On</w:t>
            </w:r>
            <w:r>
              <w:rPr>
                <w:lang w:val="en-US"/>
              </w:rPr>
              <w:t>Click</w:t>
            </w:r>
          </w:p>
        </w:tc>
        <w:tc>
          <w:tcPr>
            <w:tcW w:w="3118" w:type="dxa"/>
          </w:tcPr>
          <w:p w:rsidR="00A91669" w:rsidRPr="005D573C" w:rsidRDefault="00A91669" w:rsidP="008E4EC4">
            <w:pPr>
              <w:widowControl w:val="0"/>
            </w:pPr>
            <w:r>
              <w:rPr>
                <w:lang w:val="en-US"/>
              </w:rPr>
              <w:t>TForm1.</w:t>
            </w:r>
            <w:r w:rsidRPr="005D573C">
              <w:t>Button1Click</w:t>
            </w:r>
          </w:p>
        </w:tc>
        <w:tc>
          <w:tcPr>
            <w:tcW w:w="3933" w:type="dxa"/>
          </w:tcPr>
          <w:p w:rsidR="00A91669" w:rsidRPr="003F281D" w:rsidRDefault="003F281D" w:rsidP="008E4EC4">
            <w:pPr>
              <w:widowControl w:val="0"/>
            </w:pPr>
            <w:r>
              <w:t>Вычисление функции</w:t>
            </w:r>
          </w:p>
        </w:tc>
      </w:tr>
    </w:tbl>
    <w:p w:rsidR="00A91669" w:rsidRDefault="00A91669" w:rsidP="00A91669">
      <w:pPr>
        <w:widowControl w:val="0"/>
        <w:jc w:val="center"/>
      </w:pPr>
    </w:p>
    <w:p w:rsidR="00A91669" w:rsidRDefault="00A91669" w:rsidP="00A91669">
      <w:pPr>
        <w:shd w:val="clear" w:color="auto" w:fill="FFFFFF"/>
        <w:rPr>
          <w:u w:val="single"/>
        </w:rPr>
      </w:pPr>
    </w:p>
    <w:p w:rsidR="00A91669" w:rsidRDefault="00A91669" w:rsidP="00A91669">
      <w:pPr>
        <w:widowControl w:val="0"/>
        <w:jc w:val="center"/>
        <w:rPr>
          <w:b/>
          <w:u w:val="single"/>
        </w:rPr>
      </w:pPr>
      <w:r w:rsidRPr="005023C3">
        <w:rPr>
          <w:b/>
          <w:u w:val="single"/>
        </w:rPr>
        <w:t xml:space="preserve">Таблица используемых </w:t>
      </w:r>
      <w:r>
        <w:rPr>
          <w:b/>
          <w:u w:val="single"/>
        </w:rPr>
        <w:t>переменных</w:t>
      </w:r>
    </w:p>
    <w:p w:rsidR="00A91669" w:rsidRDefault="00A91669" w:rsidP="00A91669">
      <w:pPr>
        <w:widowControl w:val="0"/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948"/>
        <w:gridCol w:w="2360"/>
        <w:gridCol w:w="3686"/>
      </w:tblGrid>
      <w:tr w:rsidR="00977E2B" w:rsidTr="00AC67B3">
        <w:tc>
          <w:tcPr>
            <w:tcW w:w="1633" w:type="dxa"/>
          </w:tcPr>
          <w:p w:rsidR="00A91669" w:rsidRPr="005D573C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Имя переменной в задаче</w:t>
            </w:r>
          </w:p>
        </w:tc>
        <w:tc>
          <w:tcPr>
            <w:tcW w:w="1948" w:type="dxa"/>
          </w:tcPr>
          <w:p w:rsidR="00A91669" w:rsidRPr="005D573C" w:rsidRDefault="00A91669" w:rsidP="008E4EC4">
            <w:pPr>
              <w:widowControl w:val="0"/>
              <w:rPr>
                <w:i/>
              </w:rPr>
            </w:pPr>
            <w:r w:rsidRPr="005D573C">
              <w:rPr>
                <w:i/>
              </w:rPr>
              <w:t>И</w:t>
            </w:r>
            <w:r>
              <w:rPr>
                <w:i/>
              </w:rPr>
              <w:t>мя переменной в программе</w:t>
            </w:r>
          </w:p>
        </w:tc>
        <w:tc>
          <w:tcPr>
            <w:tcW w:w="2360" w:type="dxa"/>
          </w:tcPr>
          <w:p w:rsidR="00A91669" w:rsidRPr="005D573C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Тип переменной</w:t>
            </w:r>
          </w:p>
        </w:tc>
        <w:tc>
          <w:tcPr>
            <w:tcW w:w="3686" w:type="dxa"/>
          </w:tcPr>
          <w:p w:rsidR="00A91669" w:rsidRPr="005D573C" w:rsidRDefault="00A91669" w:rsidP="008E4EC4">
            <w:pPr>
              <w:widowControl w:val="0"/>
              <w:rPr>
                <w:i/>
              </w:rPr>
            </w:pPr>
            <w:r>
              <w:rPr>
                <w:i/>
              </w:rPr>
              <w:t>Комментарий</w:t>
            </w:r>
          </w:p>
        </w:tc>
      </w:tr>
      <w:tr w:rsidR="00AC67B3" w:rsidTr="00AC67B3">
        <w:tc>
          <w:tcPr>
            <w:tcW w:w="1633" w:type="dxa"/>
          </w:tcPr>
          <w:p w:rsidR="00AC67B3" w:rsidRPr="005D573C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48" w:type="dxa"/>
          </w:tcPr>
          <w:p w:rsidR="00AC67B3" w:rsidRPr="005D573C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60" w:type="dxa"/>
          </w:tcPr>
          <w:p w:rsidR="00AC67B3" w:rsidRPr="005D573C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686" w:type="dxa"/>
            <w:vMerge w:val="restart"/>
          </w:tcPr>
          <w:p w:rsidR="00AC67B3" w:rsidRPr="00DB4868" w:rsidRDefault="00DB4868" w:rsidP="008E4EC4">
            <w:pPr>
              <w:widowControl w:val="0"/>
            </w:pPr>
            <w:r w:rsidRPr="00DB4868">
              <w:t>Аргумент</w:t>
            </w:r>
            <w:r w:rsidR="005019E2">
              <w:t>ы</w:t>
            </w:r>
            <w:bookmarkStart w:id="0" w:name="_GoBack"/>
            <w:bookmarkEnd w:id="0"/>
            <w:r w:rsidRPr="00DB4868">
              <w:t xml:space="preserve"> функции, исходные данные</w:t>
            </w:r>
          </w:p>
        </w:tc>
      </w:tr>
      <w:tr w:rsidR="00AC67B3" w:rsidTr="00AC67B3">
        <w:tc>
          <w:tcPr>
            <w:tcW w:w="1633" w:type="dxa"/>
          </w:tcPr>
          <w:p w:rsidR="00AC67B3" w:rsidRPr="005D573C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948" w:type="dxa"/>
          </w:tcPr>
          <w:p w:rsidR="00AC67B3" w:rsidRPr="005D573C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0" w:type="dxa"/>
          </w:tcPr>
          <w:p w:rsidR="00AC67B3" w:rsidRPr="005D573C" w:rsidRDefault="00AC67B3" w:rsidP="008E4EC4">
            <w:pPr>
              <w:widowControl w:val="0"/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:rsidR="00AC67B3" w:rsidRPr="00DB4868" w:rsidRDefault="00AC67B3" w:rsidP="008E4EC4">
            <w:pPr>
              <w:widowControl w:val="0"/>
            </w:pPr>
          </w:p>
        </w:tc>
      </w:tr>
      <w:tr w:rsidR="00AC67B3" w:rsidTr="00AC67B3">
        <w:tc>
          <w:tcPr>
            <w:tcW w:w="1633" w:type="dxa"/>
          </w:tcPr>
          <w:p w:rsidR="00AC67B3" w:rsidRPr="003F281D" w:rsidRDefault="00AC67B3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948" w:type="dxa"/>
          </w:tcPr>
          <w:p w:rsidR="00AC67B3" w:rsidRPr="005D573C" w:rsidRDefault="00AC67B3" w:rsidP="008E4EC4">
            <w:pPr>
              <w:widowControl w:val="0"/>
            </w:pPr>
            <w:r>
              <w:rPr>
                <w:lang w:val="en-US"/>
              </w:rPr>
              <w:t>z</w:t>
            </w:r>
          </w:p>
        </w:tc>
        <w:tc>
          <w:tcPr>
            <w:tcW w:w="2360" w:type="dxa"/>
          </w:tcPr>
          <w:p w:rsidR="00AC67B3" w:rsidRPr="005D573C" w:rsidRDefault="00AC67B3" w:rsidP="008E4EC4">
            <w:pPr>
              <w:widowControl w:val="0"/>
            </w:pPr>
            <w:r>
              <w:rPr>
                <w:lang w:val="en-US"/>
              </w:rPr>
              <w:t>byte (</w:t>
            </w:r>
            <w:r>
              <w:t>целый</w:t>
            </w:r>
            <w:r>
              <w:rPr>
                <w:lang w:val="en-US"/>
              </w:rPr>
              <w:t>)</w:t>
            </w:r>
          </w:p>
        </w:tc>
        <w:tc>
          <w:tcPr>
            <w:tcW w:w="3686" w:type="dxa"/>
            <w:vMerge/>
          </w:tcPr>
          <w:p w:rsidR="00AC67B3" w:rsidRPr="00DB4868" w:rsidRDefault="00AC67B3" w:rsidP="008E4EC4">
            <w:pPr>
              <w:widowControl w:val="0"/>
            </w:pPr>
          </w:p>
        </w:tc>
      </w:tr>
      <w:tr w:rsidR="00977E2B" w:rsidTr="00AC67B3">
        <w:tc>
          <w:tcPr>
            <w:tcW w:w="1633" w:type="dxa"/>
          </w:tcPr>
          <w:p w:rsidR="00A91669" w:rsidRPr="003F281D" w:rsidRDefault="00B02E00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48" w:type="dxa"/>
          </w:tcPr>
          <w:p w:rsidR="00A91669" w:rsidRPr="005D573C" w:rsidRDefault="003F281D" w:rsidP="008E4EC4">
            <w:pPr>
              <w:widowControl w:val="0"/>
            </w:pPr>
            <w:r>
              <w:rPr>
                <w:lang w:val="en-US"/>
              </w:rPr>
              <w:t>b</w:t>
            </w:r>
          </w:p>
        </w:tc>
        <w:tc>
          <w:tcPr>
            <w:tcW w:w="2360" w:type="dxa"/>
          </w:tcPr>
          <w:p w:rsidR="00A91669" w:rsidRPr="005019E2" w:rsidRDefault="00A91669" w:rsidP="008E4EC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real</w:t>
            </w:r>
            <w:r w:rsidRPr="005D573C">
              <w:t xml:space="preserve"> (</w:t>
            </w:r>
            <w:r>
              <w:t>вещественный)</w:t>
            </w:r>
          </w:p>
        </w:tc>
        <w:tc>
          <w:tcPr>
            <w:tcW w:w="3686" w:type="dxa"/>
          </w:tcPr>
          <w:p w:rsidR="00A91669" w:rsidRPr="00DB4868" w:rsidRDefault="00DB4868" w:rsidP="008E4EC4">
            <w:pPr>
              <w:widowControl w:val="0"/>
              <w:rPr>
                <w:lang w:val="en-US"/>
              </w:rPr>
            </w:pPr>
            <w:r w:rsidRPr="00DB4868">
              <w:t>Значение функции, результат</w:t>
            </w:r>
          </w:p>
        </w:tc>
      </w:tr>
    </w:tbl>
    <w:p w:rsidR="00B16609" w:rsidRDefault="00B16609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DB4868" w:rsidRDefault="00DB4868" w:rsidP="00A91669">
      <w:pPr>
        <w:widowControl w:val="0"/>
        <w:rPr>
          <w:b/>
          <w:u w:val="single"/>
        </w:rPr>
      </w:pPr>
    </w:p>
    <w:p w:rsidR="00A91669" w:rsidRDefault="00977E2B" w:rsidP="00A91669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lastRenderedPageBreak/>
        <w:t>Графическая с</w:t>
      </w:r>
      <w:r w:rsidR="00A91669">
        <w:rPr>
          <w:b/>
          <w:u w:val="single"/>
        </w:rPr>
        <w:t>хема алгоритма</w:t>
      </w:r>
    </w:p>
    <w:p w:rsidR="00A91669" w:rsidRDefault="00A91669" w:rsidP="00A91669">
      <w:pPr>
        <w:widowControl w:val="0"/>
        <w:jc w:val="center"/>
        <w:rPr>
          <w:b/>
          <w:u w:val="single"/>
        </w:rPr>
      </w:pPr>
    </w:p>
    <w:p w:rsidR="00A91669" w:rsidRDefault="00A91669" w:rsidP="00A91669">
      <w:pPr>
        <w:widowControl w:val="0"/>
        <w:jc w:val="center"/>
        <w:rPr>
          <w:b/>
          <w:u w:val="single"/>
        </w:rPr>
      </w:pPr>
      <w:r w:rsidRPr="005B0435">
        <w:rPr>
          <w:noProof/>
        </w:rPr>
        <w:drawing>
          <wp:inline distT="0" distB="0" distL="0" distR="0" wp14:anchorId="28C58EDA" wp14:editId="3E0603E2">
            <wp:extent cx="1952280" cy="298467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tudy\инфа лаба 4\блок схема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80" cy="298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69" w:rsidRDefault="00A91669" w:rsidP="00A91669">
      <w:pPr>
        <w:widowControl w:val="0"/>
        <w:jc w:val="center"/>
        <w:rPr>
          <w:b/>
          <w:u w:val="single"/>
        </w:rPr>
      </w:pPr>
    </w:p>
    <w:p w:rsidR="00A91669" w:rsidRDefault="00A91669" w:rsidP="00A91669">
      <w:pPr>
        <w:widowControl w:val="0"/>
        <w:rPr>
          <w:b/>
          <w:u w:val="single"/>
        </w:rPr>
      </w:pPr>
    </w:p>
    <w:p w:rsidR="00A91669" w:rsidRDefault="00A91669" w:rsidP="00A91669">
      <w:pPr>
        <w:widowControl w:val="0"/>
        <w:jc w:val="center"/>
        <w:rPr>
          <w:b/>
          <w:u w:val="single"/>
        </w:rPr>
      </w:pPr>
      <w:r>
        <w:rPr>
          <w:b/>
          <w:u w:val="single"/>
        </w:rPr>
        <w:t>Тесты</w:t>
      </w:r>
    </w:p>
    <w:p w:rsidR="00A91669" w:rsidRDefault="00A91669" w:rsidP="00A91669">
      <w:pPr>
        <w:widowControl w:val="0"/>
        <w:jc w:val="center"/>
        <w:rPr>
          <w:b/>
          <w:u w:val="single"/>
        </w:rPr>
      </w:pPr>
    </w:p>
    <w:p w:rsidR="00977E2B" w:rsidRPr="00977E2B" w:rsidRDefault="00977E2B" w:rsidP="00A91669">
      <w:pPr>
        <w:widowControl w:val="0"/>
        <w:rPr>
          <w:b/>
          <w:sz w:val="26"/>
          <w:szCs w:val="26"/>
          <w:u w:val="single"/>
        </w:rPr>
      </w:pPr>
      <w:r w:rsidRPr="00977E2B">
        <w:rPr>
          <w:b/>
          <w:sz w:val="26"/>
          <w:szCs w:val="26"/>
          <w:u w:val="single"/>
        </w:rPr>
        <w:t>Тест 1.</w:t>
      </w:r>
    </w:p>
    <w:p w:rsidR="00A91669" w:rsidRPr="007B20A3" w:rsidRDefault="00A91669" w:rsidP="00A91669">
      <w:pPr>
        <w:widowControl w:val="0"/>
        <w:rPr>
          <w:sz w:val="26"/>
          <w:szCs w:val="26"/>
        </w:rPr>
      </w:pPr>
      <w:r w:rsidRPr="007B20A3">
        <w:rPr>
          <w:sz w:val="26"/>
          <w:szCs w:val="26"/>
        </w:rPr>
        <w:t>Исходные данные:</w:t>
      </w:r>
    </w:p>
    <w:p w:rsidR="00A91669" w:rsidRDefault="00AC67B3" w:rsidP="00A91669">
      <w:pPr>
        <w:widowControl w:val="0"/>
        <w:rPr>
          <w:sz w:val="26"/>
          <w:szCs w:val="26"/>
        </w:rPr>
      </w:pPr>
      <w:r>
        <w:rPr>
          <w:sz w:val="26"/>
          <w:szCs w:val="26"/>
          <w:lang w:val="en-US"/>
        </w:rPr>
        <w:t>x</w:t>
      </w:r>
      <w:r w:rsidRPr="00AC67B3">
        <w:rPr>
          <w:sz w:val="26"/>
          <w:szCs w:val="26"/>
        </w:rPr>
        <w:t xml:space="preserve"> = -7; </w:t>
      </w:r>
      <w:r>
        <w:rPr>
          <w:sz w:val="26"/>
          <w:szCs w:val="26"/>
          <w:lang w:val="en-US"/>
        </w:rPr>
        <w:t>y</w:t>
      </w:r>
      <w:r w:rsidRPr="00AC67B3">
        <w:rPr>
          <w:sz w:val="26"/>
          <w:szCs w:val="26"/>
        </w:rPr>
        <w:t xml:space="preserve"> = -1; </w:t>
      </w:r>
      <w:r>
        <w:rPr>
          <w:sz w:val="26"/>
          <w:szCs w:val="26"/>
          <w:lang w:val="en-US"/>
        </w:rPr>
        <w:t>z</w:t>
      </w:r>
      <w:r w:rsidRPr="00AC67B3">
        <w:rPr>
          <w:sz w:val="26"/>
          <w:szCs w:val="26"/>
        </w:rPr>
        <w:t xml:space="preserve"> = 2,718</w:t>
      </w:r>
    </w:p>
    <w:p w:rsidR="00977E2B" w:rsidRDefault="00977E2B" w:rsidP="00A91669">
      <w:pPr>
        <w:widowControl w:val="0"/>
        <w:rPr>
          <w:sz w:val="26"/>
          <w:szCs w:val="26"/>
        </w:rPr>
      </w:pPr>
    </w:p>
    <w:p w:rsidR="00B02E00" w:rsidRDefault="00977E2B" w:rsidP="00A91669">
      <w:pPr>
        <w:widowControl w:val="0"/>
        <w:rPr>
          <w:sz w:val="26"/>
          <w:szCs w:val="26"/>
          <w:lang w:val="en-US"/>
        </w:rPr>
      </w:pPr>
      <w:r w:rsidRPr="00977E2B">
        <w:rPr>
          <w:sz w:val="26"/>
          <w:szCs w:val="26"/>
        </w:rPr>
        <w:t>Ожидаемый результат</w:t>
      </w:r>
      <w:r>
        <w:rPr>
          <w:sz w:val="26"/>
          <w:szCs w:val="26"/>
          <w:lang w:val="en-US"/>
        </w:rPr>
        <w:t>:</w:t>
      </w:r>
    </w:p>
    <w:p w:rsidR="00977E2B" w:rsidRPr="00DB4868" w:rsidRDefault="00AC67B3" w:rsidP="00A91669">
      <w:pPr>
        <w:widowControl w:val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b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|z|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+|y|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|2,718|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+|-1|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=0,</m:t>
          </m:r>
          <m:r>
            <w:rPr>
              <w:rFonts w:ascii="Cambria Math" w:hAnsi="Cambria Math"/>
              <w:sz w:val="28"/>
            </w:rPr>
            <m:t>5</m:t>
          </m:r>
        </m:oMath>
      </m:oMathPara>
    </w:p>
    <w:p w:rsidR="00DB4868" w:rsidRDefault="00DB4868" w:rsidP="00A91669">
      <w:pPr>
        <w:widowControl w:val="0"/>
        <w:rPr>
          <w:sz w:val="28"/>
        </w:rPr>
      </w:pPr>
    </w:p>
    <w:p w:rsidR="00DB4868" w:rsidRDefault="00DB4868" w:rsidP="00DB4868">
      <w:pPr>
        <w:widowControl w:val="0"/>
        <w:jc w:val="center"/>
        <w:rPr>
          <w:b/>
          <w:bCs/>
        </w:rPr>
      </w:pPr>
      <w:r>
        <w:rPr>
          <w:b/>
          <w:u w:val="single"/>
        </w:rPr>
        <w:t>Распечатка результатов (окно формы в режиме выполнения)</w:t>
      </w:r>
    </w:p>
    <w:p w:rsidR="00DB4868" w:rsidRDefault="00DB4868" w:rsidP="00DB4868">
      <w:pPr>
        <w:shd w:val="clear" w:color="auto" w:fill="FFFFFF"/>
        <w:ind w:firstLine="708"/>
        <w:rPr>
          <w:b/>
          <w:bCs/>
        </w:rPr>
      </w:pPr>
    </w:p>
    <w:p w:rsidR="00DB4868" w:rsidRDefault="00DB4868" w:rsidP="00DB4868">
      <w:pPr>
        <w:widowControl w:val="0"/>
        <w:jc w:val="center"/>
        <w:rPr>
          <w:noProof/>
        </w:rPr>
      </w:pPr>
      <w:r>
        <w:rPr>
          <w:noProof/>
        </w:rPr>
        <w:drawing>
          <wp:inline distT="0" distB="0" distL="0" distR="0" wp14:anchorId="2E9033B3" wp14:editId="6D1C2088">
            <wp:extent cx="5432276" cy="25270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7650" cy="25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68" w:rsidRPr="00B02E00" w:rsidRDefault="00DB4868" w:rsidP="00A91669">
      <w:pPr>
        <w:widowControl w:val="0"/>
        <w:rPr>
          <w:sz w:val="26"/>
          <w:szCs w:val="26"/>
          <w:lang w:val="en-US"/>
        </w:rPr>
      </w:pPr>
    </w:p>
    <w:p w:rsidR="00A91669" w:rsidRPr="005023C3" w:rsidRDefault="00A91669" w:rsidP="00A91669">
      <w:pPr>
        <w:widowControl w:val="0"/>
        <w:rPr>
          <w:b/>
          <w:u w:val="single"/>
        </w:rPr>
      </w:pPr>
    </w:p>
    <w:p w:rsidR="00A91669" w:rsidRDefault="00A91669" w:rsidP="00A91669">
      <w:pPr>
        <w:shd w:val="clear" w:color="auto" w:fill="FFFFFF"/>
        <w:rPr>
          <w:u w:val="single"/>
        </w:rPr>
      </w:pPr>
    </w:p>
    <w:p w:rsidR="00AC67B3" w:rsidRDefault="00AC67B3" w:rsidP="00A91669">
      <w:pPr>
        <w:shd w:val="clear" w:color="auto" w:fill="FFFFFF"/>
        <w:rPr>
          <w:u w:val="single"/>
        </w:rPr>
      </w:pPr>
    </w:p>
    <w:p w:rsidR="00A91669" w:rsidRPr="007973D8" w:rsidRDefault="00A91669" w:rsidP="00A91669">
      <w:pPr>
        <w:shd w:val="clear" w:color="auto" w:fill="FFFFFF"/>
        <w:ind w:firstLine="708"/>
        <w:jc w:val="center"/>
        <w:rPr>
          <w:b/>
          <w:u w:val="single"/>
        </w:rPr>
      </w:pPr>
      <w:r w:rsidRPr="007973D8">
        <w:rPr>
          <w:b/>
          <w:u w:val="single"/>
        </w:rPr>
        <w:t xml:space="preserve">Распечатка текста </w:t>
      </w:r>
      <w:r w:rsidRPr="000374FB">
        <w:rPr>
          <w:b/>
          <w:u w:val="single"/>
        </w:rPr>
        <w:t>модуля</w:t>
      </w:r>
      <w:r w:rsidRPr="007973D8">
        <w:rPr>
          <w:b/>
          <w:u w:val="single"/>
        </w:rPr>
        <w:t xml:space="preserve"> события OnClick для кнопки </w:t>
      </w:r>
      <w:r>
        <w:rPr>
          <w:b/>
          <w:bdr w:val="single" w:sz="4" w:space="0" w:color="auto"/>
        </w:rPr>
        <w:t>Расче</w:t>
      </w:r>
      <w:r w:rsidRPr="007973D8">
        <w:rPr>
          <w:b/>
          <w:bdr w:val="single" w:sz="4" w:space="0" w:color="auto"/>
        </w:rPr>
        <w:t>т</w:t>
      </w:r>
    </w:p>
    <w:p w:rsidR="00A91669" w:rsidRDefault="00A91669" w:rsidP="00A91669">
      <w:pPr>
        <w:shd w:val="clear" w:color="auto" w:fill="FFFFFF"/>
        <w:rPr>
          <w:u w:val="single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unit </w:t>
      </w:r>
      <w:r w:rsidRPr="00AC67B3">
        <w:rPr>
          <w:rStyle w:val="HTML1"/>
          <w:color w:val="000000"/>
          <w:sz w:val="22"/>
          <w:szCs w:val="24"/>
          <w:lang w:val="en-US"/>
        </w:rPr>
        <w:t>Unit1;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AC67B3">
        <w:rPr>
          <w:rStyle w:val="HTML1"/>
          <w:color w:val="008080"/>
          <w:sz w:val="22"/>
          <w:szCs w:val="24"/>
          <w:lang w:val="en-US"/>
        </w:rPr>
        <w:t>{$mode objfpc}{$H+}</w:t>
      </w:r>
    </w:p>
    <w:p w:rsidR="00AC67B3" w:rsidRPr="00AC67B3" w:rsidRDefault="00AC67B3" w:rsidP="00AC67B3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interface</w:t>
      </w: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uses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C67B3">
        <w:rPr>
          <w:rStyle w:val="HTML1"/>
          <w:color w:val="000000"/>
          <w:sz w:val="22"/>
          <w:szCs w:val="24"/>
          <w:lang w:val="en-US"/>
        </w:rPr>
        <w:t>Classes, SysUtils, FileUtil, Forms, Controls, Graphics, Dialogs, StdCtrls, math;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type</w:t>
      </w: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C67B3">
        <w:rPr>
          <w:rStyle w:val="HTML1"/>
          <w:i/>
          <w:iCs/>
          <w:color w:val="008000"/>
          <w:sz w:val="22"/>
          <w:szCs w:val="24"/>
          <w:lang w:val="en-US"/>
        </w:rPr>
        <w:t>{ TForm1 }</w:t>
      </w:r>
    </w:p>
    <w:p w:rsidR="00AC67B3" w:rsidRPr="00AC67B3" w:rsidRDefault="00AC67B3" w:rsidP="00AC67B3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i/>
          <w:iCs/>
          <w:color w:val="008000"/>
          <w:sz w:val="22"/>
          <w:szCs w:val="24"/>
          <w:lang w:val="en-US"/>
        </w:rPr>
        <w:t xml:space="preserve">  </w:t>
      </w:r>
      <w:r w:rsidRPr="00AC67B3">
        <w:rPr>
          <w:rStyle w:val="HTML1"/>
          <w:color w:val="000000"/>
          <w:sz w:val="22"/>
          <w:szCs w:val="24"/>
          <w:lang w:val="en-US"/>
        </w:rPr>
        <w:t xml:space="preserve">TForm1 = </w:t>
      </w: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class</w:t>
      </w:r>
      <w:r w:rsidRPr="00AC67B3">
        <w:rPr>
          <w:rStyle w:val="HTML1"/>
          <w:color w:val="000000"/>
          <w:sz w:val="22"/>
          <w:szCs w:val="24"/>
          <w:lang w:val="en-US"/>
        </w:rPr>
        <w:t>(TForm)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Button1: TButton;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Edit1: TEdit;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Edit2: TEdit;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Edit3: TEdit;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Edit4: TEdit;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Label1: TLabel;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Label2: TLabel;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Label3: TLabel;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Label4: TLabel;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Label5: TLabel;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  </w:t>
      </w: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AC67B3">
        <w:rPr>
          <w:rStyle w:val="HTML1"/>
          <w:color w:val="000000"/>
          <w:sz w:val="22"/>
          <w:szCs w:val="24"/>
          <w:lang w:val="en-US"/>
        </w:rPr>
        <w:t>Button1Click(Sender: TObject);</w:t>
      </w:r>
    </w:p>
    <w:p w:rsidR="00AC67B3" w:rsidRPr="00B02E00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</w:t>
      </w: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>private</w:t>
      </w:r>
    </w:p>
    <w:p w:rsidR="00AC67B3" w:rsidRPr="00B02E00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C67B3" w:rsidRPr="00B02E00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 xml:space="preserve">  public</w:t>
      </w:r>
    </w:p>
    <w:p w:rsidR="00AC67B3" w:rsidRPr="00B02E00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C67B3" w:rsidRPr="00B02E00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B02E00">
        <w:rPr>
          <w:rStyle w:val="HTML1"/>
          <w:b/>
          <w:bCs/>
          <w:color w:val="000080"/>
          <w:sz w:val="22"/>
          <w:szCs w:val="24"/>
          <w:lang w:val="en-US"/>
        </w:rPr>
        <w:t xml:space="preserve">  end</w:t>
      </w:r>
      <w:r w:rsidRPr="00B02E00">
        <w:rPr>
          <w:rStyle w:val="HTML1"/>
          <w:color w:val="000000"/>
          <w:sz w:val="22"/>
          <w:szCs w:val="24"/>
          <w:lang w:val="en-US"/>
        </w:rPr>
        <w:t>;</w:t>
      </w:r>
    </w:p>
    <w:p w:rsidR="00AC67B3" w:rsidRPr="00B02E00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var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C67B3">
        <w:rPr>
          <w:rStyle w:val="HTML1"/>
          <w:color w:val="000000"/>
          <w:sz w:val="22"/>
          <w:szCs w:val="24"/>
          <w:lang w:val="en-US"/>
        </w:rPr>
        <w:t>Form1: TForm1;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implementation</w:t>
      </w: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8080"/>
          <w:sz w:val="22"/>
          <w:szCs w:val="24"/>
          <w:lang w:val="en-US"/>
        </w:rPr>
      </w:pPr>
      <w:r w:rsidRPr="00AC67B3">
        <w:rPr>
          <w:rStyle w:val="HTML1"/>
          <w:color w:val="008080"/>
          <w:sz w:val="22"/>
          <w:szCs w:val="24"/>
          <w:lang w:val="en-US"/>
        </w:rPr>
        <w:t>{$R *.lfm}</w:t>
      </w:r>
    </w:p>
    <w:p w:rsidR="00AC67B3" w:rsidRPr="00AC67B3" w:rsidRDefault="00AC67B3" w:rsidP="00AC67B3">
      <w:pPr>
        <w:pStyle w:val="HTML"/>
        <w:rPr>
          <w:rStyle w:val="HTML1"/>
          <w:color w:val="00808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  <w:r w:rsidRPr="00AC67B3">
        <w:rPr>
          <w:rStyle w:val="HTML1"/>
          <w:i/>
          <w:iCs/>
          <w:color w:val="008000"/>
          <w:sz w:val="22"/>
          <w:szCs w:val="24"/>
          <w:lang w:val="en-US"/>
        </w:rPr>
        <w:t>{ TForm1 }</w:t>
      </w:r>
    </w:p>
    <w:p w:rsidR="00AC67B3" w:rsidRPr="00AC67B3" w:rsidRDefault="00AC67B3" w:rsidP="00AC67B3">
      <w:pPr>
        <w:pStyle w:val="HTML"/>
        <w:rPr>
          <w:rStyle w:val="HTML1"/>
          <w:i/>
          <w:iCs/>
          <w:color w:val="008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procedure </w:t>
      </w:r>
      <w:r w:rsidRPr="00AC67B3">
        <w:rPr>
          <w:rStyle w:val="HTML1"/>
          <w:color w:val="000000"/>
          <w:sz w:val="22"/>
          <w:szCs w:val="24"/>
          <w:lang w:val="en-US"/>
        </w:rPr>
        <w:t>TForm1.Button1Click(Sender: TObject);</w:t>
      </w: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var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C67B3">
        <w:rPr>
          <w:rStyle w:val="HTML1"/>
          <w:color w:val="000000"/>
          <w:sz w:val="22"/>
          <w:szCs w:val="24"/>
          <w:lang w:val="en-US"/>
        </w:rPr>
        <w:t>x, y, z, b:real;</w:t>
      </w:r>
    </w:p>
    <w:p w:rsidR="00AC67B3" w:rsidRPr="00AC67B3" w:rsidRDefault="00AC67B3" w:rsidP="00AC67B3">
      <w:pPr>
        <w:pStyle w:val="HTML"/>
        <w:rPr>
          <w:rStyle w:val="HTML1"/>
          <w:b/>
          <w:bCs/>
          <w:color w:val="00008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begin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 xml:space="preserve">  </w:t>
      </w:r>
      <w:r w:rsidRPr="00AC67B3">
        <w:rPr>
          <w:rStyle w:val="HTML1"/>
          <w:color w:val="000000"/>
          <w:sz w:val="22"/>
          <w:szCs w:val="24"/>
          <w:lang w:val="en-US"/>
        </w:rPr>
        <w:t>x:=StrToFloat(Edit1.Text);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y:=StrToFloat(Edit2.Text);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z:=StrToFloat(Edit3.Text);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Label4.Caption:= </w:t>
      </w:r>
      <w:r w:rsidRPr="00AC67B3">
        <w:rPr>
          <w:rStyle w:val="HTML1"/>
          <w:color w:val="0000FF"/>
          <w:sz w:val="22"/>
          <w:szCs w:val="24"/>
          <w:lang w:val="en-US"/>
        </w:rPr>
        <w:t>'</w:t>
      </w:r>
      <w:r w:rsidRPr="00AC67B3">
        <w:rPr>
          <w:rStyle w:val="HTML1"/>
          <w:color w:val="0000FF"/>
          <w:sz w:val="22"/>
          <w:szCs w:val="24"/>
        </w:rPr>
        <w:t>Вы</w:t>
      </w:r>
      <w:r w:rsidRPr="00AC67B3">
        <w:rPr>
          <w:rStyle w:val="HTML1"/>
          <w:color w:val="0000FF"/>
          <w:sz w:val="22"/>
          <w:szCs w:val="24"/>
          <w:lang w:val="en-US"/>
        </w:rPr>
        <w:t xml:space="preserve"> </w:t>
      </w:r>
      <w:r w:rsidRPr="00AC67B3">
        <w:rPr>
          <w:rStyle w:val="HTML1"/>
          <w:color w:val="0000FF"/>
          <w:sz w:val="22"/>
          <w:szCs w:val="24"/>
        </w:rPr>
        <w:t>ввели</w:t>
      </w:r>
      <w:r w:rsidRPr="00AC67B3">
        <w:rPr>
          <w:rStyle w:val="HTML1"/>
          <w:color w:val="0000FF"/>
          <w:sz w:val="22"/>
          <w:szCs w:val="24"/>
          <w:lang w:val="en-US"/>
        </w:rPr>
        <w:t xml:space="preserve"> x=' </w:t>
      </w:r>
      <w:r w:rsidRPr="00AC67B3">
        <w:rPr>
          <w:rStyle w:val="HTML1"/>
          <w:color w:val="000000"/>
          <w:sz w:val="22"/>
          <w:szCs w:val="24"/>
          <w:lang w:val="en-US"/>
        </w:rPr>
        <w:t xml:space="preserve">+ FloatToStr(x) + </w:t>
      </w:r>
      <w:r w:rsidRPr="00AC67B3">
        <w:rPr>
          <w:rStyle w:val="HTML1"/>
          <w:color w:val="0000FF"/>
          <w:sz w:val="22"/>
          <w:szCs w:val="24"/>
          <w:lang w:val="en-US"/>
        </w:rPr>
        <w:t xml:space="preserve">' y=' </w:t>
      </w:r>
      <w:r w:rsidRPr="00AC67B3">
        <w:rPr>
          <w:rStyle w:val="HTML1"/>
          <w:color w:val="000000"/>
          <w:sz w:val="22"/>
          <w:szCs w:val="24"/>
          <w:lang w:val="en-US"/>
        </w:rPr>
        <w:t xml:space="preserve">+ FloatToStr(y) + </w:t>
      </w:r>
      <w:r w:rsidRPr="00AC67B3">
        <w:rPr>
          <w:rStyle w:val="HTML1"/>
          <w:color w:val="0000FF"/>
          <w:sz w:val="22"/>
          <w:szCs w:val="24"/>
          <w:lang w:val="en-US"/>
        </w:rPr>
        <w:t xml:space="preserve">' z=' </w:t>
      </w:r>
      <w:r w:rsidRPr="00AC67B3">
        <w:rPr>
          <w:rStyle w:val="HTML1"/>
          <w:color w:val="000000"/>
          <w:sz w:val="22"/>
          <w:szCs w:val="24"/>
          <w:lang w:val="en-US"/>
        </w:rPr>
        <w:t>+ FloatToStr(z);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t xml:space="preserve">  b:= sqr(ln(abs(z)))/Power(abs(x)+abs(y), </w:t>
      </w:r>
      <w:r w:rsidRPr="00AC67B3">
        <w:rPr>
          <w:rStyle w:val="HTML1"/>
          <w:color w:val="0000FF"/>
          <w:sz w:val="22"/>
          <w:szCs w:val="24"/>
          <w:lang w:val="en-US"/>
        </w:rPr>
        <w:t>1</w:t>
      </w:r>
      <w:r w:rsidRPr="00AC67B3">
        <w:rPr>
          <w:rStyle w:val="HTML1"/>
          <w:color w:val="000000"/>
          <w:sz w:val="22"/>
          <w:szCs w:val="24"/>
          <w:lang w:val="en-US"/>
        </w:rPr>
        <w:t>/</w:t>
      </w:r>
      <w:r w:rsidRPr="00AC67B3">
        <w:rPr>
          <w:rStyle w:val="HTML1"/>
          <w:color w:val="0000FF"/>
          <w:sz w:val="22"/>
          <w:szCs w:val="24"/>
          <w:lang w:val="en-US"/>
        </w:rPr>
        <w:t>3</w:t>
      </w:r>
      <w:r w:rsidRPr="00AC67B3">
        <w:rPr>
          <w:rStyle w:val="HTML1"/>
          <w:color w:val="000000"/>
          <w:sz w:val="22"/>
          <w:szCs w:val="24"/>
          <w:lang w:val="en-US"/>
        </w:rPr>
        <w:t>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color w:val="000000"/>
          <w:sz w:val="22"/>
          <w:szCs w:val="24"/>
          <w:lang w:val="en-US"/>
        </w:rPr>
        <w:lastRenderedPageBreak/>
        <w:t xml:space="preserve">  Edit4.Text:= FloatToStr(b);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  <w:r w:rsidRPr="00AC67B3">
        <w:rPr>
          <w:rStyle w:val="HTML1"/>
          <w:b/>
          <w:bCs/>
          <w:color w:val="000080"/>
          <w:sz w:val="22"/>
          <w:szCs w:val="24"/>
          <w:lang w:val="en-US"/>
        </w:rPr>
        <w:t>end</w:t>
      </w:r>
      <w:r w:rsidRPr="00AC67B3">
        <w:rPr>
          <w:rStyle w:val="HTML1"/>
          <w:color w:val="000000"/>
          <w:sz w:val="22"/>
          <w:szCs w:val="24"/>
          <w:lang w:val="en-US"/>
        </w:rPr>
        <w:t>;</w:t>
      </w:r>
    </w:p>
    <w:p w:rsidR="00AC67B3" w:rsidRPr="00AC67B3" w:rsidRDefault="00AC67B3" w:rsidP="00AC67B3">
      <w:pPr>
        <w:pStyle w:val="HTML"/>
        <w:rPr>
          <w:rStyle w:val="HTML1"/>
          <w:color w:val="000000"/>
          <w:sz w:val="22"/>
          <w:szCs w:val="24"/>
          <w:lang w:val="en-US"/>
        </w:rPr>
      </w:pPr>
    </w:p>
    <w:p w:rsidR="00AC2753" w:rsidRPr="00AC67B3" w:rsidRDefault="00AC67B3" w:rsidP="00AC67B3">
      <w:pPr>
        <w:pStyle w:val="HTML"/>
        <w:rPr>
          <w:color w:val="000000"/>
          <w:sz w:val="22"/>
          <w:szCs w:val="24"/>
        </w:rPr>
      </w:pPr>
      <w:r w:rsidRPr="00AC67B3">
        <w:rPr>
          <w:rStyle w:val="HTML1"/>
          <w:b/>
          <w:bCs/>
          <w:color w:val="000080"/>
          <w:sz w:val="22"/>
          <w:szCs w:val="24"/>
        </w:rPr>
        <w:t>end</w:t>
      </w:r>
      <w:r w:rsidRPr="00AC67B3">
        <w:rPr>
          <w:rStyle w:val="HTML1"/>
          <w:color w:val="000000"/>
          <w:sz w:val="22"/>
          <w:szCs w:val="24"/>
        </w:rPr>
        <w:t>.</w:t>
      </w:r>
    </w:p>
    <w:p w:rsidR="00AC2753" w:rsidRDefault="00AC2753" w:rsidP="00AC2753">
      <w:pPr>
        <w:shd w:val="clear" w:color="auto" w:fill="FFFFFF"/>
        <w:ind w:firstLine="708"/>
        <w:rPr>
          <w:sz w:val="32"/>
          <w:szCs w:val="32"/>
        </w:rPr>
      </w:pPr>
    </w:p>
    <w:p w:rsidR="00AC2753" w:rsidRDefault="00AC2753" w:rsidP="00AC2753">
      <w:pPr>
        <w:shd w:val="clear" w:color="auto" w:fill="FFFFFF"/>
        <w:ind w:firstLine="708"/>
        <w:rPr>
          <w:sz w:val="32"/>
          <w:szCs w:val="32"/>
        </w:rPr>
      </w:pPr>
    </w:p>
    <w:p w:rsidR="00AC2753" w:rsidRPr="004E2D99" w:rsidRDefault="00AC2753" w:rsidP="00AC2753">
      <w:pPr>
        <w:ind w:firstLine="709"/>
        <w:jc w:val="both"/>
      </w:pPr>
      <w:r>
        <w:rPr>
          <w:b/>
          <w:u w:val="single"/>
        </w:rPr>
        <w:t>Вывод</w:t>
      </w:r>
      <w:r w:rsidRPr="004E2D99">
        <w:rPr>
          <w:b/>
          <w:u w:val="single"/>
        </w:rPr>
        <w:t>:</w:t>
      </w:r>
      <w:r w:rsidRPr="004E2D99">
        <w:rPr>
          <w:b/>
        </w:rPr>
        <w:t xml:space="preserve"> </w:t>
      </w:r>
      <w:r w:rsidR="002C49D0" w:rsidRPr="002C49D0">
        <w:t>в ходе данной лабораторной раб</w:t>
      </w:r>
      <w:r w:rsidR="002C49D0">
        <w:t xml:space="preserve">оты были получены </w:t>
      </w:r>
      <w:r w:rsidR="00C91CF5">
        <w:t xml:space="preserve">навыки разработки линейных алгоритмов и их реализации в среде </w:t>
      </w:r>
      <w:r w:rsidR="00C91CF5">
        <w:rPr>
          <w:lang w:val="en-US"/>
        </w:rPr>
        <w:t>Delphi</w:t>
      </w:r>
      <w:r w:rsidRPr="004E2D99">
        <w:t xml:space="preserve">; </w:t>
      </w:r>
      <w:r w:rsidR="00C91CF5">
        <w:t>Н</w:t>
      </w:r>
      <w:r w:rsidR="002C49D0">
        <w:t>аучились</w:t>
      </w:r>
      <w:r w:rsidRPr="004E2D99">
        <w:t xml:space="preserve"> </w:t>
      </w:r>
      <w:r w:rsidR="00C91CF5">
        <w:t>составлять тесты для проверки программы</w:t>
      </w:r>
      <w:r w:rsidRPr="004E2D99">
        <w:t xml:space="preserve">; </w:t>
      </w:r>
      <w:r w:rsidR="002C49D0">
        <w:t>получили</w:t>
      </w:r>
      <w:r w:rsidRPr="004E2D99">
        <w:t xml:space="preserve"> навыки тестирования программ.</w:t>
      </w:r>
    </w:p>
    <w:p w:rsidR="00AC2753" w:rsidRPr="00444740" w:rsidRDefault="00AC2753" w:rsidP="00AC2753">
      <w:pPr>
        <w:shd w:val="clear" w:color="auto" w:fill="FFFFFF"/>
        <w:ind w:firstLine="708"/>
        <w:rPr>
          <w:sz w:val="32"/>
          <w:szCs w:val="32"/>
        </w:rPr>
      </w:pPr>
    </w:p>
    <w:sectPr w:rsidR="00AC2753" w:rsidRPr="00444740" w:rsidSect="00D71C81">
      <w:footerReference w:type="default" r:id="rId20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71" w:rsidRDefault="00A91071" w:rsidP="00181097">
      <w:r>
        <w:separator/>
      </w:r>
    </w:p>
  </w:endnote>
  <w:endnote w:type="continuationSeparator" w:id="0">
    <w:p w:rsidR="00A91071" w:rsidRDefault="00A91071" w:rsidP="0018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ED" w:rsidRDefault="002F52ED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019E2">
      <w:rPr>
        <w:noProof/>
      </w:rPr>
      <w:t>5</w:t>
    </w:r>
    <w:r>
      <w:fldChar w:fldCharType="end"/>
    </w:r>
  </w:p>
  <w:p w:rsidR="002F52ED" w:rsidRDefault="002F52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71" w:rsidRDefault="00A91071" w:rsidP="00181097">
      <w:r>
        <w:separator/>
      </w:r>
    </w:p>
  </w:footnote>
  <w:footnote w:type="continuationSeparator" w:id="0">
    <w:p w:rsidR="00A91071" w:rsidRDefault="00A91071" w:rsidP="00181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69"/>
    <w:multiLevelType w:val="hybridMultilevel"/>
    <w:tmpl w:val="DFC08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551"/>
    <w:multiLevelType w:val="hybridMultilevel"/>
    <w:tmpl w:val="8E1E9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A17"/>
    <w:multiLevelType w:val="hybridMultilevel"/>
    <w:tmpl w:val="938E19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D17EC"/>
    <w:multiLevelType w:val="hybridMultilevel"/>
    <w:tmpl w:val="A6687184"/>
    <w:lvl w:ilvl="0" w:tplc="0419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A6C3BE0"/>
    <w:multiLevelType w:val="hybridMultilevel"/>
    <w:tmpl w:val="A5FADC36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5" w15:restartNumberingAfterBreak="0">
    <w:nsid w:val="3B2B1DF4"/>
    <w:multiLevelType w:val="multilevel"/>
    <w:tmpl w:val="D0C819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C055D1C"/>
    <w:multiLevelType w:val="hybridMultilevel"/>
    <w:tmpl w:val="86D61EC6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42FD228F"/>
    <w:multiLevelType w:val="hybridMultilevel"/>
    <w:tmpl w:val="F37A52E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47BE7BED"/>
    <w:multiLevelType w:val="hybridMultilevel"/>
    <w:tmpl w:val="7EB8F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E756B"/>
    <w:multiLevelType w:val="hybridMultilevel"/>
    <w:tmpl w:val="DB3E7C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EB4FA8"/>
    <w:multiLevelType w:val="hybridMultilevel"/>
    <w:tmpl w:val="24E6D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0737B"/>
    <w:multiLevelType w:val="hybridMultilevel"/>
    <w:tmpl w:val="D3C6F96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5C806029"/>
    <w:multiLevelType w:val="hybridMultilevel"/>
    <w:tmpl w:val="85D48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E24C2"/>
    <w:multiLevelType w:val="multilevel"/>
    <w:tmpl w:val="327C28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70" w:hanging="1800"/>
      </w:pPr>
      <w:rPr>
        <w:rFonts w:hint="default"/>
      </w:rPr>
    </w:lvl>
  </w:abstractNum>
  <w:abstractNum w:abstractNumId="14" w15:restartNumberingAfterBreak="0">
    <w:nsid w:val="6BE1627E"/>
    <w:multiLevelType w:val="hybridMultilevel"/>
    <w:tmpl w:val="7F54416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E4D4524"/>
    <w:multiLevelType w:val="hybridMultilevel"/>
    <w:tmpl w:val="70422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14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D9"/>
    <w:rsid w:val="000374FB"/>
    <w:rsid w:val="00087ED1"/>
    <w:rsid w:val="000C5017"/>
    <w:rsid w:val="000D140E"/>
    <w:rsid w:val="001608F2"/>
    <w:rsid w:val="00181097"/>
    <w:rsid w:val="00196762"/>
    <w:rsid w:val="001A221C"/>
    <w:rsid w:val="001A554B"/>
    <w:rsid w:val="001D350A"/>
    <w:rsid w:val="001E581E"/>
    <w:rsid w:val="001E613C"/>
    <w:rsid w:val="001F3446"/>
    <w:rsid w:val="002049A1"/>
    <w:rsid w:val="002316AA"/>
    <w:rsid w:val="002751B8"/>
    <w:rsid w:val="002B0A15"/>
    <w:rsid w:val="002C49D0"/>
    <w:rsid w:val="002C57D9"/>
    <w:rsid w:val="002F52ED"/>
    <w:rsid w:val="003755AD"/>
    <w:rsid w:val="00376564"/>
    <w:rsid w:val="003C1447"/>
    <w:rsid w:val="003F281D"/>
    <w:rsid w:val="003F2885"/>
    <w:rsid w:val="0041041E"/>
    <w:rsid w:val="004314EC"/>
    <w:rsid w:val="00444740"/>
    <w:rsid w:val="00477EF5"/>
    <w:rsid w:val="004900CE"/>
    <w:rsid w:val="004B1EEA"/>
    <w:rsid w:val="004B2E6F"/>
    <w:rsid w:val="004E2D99"/>
    <w:rsid w:val="005019E2"/>
    <w:rsid w:val="005023C3"/>
    <w:rsid w:val="00524833"/>
    <w:rsid w:val="00542F99"/>
    <w:rsid w:val="005676F0"/>
    <w:rsid w:val="005B0435"/>
    <w:rsid w:val="005D573C"/>
    <w:rsid w:val="00607850"/>
    <w:rsid w:val="00645015"/>
    <w:rsid w:val="0068761A"/>
    <w:rsid w:val="006A365C"/>
    <w:rsid w:val="006D40F4"/>
    <w:rsid w:val="006F7FA4"/>
    <w:rsid w:val="00755C29"/>
    <w:rsid w:val="00757F71"/>
    <w:rsid w:val="0077345A"/>
    <w:rsid w:val="00780D0D"/>
    <w:rsid w:val="007910CB"/>
    <w:rsid w:val="00792472"/>
    <w:rsid w:val="007973D8"/>
    <w:rsid w:val="007A58F3"/>
    <w:rsid w:val="007B20A3"/>
    <w:rsid w:val="00825F2B"/>
    <w:rsid w:val="008322F4"/>
    <w:rsid w:val="008B551B"/>
    <w:rsid w:val="008C5803"/>
    <w:rsid w:val="008E2514"/>
    <w:rsid w:val="00950730"/>
    <w:rsid w:val="00966D54"/>
    <w:rsid w:val="00977E2B"/>
    <w:rsid w:val="009837EE"/>
    <w:rsid w:val="00A000B0"/>
    <w:rsid w:val="00A377F6"/>
    <w:rsid w:val="00A43866"/>
    <w:rsid w:val="00A527FE"/>
    <w:rsid w:val="00A91071"/>
    <w:rsid w:val="00A91669"/>
    <w:rsid w:val="00AB464E"/>
    <w:rsid w:val="00AC2753"/>
    <w:rsid w:val="00AC67B3"/>
    <w:rsid w:val="00AE5741"/>
    <w:rsid w:val="00B02E00"/>
    <w:rsid w:val="00B07627"/>
    <w:rsid w:val="00B16609"/>
    <w:rsid w:val="00B930C3"/>
    <w:rsid w:val="00B93479"/>
    <w:rsid w:val="00BC1BC4"/>
    <w:rsid w:val="00C110B8"/>
    <w:rsid w:val="00C8179A"/>
    <w:rsid w:val="00C91CF5"/>
    <w:rsid w:val="00C9410A"/>
    <w:rsid w:val="00D71C81"/>
    <w:rsid w:val="00DB4868"/>
    <w:rsid w:val="00DD5E98"/>
    <w:rsid w:val="00E200A2"/>
    <w:rsid w:val="00E55853"/>
    <w:rsid w:val="00E7164B"/>
    <w:rsid w:val="00FA0ACE"/>
    <w:rsid w:val="00FA2411"/>
    <w:rsid w:val="00F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9EE06"/>
  <w15:chartTrackingRefBased/>
  <w15:docId w15:val="{3246DAAC-B3C0-4CDC-AF01-208AF0A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1E581E"/>
    <w:pPr>
      <w:keepNext/>
      <w:ind w:left="360" w:firstLine="348"/>
      <w:jc w:val="both"/>
      <w:outlineLvl w:val="1"/>
    </w:pPr>
    <w:rPr>
      <w:i/>
      <w:i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76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18109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181097"/>
    <w:rPr>
      <w:rFonts w:ascii="Calibri" w:hAnsi="Calibr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1810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8109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8109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81097"/>
    <w:rPr>
      <w:sz w:val="24"/>
      <w:szCs w:val="24"/>
    </w:rPr>
  </w:style>
  <w:style w:type="paragraph" w:styleId="3">
    <w:name w:val="Body Text Indent 3"/>
    <w:basedOn w:val="a"/>
    <w:link w:val="30"/>
    <w:rsid w:val="002316AA"/>
    <w:pPr>
      <w:ind w:firstLine="360"/>
      <w:jc w:val="both"/>
    </w:pPr>
  </w:style>
  <w:style w:type="character" w:customStyle="1" w:styleId="30">
    <w:name w:val="Основной текст с отступом 3 Знак"/>
    <w:link w:val="3"/>
    <w:rsid w:val="002316AA"/>
    <w:rPr>
      <w:sz w:val="24"/>
      <w:szCs w:val="24"/>
    </w:rPr>
  </w:style>
  <w:style w:type="character" w:customStyle="1" w:styleId="20">
    <w:name w:val="Заголовок 2 Знак"/>
    <w:link w:val="2"/>
    <w:rsid w:val="001E581E"/>
    <w:rPr>
      <w:i/>
      <w:iCs/>
      <w:sz w:val="28"/>
      <w:szCs w:val="24"/>
      <w:lang w:val="en-US"/>
    </w:rPr>
  </w:style>
  <w:style w:type="paragraph" w:styleId="21">
    <w:name w:val="Body Text Indent 2"/>
    <w:basedOn w:val="a"/>
    <w:link w:val="22"/>
    <w:unhideWhenUsed/>
    <w:rsid w:val="006A365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6A365C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D4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D40F4"/>
    <w:rPr>
      <w:rFonts w:ascii="Courier New" w:hAnsi="Courier New" w:cs="Courier New"/>
    </w:rPr>
  </w:style>
  <w:style w:type="character" w:styleId="HTML1">
    <w:name w:val="HTML Code"/>
    <w:uiPriority w:val="99"/>
    <w:semiHidden/>
    <w:unhideWhenUsed/>
    <w:rsid w:val="006D40F4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791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017EA-6FD0-43B8-84C5-56B15D71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отчета</vt:lpstr>
    </vt:vector>
  </TitlesOfParts>
  <Company>GSTU FDP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отчета</dc:title>
  <dc:subject/>
  <dc:creator>mr.biralo@ya.ru</dc:creator>
  <cp:keywords/>
  <dc:description/>
  <cp:lastModifiedBy>Владислав Бирало</cp:lastModifiedBy>
  <cp:revision>5</cp:revision>
  <dcterms:created xsi:type="dcterms:W3CDTF">2018-10-18T22:48:00Z</dcterms:created>
  <dcterms:modified xsi:type="dcterms:W3CDTF">2018-10-19T08:04:00Z</dcterms:modified>
</cp:coreProperties>
</file>