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E1E" w:rsidRPr="009E2C3F" w:rsidRDefault="009E2C3F" w:rsidP="00C04A15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C3F">
        <w:rPr>
          <w:rFonts w:ascii="Times New Roman" w:hAnsi="Times New Roman" w:cs="Times New Roman"/>
          <w:b/>
          <w:sz w:val="24"/>
          <w:szCs w:val="24"/>
        </w:rPr>
        <w:t>3. Случайные события и операции над ними</w:t>
      </w:r>
      <w:r w:rsidR="004B7385">
        <w:rPr>
          <w:rFonts w:ascii="Times New Roman" w:hAnsi="Times New Roman" w:cs="Times New Roman"/>
          <w:b/>
          <w:sz w:val="24"/>
          <w:szCs w:val="24"/>
        </w:rPr>
        <w:t>,</w:t>
      </w:r>
    </w:p>
    <w:p w:rsidR="009E2C3F" w:rsidRPr="009E2C3F" w:rsidRDefault="004B7385" w:rsidP="00C04A15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</w:t>
      </w:r>
      <w:r w:rsidR="007C07CA">
        <w:rPr>
          <w:rFonts w:ascii="Times New Roman" w:hAnsi="Times New Roman" w:cs="Times New Roman"/>
          <w:b/>
          <w:sz w:val="24"/>
          <w:szCs w:val="24"/>
        </w:rPr>
        <w:t>лементар</w:t>
      </w:r>
      <w:r w:rsidR="009E2C3F" w:rsidRPr="009E2C3F">
        <w:rPr>
          <w:rFonts w:ascii="Times New Roman" w:hAnsi="Times New Roman" w:cs="Times New Roman"/>
          <w:b/>
          <w:sz w:val="24"/>
          <w:szCs w:val="24"/>
        </w:rPr>
        <w:t>ные свойства вероятности</w:t>
      </w:r>
    </w:p>
    <w:p w:rsidR="00CE1855" w:rsidRDefault="00520E2A" w:rsidP="00520E2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Множество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>
        <w:rPr>
          <w:rFonts w:ascii="Times New Roman" w:hAnsi="Times New Roman" w:cs="Times New Roman"/>
          <w:sz w:val="24"/>
          <w:szCs w:val="24"/>
        </w:rPr>
        <w:t>, состоящее из</w:t>
      </w:r>
      <w:r w:rsidR="008450EB">
        <w:rPr>
          <w:rFonts w:ascii="Times New Roman" w:hAnsi="Times New Roman" w:cs="Times New Roman"/>
          <w:sz w:val="24"/>
          <w:szCs w:val="24"/>
        </w:rPr>
        <w:t xml:space="preserve"> </w:t>
      </w:r>
      <w:r w:rsidR="00CA4355" w:rsidRPr="00CA4355">
        <w:rPr>
          <w:rFonts w:ascii="Times New Roman" w:hAnsi="Times New Roman" w:cs="Times New Roman"/>
          <w:i/>
          <w:sz w:val="24"/>
          <w:szCs w:val="24"/>
        </w:rPr>
        <w:t>всех</w:t>
      </w:r>
      <w:r w:rsidR="00CA4355">
        <w:rPr>
          <w:rFonts w:ascii="Times New Roman" w:hAnsi="Times New Roman" w:cs="Times New Roman"/>
          <w:sz w:val="24"/>
          <w:szCs w:val="24"/>
        </w:rPr>
        <w:t xml:space="preserve"> </w:t>
      </w:r>
      <w:r w:rsidR="008450EB" w:rsidRPr="008450EB">
        <w:rPr>
          <w:rFonts w:ascii="Times New Roman" w:hAnsi="Times New Roman" w:cs="Times New Roman"/>
          <w:i/>
          <w:sz w:val="24"/>
          <w:szCs w:val="24"/>
        </w:rPr>
        <w:t>элементарных случайных исходов</w:t>
      </w:r>
      <w:r w:rsidR="008450EB">
        <w:rPr>
          <w:rFonts w:ascii="Times New Roman" w:hAnsi="Times New Roman" w:cs="Times New Roman"/>
          <w:sz w:val="24"/>
          <w:szCs w:val="24"/>
        </w:rPr>
        <w:t xml:space="preserve">, в теории вероятностей называют </w:t>
      </w:r>
      <w:r w:rsidR="008450EB" w:rsidRPr="008450EB">
        <w:rPr>
          <w:rFonts w:ascii="Times New Roman" w:hAnsi="Times New Roman" w:cs="Times New Roman"/>
          <w:i/>
          <w:sz w:val="24"/>
          <w:szCs w:val="24"/>
        </w:rPr>
        <w:t>достоверным событием</w:t>
      </w:r>
      <w:r w:rsidR="008450EB">
        <w:rPr>
          <w:rFonts w:ascii="Times New Roman" w:hAnsi="Times New Roman" w:cs="Times New Roman"/>
          <w:sz w:val="24"/>
          <w:szCs w:val="24"/>
        </w:rPr>
        <w:t xml:space="preserve">. </w:t>
      </w:r>
      <w:r w:rsidR="00E70FF8">
        <w:rPr>
          <w:rFonts w:ascii="Times New Roman" w:hAnsi="Times New Roman" w:cs="Times New Roman"/>
          <w:sz w:val="24"/>
          <w:szCs w:val="24"/>
        </w:rPr>
        <w:t xml:space="preserve">Вероятность события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 w:rsidR="00E70FF8">
        <w:rPr>
          <w:rFonts w:ascii="Times New Roman" w:hAnsi="Times New Roman" w:cs="Times New Roman"/>
          <w:sz w:val="24"/>
          <w:szCs w:val="24"/>
        </w:rPr>
        <w:t xml:space="preserve"> равна 1,</w:t>
      </w:r>
    </w:p>
    <w:p w:rsidR="00CE1855" w:rsidRDefault="00CE1855" w:rsidP="00CE1855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>,</w:t>
      </w:r>
    </w:p>
    <w:p w:rsidR="00520E2A" w:rsidRPr="00481C04" w:rsidRDefault="00E70FF8" w:rsidP="00CE18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 есть, </w:t>
      </w:r>
      <w:r w:rsidR="00CE1855">
        <w:rPr>
          <w:rFonts w:ascii="Times New Roman" w:hAnsi="Times New Roman" w:cs="Times New Roman"/>
          <w:sz w:val="24"/>
          <w:szCs w:val="24"/>
        </w:rPr>
        <w:t xml:space="preserve">она </w:t>
      </w:r>
      <w:r>
        <w:rPr>
          <w:rFonts w:ascii="Times New Roman" w:hAnsi="Times New Roman" w:cs="Times New Roman"/>
          <w:sz w:val="24"/>
          <w:szCs w:val="24"/>
        </w:rPr>
        <w:t xml:space="preserve">принимает наибольшее возможное значение, поскольку </w:t>
      </w:r>
      <w:r w:rsidR="002533F2">
        <w:rPr>
          <w:rFonts w:ascii="Times New Roman" w:hAnsi="Times New Roman" w:cs="Times New Roman"/>
          <w:sz w:val="24"/>
          <w:szCs w:val="24"/>
        </w:rPr>
        <w:t xml:space="preserve">это </w:t>
      </w:r>
      <w:r>
        <w:rPr>
          <w:rFonts w:ascii="Times New Roman" w:hAnsi="Times New Roman" w:cs="Times New Roman"/>
          <w:sz w:val="24"/>
          <w:szCs w:val="24"/>
        </w:rPr>
        <w:t>событие происходит всегда.</w:t>
      </w:r>
      <w:r w:rsidR="007E02BC">
        <w:rPr>
          <w:rFonts w:ascii="Times New Roman" w:hAnsi="Times New Roman" w:cs="Times New Roman"/>
          <w:sz w:val="24"/>
          <w:szCs w:val="24"/>
        </w:rPr>
        <w:t xml:space="preserve"> </w:t>
      </w:r>
      <w:r w:rsidR="00CA4355">
        <w:rPr>
          <w:rFonts w:ascii="Times New Roman" w:hAnsi="Times New Roman" w:cs="Times New Roman"/>
          <w:sz w:val="24"/>
          <w:szCs w:val="24"/>
        </w:rPr>
        <w:t xml:space="preserve">Элементарные исходы, составляющие множество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 w:rsidR="00CA4355">
        <w:rPr>
          <w:rFonts w:ascii="Times New Roman" w:hAnsi="Times New Roman" w:cs="Times New Roman"/>
          <w:sz w:val="24"/>
          <w:szCs w:val="24"/>
        </w:rPr>
        <w:t xml:space="preserve">, </w:t>
      </w:r>
      <w:r w:rsidR="00CA4355" w:rsidRPr="00CA4355">
        <w:rPr>
          <w:rFonts w:ascii="Times New Roman" w:hAnsi="Times New Roman" w:cs="Times New Roman"/>
          <w:sz w:val="24"/>
          <w:szCs w:val="24"/>
        </w:rPr>
        <w:t xml:space="preserve">будем обозначать малыми буквами </w:t>
      </w:r>
      <w:r w:rsidR="00CA4355" w:rsidRPr="002533F2">
        <w:rPr>
          <w:rFonts w:ascii="Times New Roman" w:hAnsi="Times New Roman" w:cs="Times New Roman"/>
          <w:i/>
          <w:sz w:val="24"/>
          <w:szCs w:val="24"/>
          <w:lang w:val="en-US"/>
        </w:rPr>
        <w:t>ω</w:t>
      </w:r>
      <w:r w:rsidR="008F2C66" w:rsidRPr="008F2C66">
        <w:rPr>
          <w:rFonts w:ascii="Times New Roman" w:hAnsi="Times New Roman" w:cs="Times New Roman"/>
          <w:i/>
          <w:sz w:val="24"/>
          <w:szCs w:val="24"/>
        </w:rPr>
        <w:t>;</w:t>
      </w:r>
      <w:r w:rsidR="00CA4355">
        <w:rPr>
          <w:rFonts w:ascii="Times New Roman" w:hAnsi="Times New Roman" w:cs="Times New Roman"/>
          <w:sz w:val="24"/>
          <w:szCs w:val="24"/>
        </w:rPr>
        <w:t xml:space="preserve"> если множество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 w:rsidR="00CA4355">
        <w:rPr>
          <w:rFonts w:ascii="Times New Roman" w:hAnsi="Times New Roman" w:cs="Times New Roman"/>
          <w:sz w:val="24"/>
          <w:szCs w:val="24"/>
        </w:rPr>
        <w:t xml:space="preserve"> состоит из конечного числа элементов,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2,…,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CA4355" w:rsidRPr="00CA4355">
        <w:rPr>
          <w:rFonts w:ascii="Times New Roman" w:hAnsi="Times New Roman" w:cs="Times New Roman"/>
          <w:sz w:val="24"/>
          <w:szCs w:val="24"/>
        </w:rPr>
        <w:t xml:space="preserve">, то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</m:d>
      </m:oMath>
      <w:r w:rsidR="00481C04">
        <w:rPr>
          <w:rFonts w:ascii="Times New Roman" w:hAnsi="Times New Roman" w:cs="Times New Roman"/>
          <w:sz w:val="24"/>
          <w:szCs w:val="24"/>
        </w:rPr>
        <w:t xml:space="preserve"> обозначает это число,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  <w:r w:rsidR="00481C04" w:rsidRPr="00481C04">
        <w:rPr>
          <w:rFonts w:ascii="Times New Roman" w:hAnsi="Times New Roman" w:cs="Times New Roman"/>
          <w:sz w:val="24"/>
          <w:szCs w:val="24"/>
        </w:rPr>
        <w:t>.</w:t>
      </w:r>
    </w:p>
    <w:p w:rsidR="00CE1855" w:rsidRDefault="00481C04" w:rsidP="00520E2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481C04">
        <w:rPr>
          <w:rFonts w:ascii="Times New Roman" w:hAnsi="Times New Roman" w:cs="Times New Roman"/>
          <w:sz w:val="24"/>
          <w:szCs w:val="24"/>
        </w:rPr>
        <w:t xml:space="preserve">Случайное событие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481C04">
        <w:rPr>
          <w:rFonts w:ascii="Times New Roman" w:hAnsi="Times New Roman" w:cs="Times New Roman"/>
          <w:sz w:val="24"/>
          <w:szCs w:val="24"/>
        </w:rPr>
        <w:t xml:space="preserve"> есть подмножество множества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 w:rsidRPr="00481C04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A⊂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  <w:proofErr w:type="gramStart"/>
      </m:oMath>
      <w:r w:rsidR="00C14647" w:rsidRPr="00C1464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530E15">
        <w:rPr>
          <w:rFonts w:ascii="Times New Roman" w:hAnsi="Times New Roman" w:cs="Times New Roman"/>
          <w:sz w:val="24"/>
          <w:szCs w:val="24"/>
        </w:rPr>
        <w:t xml:space="preserve"> </w:t>
      </w:r>
      <w:r w:rsidR="00BC0617" w:rsidRPr="00BC0617">
        <w:rPr>
          <w:rFonts w:ascii="Times New Roman" w:hAnsi="Times New Roman" w:cs="Times New Roman"/>
          <w:sz w:val="24"/>
          <w:szCs w:val="24"/>
        </w:rPr>
        <w:t>Е</w:t>
      </w:r>
      <w:r w:rsidR="00BC0617">
        <w:rPr>
          <w:rFonts w:ascii="Times New Roman" w:hAnsi="Times New Roman" w:cs="Times New Roman"/>
          <w:sz w:val="24"/>
          <w:szCs w:val="24"/>
        </w:rPr>
        <w:t>сли множество конечно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Ω</m:t>
        </m:r>
      </m:oMath>
      <w:r w:rsidR="00BC0617">
        <w:rPr>
          <w:rFonts w:ascii="Times New Roman" w:hAnsi="Times New Roman" w:cs="Times New Roman"/>
          <w:sz w:val="24"/>
          <w:szCs w:val="24"/>
        </w:rPr>
        <w:t>, то любое его подмножество можно считать случайным событием. Пустое множество</w:t>
      </w:r>
      <w:r w:rsidR="00AE3D1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∅</m:t>
        </m:r>
      </m:oMath>
      <w:r w:rsidR="00BC0617">
        <w:rPr>
          <w:rFonts w:ascii="Times New Roman" w:hAnsi="Times New Roman" w:cs="Times New Roman"/>
          <w:sz w:val="24"/>
          <w:szCs w:val="24"/>
        </w:rPr>
        <w:t xml:space="preserve"> </w:t>
      </w:r>
      <w:r w:rsidR="00AE3D14">
        <w:rPr>
          <w:rFonts w:ascii="Times New Roman" w:hAnsi="Times New Roman" w:cs="Times New Roman"/>
          <w:sz w:val="24"/>
          <w:szCs w:val="24"/>
        </w:rPr>
        <w:t xml:space="preserve">(множество, не содержащее ни одного элемента) </w:t>
      </w:r>
      <w:r w:rsidR="00BC0617">
        <w:rPr>
          <w:rFonts w:ascii="Times New Roman" w:hAnsi="Times New Roman" w:cs="Times New Roman"/>
          <w:sz w:val="24"/>
          <w:szCs w:val="24"/>
        </w:rPr>
        <w:t>также считается</w:t>
      </w:r>
      <w:r w:rsidR="00AE3D14">
        <w:rPr>
          <w:rFonts w:ascii="Times New Roman" w:hAnsi="Times New Roman" w:cs="Times New Roman"/>
          <w:sz w:val="24"/>
          <w:szCs w:val="24"/>
        </w:rPr>
        <w:t xml:space="preserve"> случайным событием; ему присваивается вероятность 0</w:t>
      </w:r>
    </w:p>
    <w:p w:rsidR="00481C04" w:rsidRPr="00784410" w:rsidRDefault="00CE1855" w:rsidP="00CE1855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∅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AE3D14">
        <w:rPr>
          <w:rFonts w:ascii="Times New Roman" w:hAnsi="Times New Roman" w:cs="Times New Roman"/>
          <w:sz w:val="24"/>
          <w:szCs w:val="24"/>
        </w:rPr>
        <w:t>.</w:t>
      </w:r>
    </w:p>
    <w:p w:rsidR="00AE3D14" w:rsidRPr="00784410" w:rsidRDefault="00AE3D14" w:rsidP="00520E2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Над случайными событиями можно совершать обычные операции, определенные для множеств. Объединение событий </w:t>
      </w:r>
      <w:r w:rsidRPr="005F5306">
        <w:rPr>
          <w:rFonts w:ascii="Times New Roman" w:hAnsi="Times New Roman" w:cs="Times New Roman"/>
          <w:i/>
          <w:sz w:val="24"/>
          <w:szCs w:val="24"/>
        </w:rPr>
        <w:t>A</w:t>
      </w:r>
      <w:r w:rsidRPr="00AE3D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F5306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, обозначаемое</w:t>
      </w:r>
    </w:p>
    <w:p w:rsidR="00AE3D14" w:rsidRPr="00784410" w:rsidRDefault="00AE3D14" w:rsidP="005F5306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A∪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: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  <m:r>
              <w:rPr>
                <w:rFonts w:ascii="Cambria Math" w:hAnsi="Cambria Math" w:cs="Times New Roman"/>
                <w:sz w:val="24"/>
                <w:szCs w:val="24"/>
              </w:rPr>
              <m:t>∈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или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  <m:r>
              <w:rPr>
                <w:rFonts w:ascii="Cambria Math" w:hAnsi="Cambria Math" w:cs="Times New Roman"/>
                <w:sz w:val="24"/>
                <w:szCs w:val="24"/>
              </w:rPr>
              <m:t>∈B</m:t>
            </m:r>
          </m:e>
        </m:d>
      </m:oMath>
      <w:r w:rsidRPr="00784410">
        <w:rPr>
          <w:rFonts w:ascii="Times New Roman" w:hAnsi="Times New Roman" w:cs="Times New Roman"/>
          <w:sz w:val="24"/>
          <w:szCs w:val="24"/>
        </w:rPr>
        <w:t>,</w:t>
      </w:r>
    </w:p>
    <w:p w:rsidR="002F6F0F" w:rsidRDefault="005F5306" w:rsidP="005F53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5F5306">
        <w:rPr>
          <w:rFonts w:ascii="Times New Roman" w:hAnsi="Times New Roman" w:cs="Times New Roman"/>
          <w:sz w:val="24"/>
          <w:szCs w:val="24"/>
        </w:rPr>
        <w:t xml:space="preserve">остоит </w:t>
      </w:r>
      <w:r>
        <w:rPr>
          <w:rFonts w:ascii="Times New Roman" w:hAnsi="Times New Roman" w:cs="Times New Roman"/>
          <w:sz w:val="24"/>
          <w:szCs w:val="24"/>
        </w:rPr>
        <w:t xml:space="preserve">из элементарных исходов, принадлежащих хотя бы одному из множеств </w:t>
      </w:r>
      <w:r w:rsidRPr="005F5306">
        <w:rPr>
          <w:rFonts w:ascii="Times New Roman" w:hAnsi="Times New Roman" w:cs="Times New Roman"/>
          <w:i/>
          <w:sz w:val="24"/>
          <w:szCs w:val="24"/>
        </w:rPr>
        <w:t>A</w:t>
      </w:r>
      <w:r w:rsidRPr="00AE3D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5F5306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F5306">
        <w:rPr>
          <w:rFonts w:ascii="Times New Roman" w:hAnsi="Times New Roman" w:cs="Times New Roman"/>
          <w:sz w:val="24"/>
          <w:szCs w:val="24"/>
        </w:rPr>
        <w:t xml:space="preserve">: событие </w:t>
      </w:r>
      <m:oMath>
        <m:r>
          <w:rPr>
            <w:rFonts w:ascii="Cambria Math" w:hAnsi="Cambria Math" w:cs="Times New Roman"/>
            <w:sz w:val="24"/>
            <w:szCs w:val="24"/>
          </w:rPr>
          <m:t>A∪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 w:rsidRPr="005F53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наступает, когда происходит </w:t>
      </w:r>
      <w:r w:rsidR="00DE1A61">
        <w:rPr>
          <w:rFonts w:ascii="Times New Roman" w:hAnsi="Times New Roman" w:cs="Times New Roman"/>
          <w:sz w:val="24"/>
          <w:szCs w:val="24"/>
        </w:rPr>
        <w:t xml:space="preserve">либо событие </w:t>
      </w:r>
      <w:r w:rsidR="00DE1A61" w:rsidRPr="005F5306">
        <w:rPr>
          <w:rFonts w:ascii="Times New Roman" w:hAnsi="Times New Roman" w:cs="Times New Roman"/>
          <w:i/>
          <w:sz w:val="24"/>
          <w:szCs w:val="24"/>
        </w:rPr>
        <w:t>A</w:t>
      </w:r>
      <w:r w:rsidR="00DE1A61">
        <w:rPr>
          <w:rFonts w:ascii="Times New Roman" w:hAnsi="Times New Roman" w:cs="Times New Roman"/>
          <w:sz w:val="24"/>
          <w:szCs w:val="24"/>
        </w:rPr>
        <w:t xml:space="preserve">, либо </w:t>
      </w:r>
      <w:r w:rsidR="00DE1A61" w:rsidRPr="005F5306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DE1A61">
        <w:rPr>
          <w:rFonts w:ascii="Times New Roman" w:hAnsi="Times New Roman" w:cs="Times New Roman"/>
          <w:sz w:val="24"/>
          <w:szCs w:val="24"/>
        </w:rPr>
        <w:t xml:space="preserve"> (хотя бы одно из них</w:t>
      </w:r>
      <w:r w:rsidR="002F6F0F">
        <w:rPr>
          <w:rFonts w:ascii="Times New Roman" w:hAnsi="Times New Roman" w:cs="Times New Roman"/>
          <w:sz w:val="24"/>
          <w:szCs w:val="24"/>
        </w:rPr>
        <w:t xml:space="preserve"> – то есть, объединение это сумма событий</w:t>
      </w:r>
      <w:r w:rsidR="00DE1A61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5F5306" w:rsidRDefault="00DE1A61" w:rsidP="002F6F0F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Пересечение событий </w:t>
      </w:r>
      <w:r w:rsidRPr="005F5306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5F5306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AE3D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(совместное наступление </w:t>
      </w:r>
      <w:r w:rsidRPr="005F5306">
        <w:rPr>
          <w:rFonts w:ascii="Times New Roman" w:hAnsi="Times New Roman" w:cs="Times New Roman"/>
          <w:i/>
          <w:sz w:val="24"/>
          <w:szCs w:val="24"/>
        </w:rPr>
        <w:t>A</w:t>
      </w:r>
      <w:r w:rsidRPr="00AE3D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F5306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) обозначается</w:t>
      </w:r>
    </w:p>
    <w:p w:rsidR="00DE1A61" w:rsidRPr="00DE1A61" w:rsidRDefault="00DE1A61" w:rsidP="00DE1A61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A∩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: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  <m:r>
              <w:rPr>
                <w:rFonts w:ascii="Cambria Math" w:hAnsi="Cambria Math" w:cs="Times New Roman"/>
                <w:sz w:val="24"/>
                <w:szCs w:val="24"/>
              </w:rPr>
              <m:t>∈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и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  <m:r>
              <w:rPr>
                <w:rFonts w:ascii="Cambria Math" w:hAnsi="Cambria Math" w:cs="Times New Roman"/>
                <w:sz w:val="24"/>
                <w:szCs w:val="24"/>
              </w:rPr>
              <m:t>∈B</m:t>
            </m:r>
          </m:e>
        </m:d>
      </m:oMath>
      <w:r w:rsidRPr="00DE1A61">
        <w:rPr>
          <w:rFonts w:ascii="Times New Roman" w:hAnsi="Times New Roman" w:cs="Times New Roman"/>
          <w:sz w:val="24"/>
          <w:szCs w:val="24"/>
        </w:rPr>
        <w:t>,</w:t>
      </w:r>
    </w:p>
    <w:p w:rsidR="00D425A0" w:rsidRDefault="00DE1A61" w:rsidP="00D425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5F5306">
        <w:rPr>
          <w:rFonts w:ascii="Times New Roman" w:hAnsi="Times New Roman" w:cs="Times New Roman"/>
          <w:sz w:val="24"/>
          <w:szCs w:val="24"/>
        </w:rPr>
        <w:t xml:space="preserve">остоит </w:t>
      </w:r>
      <w:r>
        <w:rPr>
          <w:rFonts w:ascii="Times New Roman" w:hAnsi="Times New Roman" w:cs="Times New Roman"/>
          <w:sz w:val="24"/>
          <w:szCs w:val="24"/>
        </w:rPr>
        <w:t xml:space="preserve">из элементарных исходов, принадлежащих обоим множествам </w:t>
      </w:r>
      <w:r w:rsidRPr="005F5306">
        <w:rPr>
          <w:rFonts w:ascii="Times New Roman" w:hAnsi="Times New Roman" w:cs="Times New Roman"/>
          <w:i/>
          <w:sz w:val="24"/>
          <w:szCs w:val="24"/>
        </w:rPr>
        <w:t>A</w:t>
      </w:r>
      <w:r w:rsidRPr="00AE3D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F5306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F5306">
        <w:rPr>
          <w:rFonts w:ascii="Times New Roman" w:hAnsi="Times New Roman" w:cs="Times New Roman"/>
          <w:sz w:val="24"/>
          <w:szCs w:val="24"/>
        </w:rPr>
        <w:t xml:space="preserve">: событие </w:t>
      </w:r>
      <m:oMath>
        <m:r>
          <w:rPr>
            <w:rFonts w:ascii="Cambria Math" w:hAnsi="Cambria Math" w:cs="Times New Roman"/>
            <w:sz w:val="24"/>
            <w:szCs w:val="24"/>
          </w:rPr>
          <m:t>A∩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 w:rsidRPr="005F53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наступает, когда происходит и событие </w:t>
      </w:r>
      <w:r w:rsidRPr="005F5306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5F5306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 Если пересечение событий </w:t>
      </w:r>
      <w:r w:rsidRPr="005F5306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5F5306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AE3D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пустым множеством (совместное наступление </w:t>
      </w:r>
      <w:r w:rsidRPr="005F5306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5F5306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невозможно), </w:t>
      </w:r>
    </w:p>
    <w:p w:rsidR="00DE1A61" w:rsidRDefault="00DE1A61" w:rsidP="00D425A0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A∩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=∅</m:t>
        </m:r>
      </m:oMath>
      <w:r>
        <w:rPr>
          <w:rFonts w:ascii="Times New Roman" w:hAnsi="Times New Roman" w:cs="Times New Roman"/>
          <w:sz w:val="24"/>
          <w:szCs w:val="24"/>
        </w:rPr>
        <w:t>,</w:t>
      </w:r>
    </w:p>
    <w:p w:rsidR="00DE1A61" w:rsidRDefault="00DE1A61" w:rsidP="005F53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 события </w:t>
      </w:r>
      <w:r w:rsidRPr="005F5306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5F5306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AE3D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называются несовместными.</w:t>
      </w:r>
    </w:p>
    <w:p w:rsidR="00DE1A61" w:rsidRDefault="00DE1A61" w:rsidP="007E7903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Дополнение события </w:t>
      </w:r>
      <w:r w:rsidRPr="005F5306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(множество тех элементов </w:t>
      </w:r>
      <w:r w:rsidRPr="002533F2">
        <w:rPr>
          <w:rFonts w:ascii="Times New Roman" w:hAnsi="Times New Roman" w:cs="Times New Roman"/>
          <w:i/>
          <w:sz w:val="24"/>
          <w:szCs w:val="24"/>
          <w:lang w:val="en-US"/>
        </w:rPr>
        <w:t>ω</w:t>
      </w:r>
      <w:r>
        <w:rPr>
          <w:rFonts w:ascii="Times New Roman" w:hAnsi="Times New Roman" w:cs="Times New Roman"/>
          <w:sz w:val="24"/>
          <w:szCs w:val="24"/>
        </w:rPr>
        <w:t xml:space="preserve">, которые не входят в </w:t>
      </w:r>
      <w:r w:rsidRPr="005F5306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A2F9B" w:rsidRDefault="000F6863" w:rsidP="002F0439">
      <w:pPr>
        <w:spacing w:before="120"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acc>
      </m:oMath>
      <w:r w:rsidR="002F0439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: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ω∉A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</w:p>
    <w:p w:rsidR="002F0439" w:rsidRDefault="002F0439" w:rsidP="005F53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2F0439">
        <w:rPr>
          <w:rFonts w:ascii="Times New Roman" w:hAnsi="Times New Roman" w:cs="Times New Roman"/>
          <w:sz w:val="24"/>
          <w:szCs w:val="24"/>
        </w:rPr>
        <w:t xml:space="preserve">азывается </w:t>
      </w:r>
      <w:r>
        <w:rPr>
          <w:rFonts w:ascii="Times New Roman" w:hAnsi="Times New Roman" w:cs="Times New Roman"/>
          <w:sz w:val="24"/>
          <w:szCs w:val="24"/>
        </w:rPr>
        <w:t xml:space="preserve">противоположным событием (если не наступило событие </w:t>
      </w:r>
      <w:r w:rsidRPr="005F5306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значит наступило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acc>
        <w:proofErr w:type="gramStart"/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>. Иногда при выводе формул удобно использовать операцию разность событий:</w:t>
      </w:r>
    </w:p>
    <w:p w:rsidR="002F0439" w:rsidRPr="007E7903" w:rsidRDefault="002F0439" w:rsidP="007E7903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\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∩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</m:acc>
      </m:oMath>
      <w:r w:rsidR="00922EC1" w:rsidRPr="007E7903">
        <w:rPr>
          <w:rFonts w:ascii="Times New Roman" w:hAnsi="Times New Roman" w:cs="Times New Roman"/>
          <w:sz w:val="24"/>
          <w:szCs w:val="24"/>
        </w:rPr>
        <w:t>.</w:t>
      </w:r>
    </w:p>
    <w:p w:rsidR="00922EC1" w:rsidRDefault="007E7903" w:rsidP="005F5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903">
        <w:rPr>
          <w:rFonts w:ascii="Times New Roman" w:hAnsi="Times New Roman" w:cs="Times New Roman"/>
          <w:sz w:val="24"/>
          <w:szCs w:val="24"/>
        </w:rPr>
        <w:t xml:space="preserve">Часто </w:t>
      </w:r>
      <w:r>
        <w:rPr>
          <w:rFonts w:ascii="Times New Roman" w:hAnsi="Times New Roman" w:cs="Times New Roman"/>
          <w:sz w:val="24"/>
          <w:szCs w:val="24"/>
        </w:rPr>
        <w:t>бывают полезными соотношения двойственности:</w:t>
      </w:r>
    </w:p>
    <w:p w:rsidR="007E7903" w:rsidRPr="007E7903" w:rsidRDefault="000F6863" w:rsidP="005F5306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A∪B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acc>
        </m:oMath>
      </m:oMathPara>
    </w:p>
    <w:p w:rsidR="007E7903" w:rsidRDefault="000F6863" w:rsidP="007E790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A∩B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∪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acc>
        </m:oMath>
      </m:oMathPara>
    </w:p>
    <w:p w:rsidR="005A2F9B" w:rsidRDefault="002F6F0F" w:rsidP="003A00E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Применим теперь эти обозначения 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операции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</w:t>
      </w:r>
      <w:r w:rsidR="003A00E2">
        <w:rPr>
          <w:rFonts w:ascii="Times New Roman" w:hAnsi="Times New Roman" w:cs="Times New Roman"/>
          <w:sz w:val="24"/>
          <w:szCs w:val="24"/>
        </w:rPr>
        <w:t xml:space="preserve">ы вывести свойства вероятности, </w:t>
      </w:r>
      <w:r>
        <w:rPr>
          <w:rFonts w:ascii="Times New Roman" w:hAnsi="Times New Roman" w:cs="Times New Roman"/>
          <w:sz w:val="24"/>
          <w:szCs w:val="24"/>
        </w:rPr>
        <w:t xml:space="preserve">которые очевидны для рассмотренных ранее классического и геометрического определения вероятности. Для несовместных событий </w:t>
      </w:r>
      <w:r w:rsidRPr="005F5306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5F5306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00E2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A∩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=∅</m:t>
        </m:r>
      </m:oMath>
      <w:r w:rsidR="003A00E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имеет место формула сложения вероятностей:</w:t>
      </w:r>
    </w:p>
    <w:p w:rsidR="003A00E2" w:rsidRPr="002F6F0F" w:rsidRDefault="003A00E2" w:rsidP="003A00E2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3A00E2" w:rsidRDefault="0056539B" w:rsidP="003A0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 есть, </w:t>
      </w:r>
      <w:r w:rsidR="003A00E2">
        <w:rPr>
          <w:rFonts w:ascii="Times New Roman" w:hAnsi="Times New Roman" w:cs="Times New Roman"/>
          <w:sz w:val="24"/>
          <w:szCs w:val="24"/>
        </w:rPr>
        <w:t xml:space="preserve">вероятность суммы событий равна сумме вероятностей – свойство </w:t>
      </w:r>
      <w:proofErr w:type="spellStart"/>
      <w:r w:rsidR="003A00E2">
        <w:rPr>
          <w:rFonts w:ascii="Times New Roman" w:hAnsi="Times New Roman" w:cs="Times New Roman"/>
          <w:sz w:val="24"/>
          <w:szCs w:val="24"/>
        </w:rPr>
        <w:t>аддитивности</w:t>
      </w:r>
      <w:proofErr w:type="spellEnd"/>
      <w:r w:rsidR="006E2A74">
        <w:rPr>
          <w:rFonts w:ascii="Times New Roman" w:hAnsi="Times New Roman" w:cs="Times New Roman"/>
          <w:sz w:val="24"/>
          <w:szCs w:val="24"/>
        </w:rPr>
        <w:t xml:space="preserve"> вероятности</w:t>
      </w:r>
      <w:r w:rsidR="003A00E2">
        <w:rPr>
          <w:rFonts w:ascii="Times New Roman" w:hAnsi="Times New Roman" w:cs="Times New Roman"/>
          <w:sz w:val="24"/>
          <w:szCs w:val="24"/>
        </w:rPr>
        <w:t>. Действительно, для классического определения</w:t>
      </w:r>
      <w:r w:rsidR="006E2A74">
        <w:rPr>
          <w:rFonts w:ascii="Times New Roman" w:hAnsi="Times New Roman" w:cs="Times New Roman"/>
          <w:sz w:val="24"/>
          <w:szCs w:val="24"/>
        </w:rPr>
        <w:t xml:space="preserve"> вероятности </w:t>
      </w:r>
      <w:proofErr w:type="gramStart"/>
      <w:r w:rsidR="006E2A74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="006E2A7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A∩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=∅</m:t>
        </m:r>
      </m:oMath>
      <w:r w:rsidR="006E2A74">
        <w:rPr>
          <w:rFonts w:ascii="Times New Roman" w:hAnsi="Times New Roman" w:cs="Times New Roman"/>
          <w:sz w:val="24"/>
          <w:szCs w:val="24"/>
        </w:rPr>
        <w:t xml:space="preserve"> следует</w:t>
      </w:r>
    </w:p>
    <w:p w:rsidR="006E2A74" w:rsidRDefault="000F6863" w:rsidP="003A00E2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:rsidR="003A00E2" w:rsidRPr="003A00E2" w:rsidRDefault="006E2A74" w:rsidP="003A0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</w:t>
      </w:r>
    </w:p>
    <w:p w:rsidR="002F6F0F" w:rsidRDefault="006E2A74" w:rsidP="005F53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A∪B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:rsidR="00092005" w:rsidRPr="00092005" w:rsidRDefault="00092005" w:rsidP="005F5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2005">
        <w:rPr>
          <w:rFonts w:ascii="Times New Roman" w:hAnsi="Times New Roman" w:cs="Times New Roman"/>
          <w:sz w:val="24"/>
          <w:szCs w:val="24"/>
        </w:rPr>
        <w:t xml:space="preserve">Аналогично </w:t>
      </w:r>
      <w:r>
        <w:rPr>
          <w:rFonts w:ascii="Times New Roman" w:hAnsi="Times New Roman" w:cs="Times New Roman"/>
          <w:sz w:val="24"/>
          <w:szCs w:val="24"/>
        </w:rPr>
        <w:t xml:space="preserve">это свойство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аддитивности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получается для геометрического определения вероятности.</w:t>
      </w:r>
    </w:p>
    <w:p w:rsidR="00BD77D9" w:rsidRDefault="006E2A74" w:rsidP="00BD77D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Применяя </w:t>
      </w:r>
      <w:proofErr w:type="spellStart"/>
      <w:r w:rsidR="00092005">
        <w:rPr>
          <w:rFonts w:ascii="Times New Roman" w:hAnsi="Times New Roman" w:cs="Times New Roman"/>
          <w:sz w:val="24"/>
          <w:szCs w:val="24"/>
        </w:rPr>
        <w:t>аддитивность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паре событий </w:t>
      </w:r>
      <w:r w:rsidRPr="005F5306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и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acc>
        <w:proofErr w:type="gramStart"/>
      </m:oMath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учитывая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A∪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>, получаем</w:t>
      </w:r>
    </w:p>
    <w:p w:rsidR="00DE1A61" w:rsidRPr="0056539B" w:rsidRDefault="00092005" w:rsidP="00BD77D9">
      <w:pPr>
        <w:spacing w:after="120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=1-P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:rsidR="0056539B" w:rsidRPr="0017730F" w:rsidRDefault="0056539B" w:rsidP="0056539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фактически это свойство вероятности мы уже использовали ранее при решении </w:t>
      </w:r>
      <w:r w:rsidR="0017730F" w:rsidRPr="0017730F">
        <w:rPr>
          <w:rFonts w:ascii="Times New Roman" w:hAnsi="Times New Roman" w:cs="Times New Roman"/>
          <w:sz w:val="24"/>
          <w:szCs w:val="24"/>
        </w:rPr>
        <w:t xml:space="preserve">Примеров </w:t>
      </w:r>
      <w:r w:rsidR="0017730F">
        <w:rPr>
          <w:rFonts w:ascii="Times New Roman" w:hAnsi="Times New Roman" w:cs="Times New Roman"/>
          <w:sz w:val="24"/>
          <w:szCs w:val="24"/>
        </w:rPr>
        <w:t>1.5 и 2.1.</w:t>
      </w:r>
    </w:p>
    <w:p w:rsidR="00DE1A61" w:rsidRDefault="00092005" w:rsidP="00BD77D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двух произвольных событий </w:t>
      </w:r>
      <w:r w:rsidRPr="005F5306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5F5306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можем записать</w:t>
      </w:r>
    </w:p>
    <w:p w:rsidR="00092005" w:rsidRPr="00092005" w:rsidRDefault="004A7F00" w:rsidP="00422686">
      <w:pPr>
        <w:spacing w:before="120"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A\B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∪(A∩B)</m:t>
          </m:r>
        </m:oMath>
      </m:oMathPara>
    </w:p>
    <w:p w:rsidR="004A7F00" w:rsidRDefault="004A7F00" w:rsidP="00422686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B\A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∪(A∩B)</m:t>
          </m:r>
        </m:oMath>
      </m:oMathPara>
    </w:p>
    <w:p w:rsidR="004A7F00" w:rsidRDefault="004A7F00" w:rsidP="004A7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4A7F00">
        <w:rPr>
          <w:rFonts w:ascii="Times New Roman" w:hAnsi="Times New Roman" w:cs="Times New Roman"/>
          <w:sz w:val="24"/>
          <w:szCs w:val="24"/>
        </w:rPr>
        <w:t xml:space="preserve">редставив </w:t>
      </w:r>
      <w:r>
        <w:rPr>
          <w:rFonts w:ascii="Times New Roman" w:hAnsi="Times New Roman" w:cs="Times New Roman"/>
          <w:sz w:val="24"/>
          <w:szCs w:val="24"/>
        </w:rPr>
        <w:t xml:space="preserve">каждое из них в виде суммы пары несовместных событий. Применяя свойство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аддитивности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вероятности, получим равенства</w:t>
      </w:r>
    </w:p>
    <w:p w:rsidR="004A7F00" w:rsidRDefault="004A7F00" w:rsidP="00D10B91">
      <w:pPr>
        <w:spacing w:before="120"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A\B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+P(A∩B)</m:t>
          </m:r>
        </m:oMath>
      </m:oMathPara>
    </w:p>
    <w:p w:rsidR="005A5BAB" w:rsidRDefault="005A5BAB" w:rsidP="005A5B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B\A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+P(A∩B)</m:t>
          </m:r>
        </m:oMath>
      </m:oMathPara>
    </w:p>
    <w:p w:rsidR="005A5BAB" w:rsidRPr="005A5BAB" w:rsidRDefault="005A5BAB" w:rsidP="005A5B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ткуда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5A5BAB" w:rsidRDefault="005A5BAB" w:rsidP="005A5B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A\B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-P(A∩B)</m:t>
          </m:r>
        </m:oMath>
      </m:oMathPara>
    </w:p>
    <w:p w:rsidR="005A5BAB" w:rsidRDefault="005A5BAB" w:rsidP="004A7F00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B\A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=P(B)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-P(A∩B)</m:t>
          </m:r>
        </m:oMath>
      </m:oMathPara>
    </w:p>
    <w:p w:rsidR="00422686" w:rsidRDefault="005A5BAB" w:rsidP="0042268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Аналогичным образом, представив объединение </w:t>
      </w:r>
      <m:oMath>
        <m:r>
          <w:rPr>
            <w:rFonts w:ascii="Cambria Math" w:hAnsi="Cambria Math" w:cs="Times New Roman"/>
            <w:sz w:val="24"/>
            <w:szCs w:val="24"/>
          </w:rPr>
          <m:t>A∪B</m:t>
        </m:r>
      </m:oMath>
      <w:r>
        <w:rPr>
          <w:rFonts w:ascii="Times New Roman" w:hAnsi="Times New Roman" w:cs="Times New Roman"/>
          <w:sz w:val="24"/>
          <w:szCs w:val="24"/>
        </w:rPr>
        <w:t xml:space="preserve"> в виде суммы несовместных событий,</w:t>
      </w:r>
    </w:p>
    <w:p w:rsidR="005A5BAB" w:rsidRDefault="005A5BAB" w:rsidP="004226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A∪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</w:rPr>
              <m:t>\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</w:rPr>
              <m:t>\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∪(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∩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,</w:t>
      </w:r>
    </w:p>
    <w:p w:rsidR="005A5BAB" w:rsidRDefault="005A5BAB" w:rsidP="005A5B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применим свойство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аддитивности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5A5BAB" w:rsidRPr="005A5BAB" w:rsidRDefault="005A5BAB" w:rsidP="00D10B91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A∪B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</w:rPr>
              <m:t>\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</w:rPr>
              <m:t>\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∩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5A5B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5A5BAB" w:rsidRPr="005A5BAB" w:rsidRDefault="005A5BAB" w:rsidP="005A5B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5A5BAB">
        <w:rPr>
          <w:rFonts w:ascii="Times New Roman" w:hAnsi="Times New Roman" w:cs="Times New Roman"/>
          <w:sz w:val="24"/>
          <w:szCs w:val="24"/>
        </w:rPr>
        <w:t>огда,</w:t>
      </w:r>
      <w:r>
        <w:rPr>
          <w:rFonts w:ascii="Times New Roman" w:hAnsi="Times New Roman" w:cs="Times New Roman"/>
          <w:sz w:val="24"/>
          <w:szCs w:val="24"/>
        </w:rPr>
        <w:t xml:space="preserve"> подставляя сюда найденные выражения для вероятностей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</w:rPr>
              <m:t>\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</w:rPr>
              <m:t>\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r>
        <w:rPr>
          <w:rFonts w:ascii="Times New Roman" w:hAnsi="Times New Roman" w:cs="Times New Roman"/>
          <w:sz w:val="24"/>
          <w:szCs w:val="24"/>
        </w:rPr>
        <w:t>, получаем формулу включения и исключения</w:t>
      </w:r>
      <w:r w:rsidRPr="005A5BAB">
        <w:rPr>
          <w:rFonts w:ascii="Times New Roman" w:hAnsi="Times New Roman" w:cs="Times New Roman"/>
          <w:sz w:val="24"/>
          <w:szCs w:val="24"/>
        </w:rPr>
        <w:t>:</w:t>
      </w:r>
    </w:p>
    <w:p w:rsidR="005A5BAB" w:rsidRPr="005A5BAB" w:rsidRDefault="005A5BAB" w:rsidP="00784410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A∪B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∩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784410">
        <w:rPr>
          <w:rFonts w:ascii="Times New Roman" w:hAnsi="Times New Roman" w:cs="Times New Roman"/>
          <w:sz w:val="24"/>
          <w:szCs w:val="24"/>
        </w:rPr>
        <w:t>.</w:t>
      </w:r>
    </w:p>
    <w:p w:rsidR="005A5BAB" w:rsidRDefault="00BD77D9" w:rsidP="005A5B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="005A5BAB" w:rsidRPr="005A5BAB">
        <w:rPr>
          <w:rFonts w:ascii="Times New Roman" w:hAnsi="Times New Roman" w:cs="Times New Roman"/>
          <w:sz w:val="24"/>
          <w:szCs w:val="24"/>
        </w:rPr>
        <w:t>та формула справедлива для любых событий.</w:t>
      </w:r>
      <w:r w:rsidR="00D10B91">
        <w:rPr>
          <w:rFonts w:ascii="Times New Roman" w:hAnsi="Times New Roman" w:cs="Times New Roman"/>
          <w:sz w:val="24"/>
          <w:szCs w:val="24"/>
        </w:rPr>
        <w:t xml:space="preserve"> Из нее, в частности, следует, что всегда</w:t>
      </w:r>
    </w:p>
    <w:p w:rsidR="00D10B91" w:rsidRDefault="00D10B91" w:rsidP="00CE1855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886C5B" w:rsidRPr="00886C5B" w:rsidRDefault="00CE1855" w:rsidP="00BD77D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Отметим попутно, что </w:t>
      </w:r>
      <w:r w:rsidR="00886C5B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hAnsi="Cambria Math" w:cs="Times New Roman"/>
            <w:sz w:val="24"/>
            <w:szCs w:val="24"/>
          </w:rPr>
          <m:t>A⊂B</m:t>
        </m:r>
      </m:oMath>
      <w:r w:rsidR="00886C5B">
        <w:rPr>
          <w:rFonts w:ascii="Times New Roman" w:hAnsi="Times New Roman" w:cs="Times New Roman"/>
          <w:sz w:val="24"/>
          <w:szCs w:val="24"/>
        </w:rPr>
        <w:t xml:space="preserve">, то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r w:rsidR="00B6497F">
        <w:rPr>
          <w:rFonts w:ascii="Times New Roman" w:hAnsi="Times New Roman" w:cs="Times New Roman"/>
          <w:sz w:val="24"/>
          <w:szCs w:val="24"/>
        </w:rPr>
        <w:t xml:space="preserve"> (свойство монотонности вероятности)</w:t>
      </w:r>
      <w:r>
        <w:rPr>
          <w:rFonts w:ascii="Times New Roman" w:hAnsi="Times New Roman" w:cs="Times New Roman"/>
          <w:sz w:val="24"/>
          <w:szCs w:val="24"/>
        </w:rPr>
        <w:t xml:space="preserve">, это следует из представления события </w:t>
      </w:r>
      <w:r w:rsidRPr="00CE1855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 в виде объединения двух несовместных событий, </w:t>
      </w:r>
      <m:oMath>
        <m:r>
          <w:rPr>
            <w:rFonts w:ascii="Cambria Math" w:hAnsi="Cambria Math" w:cs="Times New Roman"/>
            <w:sz w:val="24"/>
            <w:szCs w:val="24"/>
          </w:rPr>
          <m:t>B=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</w:rPr>
              <m:t>\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∪(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∩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, которое в данном случае приобретает вид </w:t>
      </w:r>
      <m:oMath>
        <m:r>
          <w:rPr>
            <w:rFonts w:ascii="Cambria Math" w:hAnsi="Cambria Math" w:cs="Times New Roman"/>
            <w:sz w:val="24"/>
            <w:szCs w:val="24"/>
          </w:rPr>
          <m:t>B=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</w:rPr>
              <m:t>\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w:proofErr w:type="gramStart"/>
        <m:r>
          <w:rPr>
            <w:rFonts w:ascii="Cambria Math" w:hAnsi="Cambria Math" w:cs="Times New Roman"/>
            <w:sz w:val="24"/>
            <w:szCs w:val="24"/>
          </w:rPr>
          <m:t xml:space="preserve"> .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D10B91" w:rsidRDefault="00CE1855" w:rsidP="00BD77D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</w:t>
      </w:r>
      <w:r w:rsidR="00784410">
        <w:rPr>
          <w:rFonts w:ascii="Times New Roman" w:hAnsi="Times New Roman" w:cs="Times New Roman"/>
          <w:sz w:val="24"/>
          <w:szCs w:val="24"/>
        </w:rPr>
        <w:t xml:space="preserve">ожно выразить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784410">
        <w:rPr>
          <w:rFonts w:ascii="Times New Roman" w:hAnsi="Times New Roman" w:cs="Times New Roman"/>
          <w:sz w:val="24"/>
          <w:szCs w:val="24"/>
        </w:rPr>
        <w:t>вероятность пересечения через вероятности объединений событий:</w:t>
      </w:r>
    </w:p>
    <w:p w:rsidR="00784410" w:rsidRPr="005A5BAB" w:rsidRDefault="00784410" w:rsidP="00784410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∩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)=P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-P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A∪B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2D30C2" w:rsidRDefault="002D30C2" w:rsidP="003D750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CE1855">
        <w:rPr>
          <w:rFonts w:ascii="Times New Roman" w:hAnsi="Times New Roman" w:cs="Times New Roman"/>
          <w:b/>
          <w:sz w:val="24"/>
          <w:szCs w:val="24"/>
        </w:rPr>
        <w:t>Замечание</w:t>
      </w:r>
      <w:r w:rsidRPr="002D30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30C2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литературе по теории вероятностей в </w:t>
      </w:r>
      <w:r w:rsidRPr="002D30C2">
        <w:rPr>
          <w:rFonts w:ascii="Times New Roman" w:hAnsi="Times New Roman" w:cs="Times New Roman"/>
          <w:sz w:val="24"/>
          <w:szCs w:val="24"/>
        </w:rPr>
        <w:t xml:space="preserve">формулах </w:t>
      </w:r>
      <w:r>
        <w:rPr>
          <w:rFonts w:ascii="Times New Roman" w:hAnsi="Times New Roman" w:cs="Times New Roman"/>
          <w:sz w:val="24"/>
          <w:szCs w:val="24"/>
        </w:rPr>
        <w:t>с операциями над множествами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часто используют </w:t>
      </w:r>
      <w:r w:rsidRPr="002D30C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арифметические</w:t>
      </w:r>
      <w:r w:rsidRPr="002D30C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обозначения:</w:t>
      </w:r>
    </w:p>
    <w:p w:rsidR="002D30C2" w:rsidRDefault="002D30C2" w:rsidP="002D30C2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A∪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 w:rsidRPr="002D30C2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∩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AB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784410" w:rsidRDefault="002D30C2" w:rsidP="005A5B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Обычно это не создает неясностей, в то же время формулы выглядят удобнее.</w:t>
      </w:r>
    </w:p>
    <w:p w:rsidR="002D30C2" w:rsidRDefault="002D30C2" w:rsidP="00BD77D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2D30C2">
        <w:rPr>
          <w:rFonts w:ascii="Times New Roman" w:hAnsi="Times New Roman" w:cs="Times New Roman"/>
          <w:b/>
          <w:sz w:val="24"/>
          <w:szCs w:val="24"/>
        </w:rPr>
        <w:t>Упражнение</w:t>
      </w:r>
      <w:r>
        <w:rPr>
          <w:rFonts w:ascii="Times New Roman" w:hAnsi="Times New Roman" w:cs="Times New Roman"/>
          <w:sz w:val="24"/>
          <w:szCs w:val="24"/>
        </w:rPr>
        <w:t>. Обобщить формулу включени</w:t>
      </w:r>
      <w:r w:rsidRPr="002D30C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и исключения на три события, представив 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A+B+C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в виде суммы вероятностей  событий и их пересечений</w:t>
      </w:r>
      <w:r w:rsidRPr="002D30C2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по аналогии с последней формулой </w:t>
      </w:r>
      <w:r w:rsidRPr="002D30C2">
        <w:rPr>
          <w:rFonts w:ascii="Times New Roman" w:hAnsi="Times New Roman" w:cs="Times New Roman"/>
          <w:sz w:val="24"/>
          <w:szCs w:val="24"/>
        </w:rPr>
        <w:t>написать выражение для вероятности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ABC</m:t>
            </m:r>
          </m:e>
        </m:d>
      </m:oMath>
      <w:r w:rsidRPr="002D30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виде суммы вероятностей событий и их объединений.</w:t>
      </w:r>
    </w:p>
    <w:p w:rsidR="002D30C2" w:rsidRDefault="008A2FD0" w:rsidP="00CE185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случайных событий можно создавать конструкции, аналогичные тем, что известны в других разделах математики. Например, можно определить расстояние между событ</w:t>
      </w:r>
      <w:r w:rsidR="00860B8D" w:rsidRPr="00860B8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ями (метрику в пространстве событий):</w:t>
      </w:r>
    </w:p>
    <w:p w:rsidR="008A2FD0" w:rsidRPr="00B6497F" w:rsidRDefault="00860B8D" w:rsidP="00CE1855">
      <w:pPr>
        <w:spacing w:before="120" w:after="120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,B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A\B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B\A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</m:acc>
            </m:e>
          </m:d>
        </m:oMath>
      </m:oMathPara>
    </w:p>
    <w:p w:rsidR="005A5BAB" w:rsidRPr="00860B8D" w:rsidRDefault="00860B8D" w:rsidP="00BD77D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Свойства функции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r w:rsidR="006621F1">
        <w:rPr>
          <w:rFonts w:ascii="Times New Roman" w:hAnsi="Times New Roman" w:cs="Times New Roman"/>
          <w:sz w:val="24"/>
          <w:szCs w:val="24"/>
        </w:rPr>
        <w:t xml:space="preserve"> показывают, что она действительно является метрикой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A7F00" w:rsidRPr="00BD77D9" w:rsidRDefault="00860B8D" w:rsidP="006621F1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≥0, 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A,A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860B8D" w:rsidRPr="00860B8D" w:rsidRDefault="00860B8D" w:rsidP="006621F1">
      <w:pPr>
        <w:spacing w:after="0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BD77D9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=ρ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B,A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</w:p>
    <w:p w:rsidR="00DE1A61" w:rsidRPr="00BD77D9" w:rsidRDefault="00860B8D" w:rsidP="006621F1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BD77D9">
        <w:rPr>
          <w:rFonts w:ascii="Times New Roman" w:hAnsi="Times New Roman" w:cs="Times New Roman"/>
          <w:sz w:val="24"/>
          <w:szCs w:val="24"/>
        </w:rPr>
        <w:t xml:space="preserve">3) 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A,C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≤ρ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B,C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</w:p>
    <w:p w:rsidR="005F5306" w:rsidRDefault="00886C5B" w:rsidP="005F5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6C5B">
        <w:rPr>
          <w:rFonts w:ascii="Times New Roman" w:hAnsi="Times New Roman" w:cs="Times New Roman"/>
          <w:sz w:val="24"/>
          <w:szCs w:val="24"/>
        </w:rPr>
        <w:t xml:space="preserve">Докажем </w:t>
      </w:r>
      <w:r>
        <w:rPr>
          <w:rFonts w:ascii="Times New Roman" w:hAnsi="Times New Roman" w:cs="Times New Roman"/>
          <w:sz w:val="24"/>
          <w:szCs w:val="24"/>
        </w:rPr>
        <w:t xml:space="preserve">последнее свойство (неравенство треугольника). </w:t>
      </w:r>
      <w:r w:rsidR="00B6497F">
        <w:rPr>
          <w:rFonts w:ascii="Times New Roman" w:hAnsi="Times New Roman" w:cs="Times New Roman"/>
          <w:sz w:val="24"/>
          <w:szCs w:val="24"/>
        </w:rPr>
        <w:t xml:space="preserve">В силу монотонности вероятности </w:t>
      </w:r>
    </w:p>
    <w:p w:rsidR="00B6497F" w:rsidRDefault="00B6497F" w:rsidP="00B6497F">
      <w:pPr>
        <w:spacing w:before="120"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,B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≥P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CB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</m:acc>
            </m:e>
          </m:d>
        </m:oMath>
      </m:oMathPara>
    </w:p>
    <w:p w:rsidR="00B6497F" w:rsidRPr="00B6497F" w:rsidRDefault="00B6497F" w:rsidP="00B6497F">
      <w:pPr>
        <w:spacing w:before="120"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,C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≥P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</m:d>
        </m:oMath>
      </m:oMathPara>
    </w:p>
    <w:p w:rsidR="00B6497F" w:rsidRDefault="00B6497F" w:rsidP="00B6497F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r w:rsidRPr="00B6497F">
        <w:rPr>
          <w:rFonts w:ascii="Times New Roman" w:hAnsi="Times New Roman" w:cs="Times New Roman"/>
          <w:sz w:val="24"/>
          <w:szCs w:val="24"/>
        </w:rPr>
        <w:t xml:space="preserve">уммируя </w:t>
      </w:r>
      <w:r>
        <w:rPr>
          <w:rFonts w:ascii="Times New Roman" w:hAnsi="Times New Roman" w:cs="Times New Roman"/>
          <w:sz w:val="24"/>
          <w:szCs w:val="24"/>
        </w:rPr>
        <w:t>эти неравенства и получаем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неравенство треугольника.</w:t>
      </w:r>
    </w:p>
    <w:p w:rsidR="005F4A89" w:rsidRDefault="005F4A89" w:rsidP="00BD77D9">
      <w:pPr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5F4A89">
        <w:rPr>
          <w:rFonts w:ascii="Times New Roman" w:hAnsi="Times New Roman" w:cs="Times New Roman"/>
          <w:b/>
          <w:sz w:val="24"/>
          <w:szCs w:val="24"/>
        </w:rPr>
        <w:t>Упражнение</w:t>
      </w:r>
      <w:r w:rsidR="003D7502">
        <w:rPr>
          <w:rFonts w:ascii="Times New Roman" w:hAnsi="Times New Roman" w:cs="Times New Roman"/>
          <w:b/>
          <w:sz w:val="24"/>
          <w:szCs w:val="24"/>
        </w:rPr>
        <w:t xml:space="preserve"> 3.1</w:t>
      </w:r>
      <w:r>
        <w:rPr>
          <w:rFonts w:ascii="Times New Roman" w:hAnsi="Times New Roman" w:cs="Times New Roman"/>
          <w:sz w:val="24"/>
          <w:szCs w:val="24"/>
        </w:rPr>
        <w:t>. Доказать следующие соотношения:</w:t>
      </w:r>
    </w:p>
    <w:p w:rsidR="005F4A89" w:rsidRPr="005F4A89" w:rsidRDefault="005F4A89" w:rsidP="003D7502">
      <w:pPr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5F4A8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acc>
          </m:e>
        </m:d>
      </m:oMath>
      <w:r w:rsidRPr="005F4A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4A89" w:rsidRPr="00BD77D9" w:rsidRDefault="005F4A89" w:rsidP="003D7502">
      <w:pPr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5F4A89">
        <w:rPr>
          <w:rFonts w:ascii="Times New Roman" w:hAnsi="Times New Roman" w:cs="Times New Roman"/>
          <w:sz w:val="24"/>
          <w:szCs w:val="24"/>
        </w:rPr>
        <w:t xml:space="preserve">2)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4"/>
                <w:szCs w:val="24"/>
              </w:rPr>
              <m:t>,B+D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≤ρ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C,D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</w:p>
    <w:p w:rsidR="005F4A89" w:rsidRPr="00BD77D9" w:rsidRDefault="005F4A89" w:rsidP="003D7502">
      <w:pPr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BD77D9">
        <w:rPr>
          <w:rFonts w:ascii="Times New Roman" w:hAnsi="Times New Roman" w:cs="Times New Roman"/>
          <w:sz w:val="24"/>
          <w:szCs w:val="24"/>
        </w:rPr>
        <w:t xml:space="preserve">3)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4"/>
                <w:szCs w:val="24"/>
              </w:rPr>
              <m:t>,BD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≤ρ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C,D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</w:p>
    <w:p w:rsidR="00B6497F" w:rsidRDefault="005F4A89" w:rsidP="003D7502">
      <w:pPr>
        <w:spacing w:before="120" w:after="12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-P(B)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 xml:space="preserve"> 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</w:p>
    <w:p w:rsidR="005F4A89" w:rsidRDefault="005F4A89" w:rsidP="00B6497F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5F4A89" w:rsidRPr="005F4A89" w:rsidRDefault="005F4A89" w:rsidP="00B6497F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B6497F" w:rsidRPr="005F4A89" w:rsidRDefault="00B6497F" w:rsidP="00B6497F">
      <w:pPr>
        <w:spacing w:before="120" w:after="12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B6497F" w:rsidRPr="005F4A89" w:rsidRDefault="00B6497F" w:rsidP="005F53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F5306" w:rsidRPr="005F4A89" w:rsidRDefault="005F5306" w:rsidP="005F53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F5306" w:rsidRPr="005F4A89" w:rsidSect="00805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10836"/>
    <w:multiLevelType w:val="hybridMultilevel"/>
    <w:tmpl w:val="6588A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204A9"/>
    <w:multiLevelType w:val="hybridMultilevel"/>
    <w:tmpl w:val="C3A4F3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9E2C3F"/>
    <w:rsid w:val="00092005"/>
    <w:rsid w:val="000A38A3"/>
    <w:rsid w:val="000F6863"/>
    <w:rsid w:val="0017730F"/>
    <w:rsid w:val="00245FB4"/>
    <w:rsid w:val="002533F2"/>
    <w:rsid w:val="002D30C2"/>
    <w:rsid w:val="002F0439"/>
    <w:rsid w:val="002F6F0F"/>
    <w:rsid w:val="003034A8"/>
    <w:rsid w:val="00320382"/>
    <w:rsid w:val="00342D31"/>
    <w:rsid w:val="003A00E2"/>
    <w:rsid w:val="003B6C3C"/>
    <w:rsid w:val="003D7502"/>
    <w:rsid w:val="00422686"/>
    <w:rsid w:val="00481C04"/>
    <w:rsid w:val="004A7F00"/>
    <w:rsid w:val="004B7385"/>
    <w:rsid w:val="00520E2A"/>
    <w:rsid w:val="00530E15"/>
    <w:rsid w:val="005647D8"/>
    <w:rsid w:val="0056539B"/>
    <w:rsid w:val="005A2F9B"/>
    <w:rsid w:val="005A5BAB"/>
    <w:rsid w:val="005F4A89"/>
    <w:rsid w:val="005F5306"/>
    <w:rsid w:val="006621F1"/>
    <w:rsid w:val="006E2A74"/>
    <w:rsid w:val="006F5667"/>
    <w:rsid w:val="007143AE"/>
    <w:rsid w:val="00776CFD"/>
    <w:rsid w:val="00784410"/>
    <w:rsid w:val="007C07CA"/>
    <w:rsid w:val="007E02BC"/>
    <w:rsid w:val="007E7903"/>
    <w:rsid w:val="00805E1E"/>
    <w:rsid w:val="008450EB"/>
    <w:rsid w:val="00860B8D"/>
    <w:rsid w:val="00886C5B"/>
    <w:rsid w:val="008A2FD0"/>
    <w:rsid w:val="008F2C66"/>
    <w:rsid w:val="00904D96"/>
    <w:rsid w:val="00922EC1"/>
    <w:rsid w:val="009E2C3F"/>
    <w:rsid w:val="00A63527"/>
    <w:rsid w:val="00A90F48"/>
    <w:rsid w:val="00AE3D14"/>
    <w:rsid w:val="00B6497F"/>
    <w:rsid w:val="00BC0617"/>
    <w:rsid w:val="00BD77D9"/>
    <w:rsid w:val="00C04A15"/>
    <w:rsid w:val="00C14647"/>
    <w:rsid w:val="00C869E3"/>
    <w:rsid w:val="00CA2AB5"/>
    <w:rsid w:val="00CA4355"/>
    <w:rsid w:val="00CE1855"/>
    <w:rsid w:val="00D10B91"/>
    <w:rsid w:val="00D425A0"/>
    <w:rsid w:val="00DD501A"/>
    <w:rsid w:val="00DE1A61"/>
    <w:rsid w:val="00E70FF8"/>
    <w:rsid w:val="00FC7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E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435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A4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435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F4A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5C24A-1DA6-42EB-85E7-7411B2D79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3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Vict</cp:lastModifiedBy>
  <cp:revision>30</cp:revision>
  <dcterms:created xsi:type="dcterms:W3CDTF">2017-05-22T13:06:00Z</dcterms:created>
  <dcterms:modified xsi:type="dcterms:W3CDTF">2018-04-13T08:32:00Z</dcterms:modified>
</cp:coreProperties>
</file>