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21" w:rsidRDefault="00052121" w:rsidP="007B18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7B18F0" w:rsidRPr="00D83534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Функции от случайных</w:t>
      </w:r>
      <w:r w:rsidRPr="00D83534">
        <w:rPr>
          <w:rFonts w:ascii="Times New Roman" w:hAnsi="Times New Roman" w:cs="Times New Roman"/>
          <w:b/>
          <w:sz w:val="24"/>
          <w:szCs w:val="24"/>
        </w:rPr>
        <w:t xml:space="preserve"> величин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17035" w:rsidRDefault="00F36DD8" w:rsidP="0001703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F36DD8">
        <w:rPr>
          <w:rFonts w:ascii="Times New Roman" w:hAnsi="Times New Roman" w:cs="Times New Roman"/>
          <w:b/>
          <w:sz w:val="24"/>
          <w:szCs w:val="24"/>
        </w:rPr>
        <w:t>Пример.9.1.</w:t>
      </w:r>
      <w:r>
        <w:rPr>
          <w:rFonts w:ascii="Times New Roman" w:hAnsi="Times New Roman" w:cs="Times New Roman"/>
          <w:sz w:val="24"/>
          <w:szCs w:val="24"/>
        </w:rPr>
        <w:t xml:space="preserve"> Рассмотрим случайную величину, распределение которой задано таблицей</w:t>
      </w:r>
      <w:r w:rsidR="00017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6"/>
        <w:tblW w:w="0" w:type="auto"/>
        <w:jc w:val="center"/>
        <w:tblInd w:w="1668" w:type="dxa"/>
        <w:tblLook w:val="04A0"/>
      </w:tblPr>
      <w:tblGrid>
        <w:gridCol w:w="708"/>
        <w:gridCol w:w="814"/>
        <w:gridCol w:w="746"/>
        <w:gridCol w:w="850"/>
        <w:gridCol w:w="709"/>
        <w:gridCol w:w="709"/>
      </w:tblGrid>
      <w:tr w:rsidR="00DA4A9C" w:rsidTr="00DA4A9C">
        <w:trPr>
          <w:jc w:val="center"/>
        </w:trPr>
        <w:tc>
          <w:tcPr>
            <w:tcW w:w="708" w:type="dxa"/>
          </w:tcPr>
          <w:p w:rsidR="00DA4A9C" w:rsidRDefault="002E6304" w:rsidP="002E63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ξ</w:t>
            </w:r>
          </w:p>
        </w:tc>
        <w:tc>
          <w:tcPr>
            <w:tcW w:w="814" w:type="dxa"/>
          </w:tcPr>
          <w:p w:rsidR="00DA4A9C" w:rsidRPr="00C84C83" w:rsidRDefault="002E6304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-2</w:t>
            </w:r>
          </w:p>
        </w:tc>
        <w:tc>
          <w:tcPr>
            <w:tcW w:w="746" w:type="dxa"/>
          </w:tcPr>
          <w:p w:rsidR="00DA4A9C" w:rsidRPr="00C84C83" w:rsidRDefault="002E6304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850" w:type="dxa"/>
          </w:tcPr>
          <w:p w:rsidR="00DA4A9C" w:rsidRPr="00C84C83" w:rsidRDefault="002E6304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09" w:type="dxa"/>
          </w:tcPr>
          <w:p w:rsidR="00DA4A9C" w:rsidRPr="00C84C83" w:rsidRDefault="002E6304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09" w:type="dxa"/>
          </w:tcPr>
          <w:p w:rsidR="00DA4A9C" w:rsidRPr="00C84C83" w:rsidRDefault="002E6304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C84C83" w:rsidTr="00DA4A9C">
        <w:trPr>
          <w:jc w:val="center"/>
        </w:trPr>
        <w:tc>
          <w:tcPr>
            <w:tcW w:w="708" w:type="dxa"/>
          </w:tcPr>
          <w:p w:rsidR="00C84C83" w:rsidRDefault="00100417" w:rsidP="00DA4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4" w:type="dxa"/>
          </w:tcPr>
          <w:p w:rsidR="00C84C83" w:rsidRPr="00C84C83" w:rsidRDefault="00C84C83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746" w:type="dxa"/>
          </w:tcPr>
          <w:p w:rsidR="00C84C83" w:rsidRPr="00C84C83" w:rsidRDefault="00C84C83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850" w:type="dxa"/>
          </w:tcPr>
          <w:p w:rsidR="00C84C83" w:rsidRPr="00C84C83" w:rsidRDefault="00C84C83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709" w:type="dxa"/>
          </w:tcPr>
          <w:p w:rsidR="00C84C83" w:rsidRPr="00C84C83" w:rsidRDefault="00C84C83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709" w:type="dxa"/>
          </w:tcPr>
          <w:p w:rsidR="00C84C83" w:rsidRPr="00C84C83" w:rsidRDefault="00C84C83" w:rsidP="00C84C8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0,1</w:t>
            </w:r>
          </w:p>
        </w:tc>
      </w:tr>
    </w:tbl>
    <w:p w:rsidR="002D380B" w:rsidRPr="00516A2A" w:rsidRDefault="00C84C83" w:rsidP="002D380B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2D380B">
        <w:rPr>
          <w:rFonts w:ascii="Times New Roman" w:hAnsi="Times New Roman" w:cs="Times New Roman"/>
          <w:sz w:val="24"/>
          <w:szCs w:val="24"/>
        </w:rPr>
        <w:t xml:space="preserve">Необходимо построить </w:t>
      </w:r>
      <w:r>
        <w:rPr>
          <w:rFonts w:ascii="Times New Roman" w:hAnsi="Times New Roman" w:cs="Times New Roman"/>
          <w:sz w:val="24"/>
          <w:szCs w:val="24"/>
        </w:rPr>
        <w:t>распределени</w:t>
      </w:r>
      <w:r w:rsidR="0071796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случайных величин</w:t>
      </w:r>
    </w:p>
    <w:p w:rsidR="00DA4A9C" w:rsidRDefault="002D380B" w:rsidP="00DA4A9C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ξ-0,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1,166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, η=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, γ=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e>
          </m:func>
        </m:oMath>
      </m:oMathPara>
    </w:p>
    <w:p w:rsidR="00717968" w:rsidRPr="00717968" w:rsidRDefault="00717968" w:rsidP="00DA4A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вычислить для них математические ожидания.</w:t>
      </w:r>
    </w:p>
    <w:p w:rsidR="002D380B" w:rsidRDefault="002D380B" w:rsidP="00717968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первой случайной величины непосредственные вычисления дают таблицу</w:t>
      </w:r>
    </w:p>
    <w:tbl>
      <w:tblPr>
        <w:tblStyle w:val="a6"/>
        <w:tblW w:w="0" w:type="auto"/>
        <w:jc w:val="center"/>
        <w:tblInd w:w="1315" w:type="dxa"/>
        <w:tblLook w:val="04A0"/>
      </w:tblPr>
      <w:tblGrid>
        <w:gridCol w:w="727"/>
        <w:gridCol w:w="993"/>
        <w:gridCol w:w="901"/>
        <w:gridCol w:w="850"/>
        <w:gridCol w:w="766"/>
        <w:gridCol w:w="901"/>
        <w:gridCol w:w="901"/>
      </w:tblGrid>
      <w:tr w:rsidR="006F5B33" w:rsidTr="00F25C54">
        <w:trPr>
          <w:jc w:val="center"/>
        </w:trPr>
        <w:tc>
          <w:tcPr>
            <w:tcW w:w="727" w:type="dxa"/>
          </w:tcPr>
          <w:p w:rsidR="006F5B33" w:rsidRDefault="006F5B33" w:rsidP="00F25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</m:oMath>
            </m:oMathPara>
          </w:p>
        </w:tc>
        <w:tc>
          <w:tcPr>
            <w:tcW w:w="993" w:type="dxa"/>
          </w:tcPr>
          <w:p w:rsidR="006F5B33" w:rsidRPr="003F2E3F" w:rsidRDefault="006F5B33" w:rsidP="003F2E3F">
            <w:pPr>
              <w:rPr>
                <w:rFonts w:ascii="Times New Roman" w:hAnsi="Times New Roman" w:cs="Times New Roman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</w:rPr>
              <w:t>1,887</w:t>
            </w:r>
          </w:p>
        </w:tc>
        <w:tc>
          <w:tcPr>
            <w:tcW w:w="901" w:type="dxa"/>
          </w:tcPr>
          <w:p w:rsidR="006F5B33" w:rsidRPr="003F2E3F" w:rsidRDefault="006F5B33" w:rsidP="00F25C54">
            <w:pPr>
              <w:jc w:val="center"/>
              <w:rPr>
                <w:rFonts w:ascii="Times New Roman" w:hAnsi="Times New Roman" w:cs="Times New Roman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-1</w:t>
            </w:r>
            <w:r>
              <w:rPr>
                <w:rFonts w:ascii="Times New Roman" w:hAnsi="Times New Roman" w:cs="Times New Roman"/>
              </w:rPr>
              <w:t>,029</w:t>
            </w:r>
          </w:p>
        </w:tc>
        <w:tc>
          <w:tcPr>
            <w:tcW w:w="850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,172</w:t>
            </w:r>
          </w:p>
        </w:tc>
        <w:tc>
          <w:tcPr>
            <w:tcW w:w="766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0,686</w:t>
            </w:r>
          </w:p>
        </w:tc>
        <w:tc>
          <w:tcPr>
            <w:tcW w:w="901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1,544</w:t>
            </w:r>
          </w:p>
        </w:tc>
        <w:tc>
          <w:tcPr>
            <w:tcW w:w="901" w:type="dxa"/>
          </w:tcPr>
          <w:p w:rsid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Eδ</m:t>
                </m:r>
              </m:oMath>
            </m:oMathPara>
          </w:p>
        </w:tc>
      </w:tr>
      <w:tr w:rsidR="006F5B33" w:rsidTr="00F25C54">
        <w:trPr>
          <w:jc w:val="center"/>
        </w:trPr>
        <w:tc>
          <w:tcPr>
            <w:tcW w:w="727" w:type="dxa"/>
          </w:tcPr>
          <w:p w:rsidR="006F5B33" w:rsidRDefault="00100417" w:rsidP="00F25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993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901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850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0,2</w:t>
            </w:r>
          </w:p>
        </w:tc>
        <w:tc>
          <w:tcPr>
            <w:tcW w:w="766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0,4</w:t>
            </w:r>
          </w:p>
        </w:tc>
        <w:tc>
          <w:tcPr>
            <w:tcW w:w="901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4C83"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901" w:type="dxa"/>
          </w:tcPr>
          <w:p w:rsidR="006F5B33" w:rsidRPr="00C84C8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516A2A" w:rsidRDefault="003F2E3F" w:rsidP="003F2E3F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3F2E3F">
        <w:rPr>
          <w:rFonts w:ascii="Times New Roman" w:hAnsi="Times New Roman" w:cs="Times New Roman"/>
          <w:sz w:val="24"/>
          <w:szCs w:val="24"/>
        </w:rPr>
        <w:t xml:space="preserve">Здесь </w:t>
      </w:r>
      <w:r>
        <w:rPr>
          <w:rFonts w:ascii="Times New Roman" w:hAnsi="Times New Roman" w:cs="Times New Roman"/>
          <w:sz w:val="24"/>
          <w:szCs w:val="24"/>
        </w:rPr>
        <w:t xml:space="preserve">каждому значению </w:t>
      </w:r>
      <m:oMath>
        <m:r>
          <w:rPr>
            <w:rFonts w:ascii="Cambria Math" w:hAnsi="Cambria Math" w:cs="Times New Roman"/>
            <w:sz w:val="24"/>
            <w:szCs w:val="24"/>
          </w:rPr>
          <m:t>δ</m:t>
        </m:r>
      </m:oMath>
      <w:r>
        <w:rPr>
          <w:rFonts w:ascii="Times New Roman" w:hAnsi="Times New Roman" w:cs="Times New Roman"/>
          <w:sz w:val="24"/>
          <w:szCs w:val="24"/>
        </w:rPr>
        <w:t xml:space="preserve"> соответствует ровно одно значение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>, вероятности не изменяются</w:t>
      </w:r>
      <w:r w:rsidRPr="003F2E3F"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-1,887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=0,1 </m:t>
        </m:r>
      </m:oMath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F5B33" w:rsidRPr="00516A2A" w:rsidRDefault="00534173" w:rsidP="00516A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 </w:t>
      </w:r>
      <w:r w:rsidR="00516A2A">
        <w:rPr>
          <w:rFonts w:ascii="Times New Roman" w:hAnsi="Times New Roman" w:cs="Times New Roman"/>
          <w:sz w:val="24"/>
          <w:szCs w:val="24"/>
        </w:rPr>
        <w:t xml:space="preserve">во втором случае </w:t>
      </w:r>
      <w:r>
        <w:rPr>
          <w:rFonts w:ascii="Times New Roman" w:hAnsi="Times New Roman" w:cs="Times New Roman"/>
          <w:sz w:val="24"/>
          <w:szCs w:val="24"/>
        </w:rPr>
        <w:t xml:space="preserve">два разных значения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3F2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отображаются в одно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>, поэтому вероятности суммируются:</w:t>
      </w:r>
    </w:p>
    <w:p w:rsidR="002D380B" w:rsidRDefault="00534173" w:rsidP="006F5B33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η=4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=0,2 </m:t>
        </m:r>
      </m:oMath>
      <w:r w:rsidR="00516A2A">
        <w:rPr>
          <w:rFonts w:ascii="Times New Roman" w:hAnsi="Times New Roman" w:cs="Times New Roman"/>
          <w:sz w:val="24"/>
          <w:szCs w:val="24"/>
        </w:rPr>
        <w:t>,</w:t>
      </w:r>
    </w:p>
    <w:p w:rsidR="00717968" w:rsidRDefault="00717968" w:rsidP="00717968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 итоге получается распределение</w:t>
      </w:r>
    </w:p>
    <w:tbl>
      <w:tblPr>
        <w:tblStyle w:val="a6"/>
        <w:tblW w:w="0" w:type="auto"/>
        <w:jc w:val="center"/>
        <w:tblInd w:w="1668" w:type="dxa"/>
        <w:tblLook w:val="04A0"/>
      </w:tblPr>
      <w:tblGrid>
        <w:gridCol w:w="708"/>
        <w:gridCol w:w="814"/>
        <w:gridCol w:w="746"/>
        <w:gridCol w:w="850"/>
        <w:gridCol w:w="850"/>
      </w:tblGrid>
      <w:tr w:rsidR="006F5B33" w:rsidTr="00F25C54">
        <w:trPr>
          <w:jc w:val="center"/>
        </w:trPr>
        <w:tc>
          <w:tcPr>
            <w:tcW w:w="708" w:type="dxa"/>
          </w:tcPr>
          <w:p w:rsidR="006F5B33" w:rsidRDefault="006F5B33" w:rsidP="00F25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oMath>
            </m:oMathPara>
          </w:p>
        </w:tc>
        <w:tc>
          <w:tcPr>
            <w:tcW w:w="814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46" w:type="dxa"/>
          </w:tcPr>
          <w:p w:rsidR="006F5B33" w:rsidRPr="00534173" w:rsidRDefault="006F5B33" w:rsidP="00F25C54">
            <w:pPr>
              <w:jc w:val="center"/>
              <w:rPr>
                <w:rFonts w:ascii="Times New Roman" w:hAnsi="Times New Roman" w:cs="Times New Roman"/>
              </w:rPr>
            </w:pPr>
            <w:r w:rsidRPr="0053417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0" w:type="dxa"/>
          </w:tcPr>
          <w:p w:rsidR="006F5B33" w:rsidRPr="00534173" w:rsidRDefault="006F5B33" w:rsidP="00F25C54">
            <w:pPr>
              <w:jc w:val="center"/>
              <w:rPr>
                <w:rFonts w:ascii="Times New Roman" w:hAnsi="Times New Roman" w:cs="Times New Roman"/>
              </w:rPr>
            </w:pPr>
            <w:r w:rsidRPr="0053417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50" w:type="dxa"/>
          </w:tcPr>
          <w:p w:rsidR="006F5B33" w:rsidRPr="00534173" w:rsidRDefault="006F5B33" w:rsidP="00F25C54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Eη</m:t>
                </m:r>
              </m:oMath>
            </m:oMathPara>
          </w:p>
        </w:tc>
      </w:tr>
      <w:tr w:rsidR="006F5B33" w:rsidTr="00F25C54">
        <w:trPr>
          <w:jc w:val="center"/>
        </w:trPr>
        <w:tc>
          <w:tcPr>
            <w:tcW w:w="708" w:type="dxa"/>
          </w:tcPr>
          <w:p w:rsidR="006F5B33" w:rsidRDefault="00100417" w:rsidP="00F25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w:bookmarkStart w:id="0" w:name="OLE_LINK1"/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4" w:type="dxa"/>
          </w:tcPr>
          <w:p w:rsidR="006F5B33" w:rsidRPr="006F5B33" w:rsidRDefault="006F5B33" w:rsidP="006F5B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4173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46" w:type="dxa"/>
          </w:tcPr>
          <w:p w:rsidR="006F5B33" w:rsidRPr="006F5B33" w:rsidRDefault="006F5B33" w:rsidP="006F5B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4173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</w:tcPr>
          <w:p w:rsidR="006F5B33" w:rsidRPr="00534173" w:rsidRDefault="006F5B33" w:rsidP="00F25C54">
            <w:pPr>
              <w:jc w:val="center"/>
              <w:rPr>
                <w:rFonts w:ascii="Times New Roman" w:hAnsi="Times New Roman" w:cs="Times New Roman"/>
              </w:rPr>
            </w:pPr>
            <w:r w:rsidRPr="00534173">
              <w:rPr>
                <w:rFonts w:ascii="Times New Roman" w:hAnsi="Times New Roman" w:cs="Times New Roman"/>
              </w:rPr>
              <w:t>0,2</w:t>
            </w:r>
          </w:p>
        </w:tc>
        <w:tc>
          <w:tcPr>
            <w:tcW w:w="850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bookmarkEnd w:id="0"/>
    <w:p w:rsidR="006F5B33" w:rsidRPr="006F5B33" w:rsidRDefault="006F5B33" w:rsidP="00516A2A">
      <w:pPr>
        <w:spacing w:before="12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 преобразование также приводит к объединению событий и суммированию вероятностей:</w:t>
      </w:r>
    </w:p>
    <w:tbl>
      <w:tblPr>
        <w:tblStyle w:val="a6"/>
        <w:tblW w:w="0" w:type="auto"/>
        <w:jc w:val="center"/>
        <w:tblInd w:w="1668" w:type="dxa"/>
        <w:tblLook w:val="04A0"/>
      </w:tblPr>
      <w:tblGrid>
        <w:gridCol w:w="708"/>
        <w:gridCol w:w="814"/>
        <w:gridCol w:w="746"/>
        <w:gridCol w:w="850"/>
        <w:gridCol w:w="850"/>
      </w:tblGrid>
      <w:tr w:rsidR="006F5B33" w:rsidTr="00F25C54">
        <w:trPr>
          <w:jc w:val="center"/>
        </w:trPr>
        <w:tc>
          <w:tcPr>
            <w:tcW w:w="708" w:type="dxa"/>
          </w:tcPr>
          <w:p w:rsidR="006F5B33" w:rsidRDefault="006F5B33" w:rsidP="00F25C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814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  <w:tc>
          <w:tcPr>
            <w:tcW w:w="746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</w:tcPr>
          <w:p w:rsid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Eγ</m:t>
                </m:r>
              </m:oMath>
            </m:oMathPara>
          </w:p>
        </w:tc>
      </w:tr>
      <w:tr w:rsidR="006F5B33" w:rsidTr="00F25C54">
        <w:trPr>
          <w:jc w:val="center"/>
        </w:trPr>
        <w:tc>
          <w:tcPr>
            <w:tcW w:w="708" w:type="dxa"/>
          </w:tcPr>
          <w:p w:rsidR="006F5B33" w:rsidRDefault="00100417" w:rsidP="00F25C54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814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4173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746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4173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</w:tcPr>
          <w:p w:rsidR="006F5B33" w:rsidRPr="006F5B33" w:rsidRDefault="006F5B33" w:rsidP="006F5B3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4173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</w:tcPr>
          <w:p w:rsidR="006F5B33" w:rsidRPr="006F5B33" w:rsidRDefault="006F5B33" w:rsidP="00F25C5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34173">
              <w:rPr>
                <w:rFonts w:ascii="Times New Roman" w:hAnsi="Times New Roman" w:cs="Times New Roman"/>
              </w:rPr>
              <w:t>0,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</w:tbl>
    <w:p w:rsidR="006F5B33" w:rsidRPr="00DC5B07" w:rsidRDefault="006F5B33" w:rsidP="006F5B33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правых столбцах подсчитаны математические ожидания новых случайных величин</w:t>
      </w:r>
      <w:r w:rsidR="006B0921" w:rsidRPr="006B0921"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 w:rsidR="006B0921" w:rsidRPr="006B0921">
        <w:rPr>
          <w:rFonts w:ascii="Times New Roman" w:hAnsi="Times New Roman" w:cs="Times New Roman"/>
          <w:sz w:val="24"/>
          <w:szCs w:val="24"/>
        </w:rPr>
        <w:t>исходная</w:t>
      </w:r>
      <w:proofErr w:type="gramEnd"/>
      <w:r w:rsidR="006B0921" w:rsidRPr="006B0921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6B0921" w:rsidRPr="006B0921">
        <w:rPr>
          <w:rFonts w:ascii="Times New Roman" w:hAnsi="Times New Roman" w:cs="Times New Roman"/>
          <w:sz w:val="24"/>
          <w:szCs w:val="24"/>
        </w:rPr>
        <w:t xml:space="preserve"> имеет математическое ожидание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ξ=</m:t>
        </m:r>
        <m:r>
          <m:rPr>
            <m:sty m:val="p"/>
          </m:rPr>
          <w:rPr>
            <w:rFonts w:ascii="Cambria Math" w:hAnsi="Cambria Math" w:cs="Times New Roman"/>
          </w:rPr>
          <m:t xml:space="preserve">0,2 </m:t>
        </m:r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516A2A" w:rsidRDefault="006B0921" w:rsidP="00516A2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для дискретной случайной величины можно пользоваться формулой математического ожидания</w:t>
      </w:r>
      <w:r w:rsidR="00516A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6A2A" w:rsidRDefault="00516A2A" w:rsidP="00516A2A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Ef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516A2A" w:rsidRDefault="00516A2A" w:rsidP="00516A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516A2A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 учетом того, что для не взаимно-однозначной функции необходимо пересчитывать вероятности.</w:t>
      </w:r>
    </w:p>
    <w:p w:rsidR="00214A65" w:rsidRPr="00397488" w:rsidRDefault="00214A65" w:rsidP="003974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теперь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непрерывное распределение с плотностью</w:t>
      </w:r>
      <w:r w:rsidRPr="00214A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21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задана 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21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; необходимо построить распределение случайной величины</w:t>
      </w:r>
      <w:proofErr w:type="gramStart"/>
      <w:r w:rsidR="00516A2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(ξ</m:t>
        </m:r>
      </m:oMath>
      <w:r w:rsidRPr="00214A65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End"/>
      <w:r>
        <w:rPr>
          <w:rFonts w:ascii="Times New Roman" w:hAnsi="Times New Roman" w:cs="Times New Roman"/>
          <w:sz w:val="24"/>
          <w:szCs w:val="24"/>
        </w:rPr>
        <w:t>Рассмотрим сначала два простых примера.</w:t>
      </w:r>
    </w:p>
    <w:p w:rsidR="00397488" w:rsidRDefault="00397488" w:rsidP="0039748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97488">
        <w:rPr>
          <w:rFonts w:ascii="Times New Roman" w:hAnsi="Times New Roman" w:cs="Times New Roman"/>
          <w:b/>
          <w:sz w:val="24"/>
          <w:szCs w:val="24"/>
        </w:rPr>
        <w:t>Пример 9.2.</w:t>
      </w:r>
      <w:r>
        <w:rPr>
          <w:rFonts w:ascii="Times New Roman" w:hAnsi="Times New Roman" w:cs="Times New Roman"/>
          <w:sz w:val="24"/>
          <w:szCs w:val="24"/>
        </w:rPr>
        <w:t xml:space="preserve"> Линейное преобразование случайной величины</w:t>
      </w:r>
      <w:r w:rsidRPr="003974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ξ,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</m:oMath>
      <w:r>
        <w:rPr>
          <w:rFonts w:ascii="Times New Roman" w:hAnsi="Times New Roman" w:cs="Times New Roman"/>
          <w:sz w:val="24"/>
          <w:szCs w:val="24"/>
        </w:rPr>
        <w:t xml:space="preserve"> – любое число,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– положительное. Функция распределения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получается из определения:</w:t>
      </w:r>
    </w:p>
    <w:p w:rsidR="00397488" w:rsidRPr="003D0472" w:rsidRDefault="00100417" w:rsidP="00397488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a+bξ≤x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ξ≤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3D0472" w:rsidRDefault="003D0472" w:rsidP="00397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взяв производную, получим плотность распределения:</w:t>
      </w:r>
    </w:p>
    <w:p w:rsidR="003D0472" w:rsidRDefault="00100417" w:rsidP="0053779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x-a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d>
        </m:oMath>
      </m:oMathPara>
    </w:p>
    <w:p w:rsidR="005F7194" w:rsidRPr="005F7194" w:rsidRDefault="005F7194" w:rsidP="0053779C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(заметим, что если допустить отрицательные 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>
        <w:rPr>
          <w:rFonts w:ascii="Times New Roman" w:hAnsi="Times New Roman" w:cs="Times New Roman"/>
          <w:sz w:val="24"/>
          <w:szCs w:val="24"/>
        </w:rPr>
        <w:t xml:space="preserve">, то в этой формуле множитель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следует заменить 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d>
          </m:den>
        </m:f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E45F9" w:rsidRPr="0053779C" w:rsidRDefault="0053779C" w:rsidP="000949D2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равномерное распределение на интервале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53779C">
        <w:rPr>
          <w:rFonts w:ascii="Times New Roman" w:hAnsi="Times New Roman" w:cs="Times New Roman"/>
          <w:sz w:val="24"/>
          <w:szCs w:val="24"/>
        </w:rPr>
        <w:t>, то есть,</w:t>
      </w:r>
    </w:p>
    <w:p w:rsidR="0053779C" w:rsidRPr="003C717F" w:rsidRDefault="00100417" w:rsidP="005377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(x)=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x∈[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0, 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x∉[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</m:e>
          </m:d>
        </m:oMath>
      </m:oMathPara>
    </w:p>
    <w:p w:rsidR="000572EC" w:rsidRDefault="0053779C" w:rsidP="00397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0572EC">
        <w:rPr>
          <w:rFonts w:ascii="Times New Roman" w:hAnsi="Times New Roman" w:cs="Times New Roman"/>
          <w:sz w:val="24"/>
          <w:szCs w:val="24"/>
        </w:rPr>
        <w:t xml:space="preserve">ассмотрим </w:t>
      </w:r>
      <w:r>
        <w:rPr>
          <w:rFonts w:ascii="Times New Roman" w:hAnsi="Times New Roman" w:cs="Times New Roman"/>
          <w:sz w:val="24"/>
          <w:szCs w:val="24"/>
        </w:rPr>
        <w:t>линейное преобразование</w:t>
      </w:r>
      <w:r w:rsidR="000572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779C" w:rsidRDefault="000572EC" w:rsidP="000572E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η=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ξ-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:rsidR="00CC4083" w:rsidRDefault="000572EC" w:rsidP="003974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примени</w:t>
      </w:r>
      <w:r w:rsidR="00CC4083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полученную выше формулу с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, b=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CC4083" w:rsidRPr="00CC4083">
        <w:rPr>
          <w:rFonts w:ascii="Times New Roman" w:hAnsi="Times New Roman" w:cs="Times New Roman"/>
          <w:sz w:val="24"/>
          <w:szCs w:val="24"/>
        </w:rPr>
        <w:t xml:space="preserve"> ,</w:t>
      </w:r>
      <w:r w:rsidR="00CC4083">
        <w:rPr>
          <w:rFonts w:ascii="Times New Roman" w:hAnsi="Times New Roman" w:cs="Times New Roman"/>
          <w:sz w:val="24"/>
          <w:szCs w:val="24"/>
        </w:rPr>
        <w:t xml:space="preserve"> получим</w:t>
      </w:r>
      <w:r w:rsidR="00CC4083" w:rsidRPr="00CC4083">
        <w:rPr>
          <w:rFonts w:ascii="Times New Roman" w:hAnsi="Times New Roman" w:cs="Times New Roman"/>
          <w:sz w:val="24"/>
          <w:szCs w:val="24"/>
        </w:rPr>
        <w:t xml:space="preserve"> равномерное распределение на интервале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CC4083">
        <w:rPr>
          <w:rFonts w:ascii="Times New Roman" w:hAnsi="Times New Roman" w:cs="Times New Roman"/>
          <w:sz w:val="24"/>
          <w:szCs w:val="24"/>
        </w:rPr>
        <w:t>,</w:t>
      </w:r>
    </w:p>
    <w:p w:rsidR="00397488" w:rsidRDefault="00100417" w:rsidP="00CC408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0,1</m:t>
                      </m:r>
                    </m:e>
                  </m:d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0,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x∉[0,1]</m:t>
                  </m: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</m:t>
          </m:r>
        </m:oMath>
      </m:oMathPara>
    </w:p>
    <w:p w:rsidR="000949D2" w:rsidRDefault="000949D2" w:rsidP="000949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(стандартное равномерное).</w:t>
      </w:r>
    </w:p>
    <w:p w:rsidR="005F7194" w:rsidRDefault="005F7194" w:rsidP="005F7194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397488">
        <w:rPr>
          <w:rFonts w:ascii="Times New Roman" w:hAnsi="Times New Roman" w:cs="Times New Roman"/>
          <w:b/>
          <w:sz w:val="24"/>
          <w:szCs w:val="24"/>
        </w:rPr>
        <w:t>Пример 9.</w:t>
      </w:r>
      <w:r w:rsidRPr="005F7194">
        <w:rPr>
          <w:rFonts w:ascii="Times New Roman" w:hAnsi="Times New Roman" w:cs="Times New Roman"/>
          <w:b/>
          <w:sz w:val="24"/>
          <w:szCs w:val="24"/>
        </w:rPr>
        <w:t>3</w:t>
      </w:r>
      <w:r w:rsidRPr="0039748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185">
        <w:rPr>
          <w:rFonts w:ascii="Times New Roman" w:hAnsi="Times New Roman" w:cs="Times New Roman"/>
          <w:sz w:val="24"/>
          <w:szCs w:val="24"/>
        </w:rPr>
        <w:t>Рассмотрим к</w:t>
      </w:r>
      <w:r>
        <w:rPr>
          <w:rFonts w:ascii="Times New Roman" w:hAnsi="Times New Roman" w:cs="Times New Roman"/>
          <w:sz w:val="24"/>
          <w:szCs w:val="24"/>
        </w:rPr>
        <w:t>вадратичное преобразование случайной величины</w:t>
      </w:r>
      <w:r w:rsidRPr="0039748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5F71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тогда функция распределения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0949D2" w:rsidRPr="005F7194" w:rsidRDefault="00100417" w:rsidP="00D85A23">
      <w:pPr>
        <w:spacing w:before="120"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≤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CC4083" w:rsidRDefault="00D85A23" w:rsidP="00D85A23">
      <w:pPr>
        <w:spacing w:before="120"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≤ξ≤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ξ≤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-P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ξ≤-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e>
          </m:d>
        </m:oMath>
      </m:oMathPara>
    </w:p>
    <w:p w:rsidR="00D85A23" w:rsidRDefault="00D85A23" w:rsidP="00CC40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5A23">
        <w:rPr>
          <w:rFonts w:ascii="Times New Roman" w:hAnsi="Times New Roman" w:cs="Times New Roman"/>
          <w:sz w:val="24"/>
          <w:szCs w:val="24"/>
        </w:rPr>
        <w:t xml:space="preserve">Вычисляя </w:t>
      </w:r>
      <w:r>
        <w:rPr>
          <w:rFonts w:ascii="Times New Roman" w:hAnsi="Times New Roman" w:cs="Times New Roman"/>
          <w:sz w:val="24"/>
          <w:szCs w:val="24"/>
        </w:rPr>
        <w:t>от нее производную, получаем плотность распределения:</w:t>
      </w:r>
    </w:p>
    <w:p w:rsidR="00D85A23" w:rsidRPr="00D85A23" w:rsidRDefault="00100417" w:rsidP="00CC408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rad>
                </m:e>
              </m:d>
            </m:e>
          </m:d>
        </m:oMath>
      </m:oMathPara>
    </w:p>
    <w:p w:rsidR="00D85A23" w:rsidRDefault="00445AF3" w:rsidP="001E418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примеру, если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экспоненциальное распределение, то</w:t>
      </w:r>
    </w:p>
    <w:p w:rsidR="00D10FF5" w:rsidRDefault="00100417" w:rsidP="00CC408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-λ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,  x≥0.</m:t>
          </m:r>
        </m:oMath>
      </m:oMathPara>
    </w:p>
    <w:p w:rsidR="00D10FF5" w:rsidRPr="00A256B2" w:rsidRDefault="00D10FF5" w:rsidP="00D10FF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Следующее свойство играет большую роль во многих рассуждениях в теории вероятностей и статистике.</w:t>
      </w:r>
    </w:p>
    <w:p w:rsidR="008D5256" w:rsidRDefault="008D5256" w:rsidP="00D10FF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7E1C06">
        <w:rPr>
          <w:rFonts w:ascii="Times New Roman" w:hAnsi="Times New Roman" w:cs="Times New Roman"/>
          <w:b/>
          <w:sz w:val="24"/>
          <w:szCs w:val="24"/>
        </w:rPr>
        <w:t>Лемма</w:t>
      </w:r>
      <w:r w:rsidR="001E4185">
        <w:rPr>
          <w:rFonts w:ascii="Times New Roman" w:hAnsi="Times New Roman" w:cs="Times New Roman"/>
          <w:b/>
          <w:sz w:val="24"/>
          <w:szCs w:val="24"/>
        </w:rPr>
        <w:t xml:space="preserve"> 9.1</w:t>
      </w:r>
      <w:r w:rsidRPr="007E1C06">
        <w:rPr>
          <w:rFonts w:ascii="Times New Roman" w:hAnsi="Times New Roman" w:cs="Times New Roman"/>
          <w:b/>
          <w:sz w:val="24"/>
          <w:szCs w:val="24"/>
        </w:rPr>
        <w:t>.</w:t>
      </w:r>
      <w:r w:rsidRPr="008D5256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 xml:space="preserve">усть непрерывная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функцию распределения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="007E1C0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7E1C06">
        <w:rPr>
          <w:rFonts w:ascii="Times New Roman" w:hAnsi="Times New Roman" w:cs="Times New Roman"/>
          <w:sz w:val="24"/>
          <w:szCs w:val="24"/>
        </w:rPr>
        <w:t xml:space="preserve">Тогда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η=F(ξ)</m:t>
        </m:r>
      </m:oMath>
      <w:r w:rsidR="007E1C06" w:rsidRPr="007E1C06">
        <w:rPr>
          <w:rFonts w:ascii="Times New Roman" w:hAnsi="Times New Roman" w:cs="Times New Roman"/>
          <w:sz w:val="24"/>
          <w:szCs w:val="24"/>
        </w:rPr>
        <w:t xml:space="preserve"> </w:t>
      </w:r>
      <w:r w:rsidR="007E1C06">
        <w:rPr>
          <w:rFonts w:ascii="Times New Roman" w:hAnsi="Times New Roman" w:cs="Times New Roman"/>
          <w:sz w:val="24"/>
          <w:szCs w:val="24"/>
        </w:rPr>
        <w:t xml:space="preserve">равномерно распределена на </w:t>
      </w:r>
      <m:oMath>
        <m:r>
          <w:rPr>
            <w:rFonts w:ascii="Cambria Math" w:hAnsi="Cambria Math" w:cs="Times New Roman"/>
            <w:sz w:val="24"/>
            <w:szCs w:val="24"/>
          </w:rPr>
          <m:t>[0,1]</m:t>
        </m:r>
      </m:oMath>
      <w:r w:rsidR="007E1C0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716DD" w:rsidRDefault="007E1C06" w:rsidP="00D10FF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A256B2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Область значений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следует из общих свойств функции распределения. Предположим для простоты рассуждений, что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sz w:val="24"/>
          <w:szCs w:val="24"/>
        </w:rPr>
        <w:t>строго монотонна (легко убедиться, что утверждение справедливо и без этого предположения)</w:t>
      </w:r>
      <w:r w:rsidR="002716DD">
        <w:rPr>
          <w:rFonts w:ascii="Times New Roman" w:hAnsi="Times New Roman" w:cs="Times New Roman"/>
          <w:sz w:val="24"/>
          <w:szCs w:val="24"/>
        </w:rPr>
        <w:t>, а потому</w:t>
      </w:r>
      <w:r>
        <w:rPr>
          <w:rFonts w:ascii="Times New Roman" w:hAnsi="Times New Roman" w:cs="Times New Roman"/>
          <w:sz w:val="24"/>
          <w:szCs w:val="24"/>
        </w:rPr>
        <w:t xml:space="preserve"> существует обратная функция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(x)</m:t>
        </m:r>
      </m:oMath>
      <w:r w:rsidR="002716DD">
        <w:rPr>
          <w:rFonts w:ascii="Times New Roman" w:hAnsi="Times New Roman" w:cs="Times New Roman"/>
          <w:sz w:val="24"/>
          <w:szCs w:val="24"/>
        </w:rPr>
        <w:t xml:space="preserve">. Пусть </w:t>
      </w:r>
      <m:oMath>
        <m:r>
          <w:rPr>
            <w:rFonts w:ascii="Cambria Math" w:hAnsi="Cambria Math" w:cs="Times New Roman"/>
            <w:sz w:val="24"/>
            <w:szCs w:val="24"/>
          </w:rPr>
          <m:t>x∈[0,1]</m:t>
        </m:r>
      </m:oMath>
      <w:r w:rsidR="002716DD">
        <w:rPr>
          <w:rFonts w:ascii="Times New Roman" w:hAnsi="Times New Roman" w:cs="Times New Roman"/>
          <w:sz w:val="24"/>
          <w:szCs w:val="24"/>
        </w:rPr>
        <w:t>, тогда</w:t>
      </w:r>
    </w:p>
    <w:p w:rsidR="00FB404D" w:rsidRDefault="00E052D4" w:rsidP="00A256B2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η≤x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F(ξ)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≤x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ξ≤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=x.</m:t>
          </m:r>
        </m:oMath>
      </m:oMathPara>
    </w:p>
    <w:p w:rsidR="00FB404D" w:rsidRDefault="00FB404D" w:rsidP="00E052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404D">
        <w:rPr>
          <w:rFonts w:ascii="Times New Roman" w:hAnsi="Times New Roman" w:cs="Times New Roman"/>
          <w:sz w:val="24"/>
          <w:szCs w:val="24"/>
        </w:rPr>
        <w:t>Что и требовалось.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D10FF5" w:rsidRDefault="00D663CF" w:rsidP="00D663C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Отметим, что это утверждение можно переформулировать и таким образом: если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равномерно распределена на </w:t>
      </w:r>
      <m:oMath>
        <m:r>
          <w:rPr>
            <w:rFonts w:ascii="Cambria Math" w:hAnsi="Cambria Math" w:cs="Times New Roman"/>
            <w:sz w:val="24"/>
            <w:szCs w:val="24"/>
          </w:rPr>
          <m:t>[0,1]</m:t>
        </m:r>
      </m:oMath>
      <w:r>
        <w:rPr>
          <w:rFonts w:ascii="Times New Roman" w:hAnsi="Times New Roman" w:cs="Times New Roman"/>
          <w:sz w:val="24"/>
          <w:szCs w:val="24"/>
        </w:rPr>
        <w:t xml:space="preserve"> , то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ξ=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(η)</m:t>
        </m:r>
      </m:oMath>
      <w:r>
        <w:rPr>
          <w:rFonts w:ascii="Times New Roman" w:hAnsi="Times New Roman" w:cs="Times New Roman"/>
          <w:sz w:val="24"/>
          <w:szCs w:val="24"/>
        </w:rPr>
        <w:t xml:space="preserve"> распределена согласно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E4185" w:rsidRPr="00D10FF5" w:rsidRDefault="001E4185" w:rsidP="00D663C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445AF3" w:rsidRPr="00DC5B07" w:rsidRDefault="00445AF3" w:rsidP="00445AF3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445AF3">
        <w:rPr>
          <w:rFonts w:ascii="Times New Roman" w:hAnsi="Times New Roman" w:cs="Times New Roman"/>
          <w:b/>
          <w:sz w:val="24"/>
          <w:szCs w:val="24"/>
        </w:rPr>
        <w:lastRenderedPageBreak/>
        <w:t>Теорема 9.1.</w:t>
      </w:r>
      <w:r w:rsidRPr="00445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Пусть случайная величина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имеет непрерывное распределение с плотностью</w:t>
      </w:r>
      <w:r w:rsidRPr="00214A6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Pr="00214A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функция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- монотонно возрастающая, дифференцируема. Тогда распределение случайной величины</w:t>
      </w:r>
      <w:proofErr w:type="gramStart"/>
      <w:r w:rsidR="00D303C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(ξ</m:t>
        </m:r>
      </m:oMath>
      <w:r w:rsidR="00D303C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D303CA">
        <w:rPr>
          <w:rFonts w:ascii="Times New Roman" w:hAnsi="Times New Roman" w:cs="Times New Roman"/>
          <w:sz w:val="24"/>
          <w:szCs w:val="24"/>
        </w:rPr>
        <w:t>абсолютно непрерывно, ее функция распределения есть</w:t>
      </w:r>
    </w:p>
    <w:p w:rsidR="00D303CA" w:rsidRPr="0051363E" w:rsidRDefault="00100417" w:rsidP="00D303C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(x)</m:t>
            </m:r>
          </m:e>
        </m:d>
      </m:oMath>
      <w:r w:rsidR="00D303CA" w:rsidRPr="0051363E">
        <w:rPr>
          <w:rFonts w:ascii="Times New Roman" w:hAnsi="Times New Roman" w:cs="Times New Roman"/>
          <w:sz w:val="24"/>
          <w:szCs w:val="24"/>
        </w:rPr>
        <w:t>,</w:t>
      </w:r>
    </w:p>
    <w:p w:rsidR="00D303CA" w:rsidRDefault="00D303CA" w:rsidP="00D30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- функция, обратная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f</m:t>
        </m:r>
      </m:oMath>
      <w:r w:rsidR="001E4185" w:rsidRPr="001E418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плотность распределения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513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дается формулой</w:t>
      </w:r>
    </w:p>
    <w:p w:rsidR="00D303CA" w:rsidRPr="00D303CA" w:rsidRDefault="00100417" w:rsidP="0051363E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; </m:t>
          </m:r>
        </m:oMath>
      </m:oMathPara>
    </w:p>
    <w:p w:rsidR="00D303CA" w:rsidRPr="00DC5B07" w:rsidRDefault="00D303CA" w:rsidP="00D303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D303CA">
        <w:rPr>
          <w:rFonts w:ascii="Times New Roman" w:hAnsi="Times New Roman" w:cs="Times New Roman"/>
          <w:sz w:val="24"/>
          <w:szCs w:val="24"/>
        </w:rPr>
        <w:t xml:space="preserve">десь </w:t>
      </w:r>
      <w:r>
        <w:rPr>
          <w:rFonts w:ascii="Times New Roman" w:hAnsi="Times New Roman" w:cs="Times New Roman"/>
          <w:sz w:val="24"/>
          <w:szCs w:val="24"/>
        </w:rPr>
        <w:t xml:space="preserve">обозначено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D303CA">
        <w:rPr>
          <w:rFonts w:ascii="Times New Roman" w:hAnsi="Times New Roman" w:cs="Times New Roman"/>
          <w:sz w:val="24"/>
          <w:szCs w:val="24"/>
        </w:rPr>
        <w:t xml:space="preserve"> </w:t>
      </w:r>
      <w:r w:rsidR="00DC5B07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атематическое ожидание</w:t>
      </w:r>
      <w:r w:rsidR="00DC5B0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DC5B07">
        <w:rPr>
          <w:rFonts w:ascii="Times New Roman" w:hAnsi="Times New Roman" w:cs="Times New Roman"/>
          <w:sz w:val="24"/>
          <w:szCs w:val="24"/>
        </w:rPr>
        <w:t xml:space="preserve"> может быть вычислено по формуле:</w:t>
      </w:r>
    </w:p>
    <w:p w:rsidR="00D303CA" w:rsidRPr="00347642" w:rsidRDefault="0051363E" w:rsidP="00D303CA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r>
            <w:rPr>
              <w:rFonts w:ascii="Cambria Math" w:hAnsi="Cambria Math" w:cs="Times New Roman"/>
              <w:sz w:val="24"/>
              <w:szCs w:val="24"/>
            </w:rPr>
            <m:t>η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dx .</m:t>
          </m:r>
        </m:oMath>
      </m:oMathPara>
    </w:p>
    <w:p w:rsidR="001F3BBD" w:rsidRDefault="001F3BBD" w:rsidP="00DC5B0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1E4185">
        <w:rPr>
          <w:rFonts w:ascii="Times New Roman" w:hAnsi="Times New Roman" w:cs="Times New Roman"/>
          <w:b/>
          <w:sz w:val="24"/>
          <w:szCs w:val="24"/>
        </w:rPr>
        <w:t>Доказательство.</w:t>
      </w:r>
      <w:r>
        <w:rPr>
          <w:rFonts w:ascii="Times New Roman" w:hAnsi="Times New Roman" w:cs="Times New Roman"/>
          <w:sz w:val="24"/>
          <w:szCs w:val="24"/>
        </w:rPr>
        <w:t xml:space="preserve"> Учитывая монотонность функции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стандартными выкладками получаем,</w:t>
      </w:r>
    </w:p>
    <w:p w:rsidR="001F3BBD" w:rsidRPr="001F3BBD" w:rsidRDefault="00100417" w:rsidP="00DC5B07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η≤x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4"/>
                <w:szCs w:val="24"/>
              </w:rPr>
              <m:t>(ξ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</m:t>
            </m:r>
            <m:r>
              <w:rPr>
                <w:rFonts w:ascii="Cambria Math" w:hAnsi="Cambria Math" w:cs="Times New Roman"/>
                <w:sz w:val="24"/>
                <w:szCs w:val="24"/>
              </w:rPr>
              <m:t>≤x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ξ≤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ξ≤g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g(x)</m:t>
            </m:r>
          </m:e>
        </m:d>
      </m:oMath>
      <w:r w:rsidR="001F3BBD" w:rsidRPr="001F3BBD">
        <w:rPr>
          <w:rFonts w:ascii="Times New Roman" w:hAnsi="Times New Roman" w:cs="Times New Roman"/>
          <w:sz w:val="24"/>
          <w:szCs w:val="24"/>
        </w:rPr>
        <w:t>,</w:t>
      </w:r>
    </w:p>
    <w:p w:rsidR="00D303CA" w:rsidRDefault="001F3BBD" w:rsidP="001F3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1F3BBD">
        <w:rPr>
          <w:rFonts w:ascii="Times New Roman" w:hAnsi="Times New Roman" w:cs="Times New Roman"/>
          <w:sz w:val="24"/>
          <w:szCs w:val="24"/>
        </w:rPr>
        <w:t>ифференцируя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F3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получаем формулу для плотности.</w:t>
      </w:r>
      <w:r w:rsidR="00DC5B07">
        <w:rPr>
          <w:rFonts w:ascii="Times New Roman" w:hAnsi="Times New Roman" w:cs="Times New Roman"/>
          <w:sz w:val="24"/>
          <w:szCs w:val="24"/>
        </w:rPr>
        <w:t xml:space="preserve"> Математическое ожидание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DC5B07">
        <w:rPr>
          <w:rFonts w:ascii="Times New Roman" w:hAnsi="Times New Roman" w:cs="Times New Roman"/>
          <w:sz w:val="24"/>
          <w:szCs w:val="24"/>
        </w:rPr>
        <w:t xml:space="preserve"> равно</w:t>
      </w:r>
    </w:p>
    <w:p w:rsidR="00DC5B07" w:rsidRPr="001E4185" w:rsidRDefault="00721C76" w:rsidP="001F3BBD">
      <w:pPr>
        <w:spacing w:after="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Eη=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721C76" w:rsidRDefault="00721C76" w:rsidP="001F3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9350A2">
        <w:rPr>
          <w:rFonts w:ascii="Times New Roman" w:hAnsi="Times New Roman" w:cs="Times New Roman"/>
          <w:sz w:val="24"/>
          <w:szCs w:val="24"/>
        </w:rPr>
        <w:t xml:space="preserve">делав </w:t>
      </w:r>
      <w:r>
        <w:rPr>
          <w:rFonts w:ascii="Times New Roman" w:hAnsi="Times New Roman" w:cs="Times New Roman"/>
          <w:sz w:val="24"/>
          <w:szCs w:val="24"/>
        </w:rPr>
        <w:t xml:space="preserve">замену переменной 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w:proofErr w:type="gramStart"/>
        <m:r>
          <w:rPr>
            <w:rFonts w:ascii="Cambria Math" w:hAnsi="Cambria Math" w:cs="Times New Roman"/>
            <w:sz w:val="24"/>
            <w:szCs w:val="24"/>
          </w:rPr>
          <m:t xml:space="preserve"> ,</m:t>
        </m:r>
        <w:proofErr w:type="gramEnd"/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9350A2">
        <w:rPr>
          <w:rFonts w:ascii="Times New Roman" w:hAnsi="Times New Roman" w:cs="Times New Roman"/>
          <w:sz w:val="24"/>
          <w:szCs w:val="24"/>
        </w:rPr>
        <w:t>преобразуем интеграл:</w:t>
      </w:r>
    </w:p>
    <w:p w:rsidR="009350A2" w:rsidRDefault="00100417" w:rsidP="001F3BB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(y)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f(y)</m:t>
              </m:r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dy</m:t>
          </m:r>
        </m:oMath>
      </m:oMathPara>
    </w:p>
    <w:p w:rsidR="001972F5" w:rsidRDefault="001972F5" w:rsidP="001F3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 требовалось.</w:t>
      </w:r>
      <m:oMath>
        <m:r>
          <w:rPr>
            <w:rFonts w:ascii="Cambria Math" w:hAnsi="Cambria Math" w:cs="Times New Roman"/>
            <w:sz w:val="24"/>
            <w:szCs w:val="24"/>
          </w:rPr>
          <m:t>∎</m:t>
        </m:r>
      </m:oMath>
    </w:p>
    <w:p w:rsidR="00375247" w:rsidRPr="00375247" w:rsidRDefault="00375247" w:rsidP="00C6078D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C6078D">
        <w:rPr>
          <w:rFonts w:ascii="Times New Roman" w:hAnsi="Times New Roman" w:cs="Times New Roman"/>
          <w:b/>
          <w:sz w:val="24"/>
          <w:szCs w:val="24"/>
        </w:rPr>
        <w:t>Следствие.</w:t>
      </w:r>
      <w:r>
        <w:rPr>
          <w:rFonts w:ascii="Times New Roman" w:hAnsi="Times New Roman" w:cs="Times New Roman"/>
          <w:sz w:val="24"/>
          <w:szCs w:val="24"/>
        </w:rPr>
        <w:t xml:space="preserve"> Из теоремы получаем полезно</w:t>
      </w:r>
      <w:r w:rsidR="00C6078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свойство линейности математического ожидания:</w:t>
      </w:r>
    </w:p>
    <w:p w:rsidR="00375247" w:rsidRDefault="00C6078D" w:rsidP="001F3BBD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a+bξ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=a+bEξ</m:t>
          </m:r>
        </m:oMath>
      </m:oMathPara>
    </w:p>
    <w:p w:rsidR="00C6078D" w:rsidRPr="00375247" w:rsidRDefault="00C6078D" w:rsidP="001F3B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75247" w:rsidRPr="00375247" w:rsidRDefault="00375247" w:rsidP="001F3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75247" w:rsidRPr="00375247" w:rsidSect="00124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characterSpacingControl w:val="doNotCompress"/>
  <w:compat>
    <w:useFELayout/>
  </w:compat>
  <w:rsids>
    <w:rsidRoot w:val="007B18F0"/>
    <w:rsid w:val="00017035"/>
    <w:rsid w:val="00052121"/>
    <w:rsid w:val="000572EC"/>
    <w:rsid w:val="000949D2"/>
    <w:rsid w:val="000C45E7"/>
    <w:rsid w:val="00100417"/>
    <w:rsid w:val="00116FE0"/>
    <w:rsid w:val="0012429B"/>
    <w:rsid w:val="0014434D"/>
    <w:rsid w:val="00166B7F"/>
    <w:rsid w:val="001972F5"/>
    <w:rsid w:val="001E4185"/>
    <w:rsid w:val="001F3BBD"/>
    <w:rsid w:val="00214A65"/>
    <w:rsid w:val="00222B52"/>
    <w:rsid w:val="00225F7E"/>
    <w:rsid w:val="00253C13"/>
    <w:rsid w:val="002716DD"/>
    <w:rsid w:val="002D380B"/>
    <w:rsid w:val="002E6304"/>
    <w:rsid w:val="003278A4"/>
    <w:rsid w:val="00347642"/>
    <w:rsid w:val="00375247"/>
    <w:rsid w:val="00397488"/>
    <w:rsid w:val="003A4337"/>
    <w:rsid w:val="003D0472"/>
    <w:rsid w:val="003F2E3F"/>
    <w:rsid w:val="00445AF3"/>
    <w:rsid w:val="00470E8C"/>
    <w:rsid w:val="0051363E"/>
    <w:rsid w:val="00516A2A"/>
    <w:rsid w:val="005217D9"/>
    <w:rsid w:val="0052480D"/>
    <w:rsid w:val="00534173"/>
    <w:rsid w:val="0053779C"/>
    <w:rsid w:val="005668DB"/>
    <w:rsid w:val="005F7194"/>
    <w:rsid w:val="00674E27"/>
    <w:rsid w:val="006A61EC"/>
    <w:rsid w:val="006B0921"/>
    <w:rsid w:val="006D0825"/>
    <w:rsid w:val="006F42B9"/>
    <w:rsid w:val="006F5B33"/>
    <w:rsid w:val="00717968"/>
    <w:rsid w:val="00721C76"/>
    <w:rsid w:val="007A4943"/>
    <w:rsid w:val="007B18F0"/>
    <w:rsid w:val="007E1C06"/>
    <w:rsid w:val="00870535"/>
    <w:rsid w:val="008D5256"/>
    <w:rsid w:val="008F340C"/>
    <w:rsid w:val="00901FF0"/>
    <w:rsid w:val="009350A2"/>
    <w:rsid w:val="009F3FD7"/>
    <w:rsid w:val="00A16EFA"/>
    <w:rsid w:val="00A256B2"/>
    <w:rsid w:val="00A3463F"/>
    <w:rsid w:val="00A91FDC"/>
    <w:rsid w:val="00AC488D"/>
    <w:rsid w:val="00B27866"/>
    <w:rsid w:val="00BA1DB7"/>
    <w:rsid w:val="00BE45F9"/>
    <w:rsid w:val="00C6078D"/>
    <w:rsid w:val="00C84C83"/>
    <w:rsid w:val="00CC4083"/>
    <w:rsid w:val="00D10FF5"/>
    <w:rsid w:val="00D155BF"/>
    <w:rsid w:val="00D303CA"/>
    <w:rsid w:val="00D663CF"/>
    <w:rsid w:val="00D71616"/>
    <w:rsid w:val="00D85A23"/>
    <w:rsid w:val="00DA4A9C"/>
    <w:rsid w:val="00DC5B07"/>
    <w:rsid w:val="00E013D8"/>
    <w:rsid w:val="00E02EAD"/>
    <w:rsid w:val="00E052D4"/>
    <w:rsid w:val="00E13E0E"/>
    <w:rsid w:val="00E17C6B"/>
    <w:rsid w:val="00E253E2"/>
    <w:rsid w:val="00E578E4"/>
    <w:rsid w:val="00E62F40"/>
    <w:rsid w:val="00EF06AC"/>
    <w:rsid w:val="00F25C54"/>
    <w:rsid w:val="00F36DD8"/>
    <w:rsid w:val="00F52AB7"/>
    <w:rsid w:val="00FB404D"/>
    <w:rsid w:val="00FF35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2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18F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E253E2"/>
    <w:rPr>
      <w:color w:val="808080"/>
    </w:rPr>
  </w:style>
  <w:style w:type="table" w:styleId="a6">
    <w:name w:val="Table Grid"/>
    <w:basedOn w:val="a1"/>
    <w:uiPriority w:val="59"/>
    <w:rsid w:val="00DA4A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22</cp:revision>
  <dcterms:created xsi:type="dcterms:W3CDTF">2018-01-21T13:29:00Z</dcterms:created>
  <dcterms:modified xsi:type="dcterms:W3CDTF">2018-04-13T11:04:00Z</dcterms:modified>
</cp:coreProperties>
</file>