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863CC" w14:textId="1E0BF811" w:rsidR="00F71160" w:rsidRDefault="00166B50">
      <w:r w:rsidRPr="00166B50">
        <w:t>3629</w:t>
      </w:r>
      <w:r>
        <w:t xml:space="preserve"> - Test Plan Review</w:t>
      </w:r>
    </w:p>
    <w:p w14:paraId="4C386AFC" w14:textId="18A13FA3" w:rsidR="00166B50" w:rsidRDefault="00166B50"/>
    <w:p w14:paraId="23D1DF12" w14:textId="45678A95" w:rsidR="00F67F3D" w:rsidRPr="007150CB" w:rsidRDefault="00F67F3D">
      <w:pPr>
        <w:rPr>
          <w:sz w:val="28"/>
          <w:szCs w:val="28"/>
          <w:u w:val="single"/>
        </w:rPr>
      </w:pPr>
      <w:r w:rsidRPr="007150CB">
        <w:rPr>
          <w:sz w:val="28"/>
          <w:szCs w:val="28"/>
          <w:u w:val="single"/>
        </w:rPr>
        <w:t>Executing Test cases</w:t>
      </w:r>
    </w:p>
    <w:p w14:paraId="125761CA" w14:textId="303C5630" w:rsidR="00166B50" w:rsidRDefault="00166B50">
      <w:pPr>
        <w:rPr>
          <w:b/>
          <w:bCs/>
          <w:u w:val="single"/>
        </w:rPr>
      </w:pPr>
      <w:r>
        <w:t xml:space="preserve">Since the code was not designed to create Table based on a file, and the Test Plan is designed to implement test cases based on editing a .txt File the testing of the code was </w:t>
      </w:r>
      <w:r w:rsidRPr="00166B50">
        <w:rPr>
          <w:b/>
          <w:bCs/>
          <w:u w:val="single"/>
        </w:rPr>
        <w:t>not possible</w:t>
      </w:r>
      <w:r>
        <w:rPr>
          <w:b/>
          <w:bCs/>
          <w:u w:val="single"/>
        </w:rPr>
        <w:t xml:space="preserve">. </w:t>
      </w:r>
    </w:p>
    <w:p w14:paraId="3B36E810" w14:textId="2E079372" w:rsidR="007150CB" w:rsidRDefault="007150CB">
      <w:pPr>
        <w:rPr>
          <w:u w:val="single"/>
        </w:rPr>
      </w:pPr>
    </w:p>
    <w:p w14:paraId="27A91DD0" w14:textId="77777777" w:rsidR="007150CB" w:rsidRDefault="007150CB"/>
    <w:p w14:paraId="4F49078D" w14:textId="0F6830F9" w:rsidR="007150CB" w:rsidRDefault="007150CB">
      <w:pPr>
        <w:rPr>
          <w:b/>
          <w:bCs/>
          <w:i/>
          <w:iCs/>
          <w:sz w:val="28"/>
          <w:szCs w:val="28"/>
        </w:rPr>
      </w:pPr>
      <w:r>
        <w:rPr>
          <w:b/>
          <w:bCs/>
          <w:i/>
          <w:iCs/>
          <w:sz w:val="28"/>
          <w:szCs w:val="28"/>
        </w:rPr>
        <w:t xml:space="preserve">Does the Test Plan work as intended? </w:t>
      </w:r>
      <w:bookmarkStart w:id="0" w:name="_GoBack"/>
      <w:bookmarkEnd w:id="0"/>
    </w:p>
    <w:p w14:paraId="6BF841F7" w14:textId="1DE97C59" w:rsidR="007150CB" w:rsidRDefault="007150CB" w:rsidP="007150CB">
      <w:r>
        <w:t>Regardless of whether the Test suite was not able to be executed, the type of test cases provided in the Test Plan are good test plans. It has various test cases for different scenarios (negative numbers, boundary values, invalid input, valid input)</w:t>
      </w:r>
    </w:p>
    <w:p w14:paraId="21541642" w14:textId="31E6B719" w:rsidR="007150CB" w:rsidRDefault="007150CB" w:rsidP="007150CB"/>
    <w:p w14:paraId="7B0AFABE" w14:textId="4D9E5474" w:rsidR="007150CB" w:rsidRPr="007150CB" w:rsidRDefault="007150CB" w:rsidP="007150CB">
      <w:pPr>
        <w:rPr>
          <w:b/>
          <w:bCs/>
          <w:i/>
          <w:iCs/>
          <w:sz w:val="28"/>
          <w:szCs w:val="28"/>
        </w:rPr>
      </w:pPr>
      <w:r w:rsidRPr="007150CB">
        <w:rPr>
          <w:b/>
          <w:bCs/>
          <w:i/>
          <w:iCs/>
          <w:sz w:val="28"/>
          <w:szCs w:val="28"/>
        </w:rPr>
        <w:t>Feedback</w:t>
      </w:r>
    </w:p>
    <w:p w14:paraId="2B2B6BD8" w14:textId="7AB8599B" w:rsidR="007150CB" w:rsidRDefault="007150CB" w:rsidP="007150CB">
      <w:pPr>
        <w:pStyle w:val="ListParagraph"/>
        <w:numPr>
          <w:ilvl w:val="0"/>
          <w:numId w:val="1"/>
        </w:numPr>
      </w:pPr>
      <w:r w:rsidRPr="007150CB">
        <w:t xml:space="preserve">Since the functionality of the program is to sort a Table based on reading files AND already initialized Tables, </w:t>
      </w:r>
      <w:r>
        <w:t xml:space="preserve">I would probably suggest testing the program with also initializing Table’s. </w:t>
      </w:r>
    </w:p>
    <w:p w14:paraId="0D527B22" w14:textId="6041A02D" w:rsidR="007150CB" w:rsidRPr="007150CB" w:rsidRDefault="007150CB" w:rsidP="007150CB">
      <w:pPr>
        <w:pStyle w:val="ListParagraph"/>
        <w:numPr>
          <w:ilvl w:val="0"/>
          <w:numId w:val="1"/>
        </w:numPr>
      </w:pPr>
      <w:r>
        <w:t xml:space="preserve">I really liked how easy it was to read as well as how easy it was to see what results I should be expecting for each of the Test cases. </w:t>
      </w:r>
    </w:p>
    <w:p w14:paraId="25C1EF42" w14:textId="1C048282" w:rsidR="00166B50" w:rsidRDefault="00166B50">
      <w:pPr>
        <w:rPr>
          <w:b/>
          <w:bCs/>
          <w:u w:val="single"/>
        </w:rPr>
      </w:pPr>
    </w:p>
    <w:p w14:paraId="740F6C4C" w14:textId="77777777" w:rsidR="00166B50" w:rsidRPr="00166B50" w:rsidRDefault="00166B50"/>
    <w:sectPr w:rsidR="00166B50" w:rsidRPr="00166B50" w:rsidSect="00A6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00494"/>
    <w:multiLevelType w:val="hybridMultilevel"/>
    <w:tmpl w:val="08EC82B2"/>
    <w:lvl w:ilvl="0" w:tplc="2ECA80D6">
      <w:start w:val="36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50"/>
    <w:rsid w:val="000A758C"/>
    <w:rsid w:val="00166B50"/>
    <w:rsid w:val="001A2224"/>
    <w:rsid w:val="007150CB"/>
    <w:rsid w:val="00792A3D"/>
    <w:rsid w:val="00A60F38"/>
    <w:rsid w:val="00F6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CC01B"/>
  <w15:chartTrackingRefBased/>
  <w15:docId w15:val="{54F82EFD-3E9E-8141-A7B8-0AEF9B1A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46672">
      <w:bodyDiv w:val="1"/>
      <w:marLeft w:val="0"/>
      <w:marRight w:val="0"/>
      <w:marTop w:val="0"/>
      <w:marBottom w:val="0"/>
      <w:divBdr>
        <w:top w:val="none" w:sz="0" w:space="0" w:color="auto"/>
        <w:left w:val="none" w:sz="0" w:space="0" w:color="auto"/>
        <w:bottom w:val="none" w:sz="0" w:space="0" w:color="auto"/>
        <w:right w:val="none" w:sz="0" w:space="0" w:color="auto"/>
      </w:divBdr>
      <w:divsChild>
        <w:div w:id="1184630064">
          <w:marLeft w:val="0"/>
          <w:marRight w:val="0"/>
          <w:marTop w:val="0"/>
          <w:marBottom w:val="0"/>
          <w:divBdr>
            <w:top w:val="none" w:sz="0" w:space="0" w:color="auto"/>
            <w:left w:val="none" w:sz="0" w:space="0" w:color="auto"/>
            <w:bottom w:val="none" w:sz="0" w:space="0" w:color="auto"/>
            <w:right w:val="none" w:sz="0" w:space="0" w:color="auto"/>
          </w:divBdr>
          <w:divsChild>
            <w:div w:id="471947866">
              <w:marLeft w:val="0"/>
              <w:marRight w:val="0"/>
              <w:marTop w:val="0"/>
              <w:marBottom w:val="0"/>
              <w:divBdr>
                <w:top w:val="none" w:sz="0" w:space="0" w:color="auto"/>
                <w:left w:val="none" w:sz="0" w:space="0" w:color="auto"/>
                <w:bottom w:val="none" w:sz="0" w:space="0" w:color="auto"/>
                <w:right w:val="none" w:sz="0" w:space="0" w:color="auto"/>
              </w:divBdr>
              <w:divsChild>
                <w:div w:id="914555741">
                  <w:marLeft w:val="0"/>
                  <w:marRight w:val="0"/>
                  <w:marTop w:val="0"/>
                  <w:marBottom w:val="0"/>
                  <w:divBdr>
                    <w:top w:val="none" w:sz="0" w:space="0" w:color="auto"/>
                    <w:left w:val="none" w:sz="0" w:space="0" w:color="auto"/>
                    <w:bottom w:val="none" w:sz="0" w:space="0" w:color="auto"/>
                    <w:right w:val="none" w:sz="0" w:space="0" w:color="auto"/>
                  </w:divBdr>
                  <w:divsChild>
                    <w:div w:id="6817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Kevin</dc:creator>
  <cp:keywords/>
  <dc:description/>
  <cp:lastModifiedBy>Rodriguez, Kevin</cp:lastModifiedBy>
  <cp:revision>2</cp:revision>
  <dcterms:created xsi:type="dcterms:W3CDTF">2020-02-17T22:28:00Z</dcterms:created>
  <dcterms:modified xsi:type="dcterms:W3CDTF">2020-02-19T21:35:00Z</dcterms:modified>
</cp:coreProperties>
</file>